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1E3640" w14:paraId="1DA4CCCD" w14:textId="77777777" w:rsidTr="00B60028">
        <w:trPr>
          <w:trHeight w:hRule="exact" w:val="1418"/>
        </w:trPr>
        <w:tc>
          <w:tcPr>
            <w:tcW w:w="7761" w:type="dxa"/>
            <w:vAlign w:val="center"/>
          </w:tcPr>
          <w:p w14:paraId="06D24E2C" w14:textId="77777777" w:rsidR="00A5462F" w:rsidRPr="001E3640" w:rsidRDefault="00530ACD" w:rsidP="00B60028">
            <w:pPr>
              <w:pStyle w:val="Title"/>
              <w:rPr>
                <w:rFonts w:asciiTheme="minorHAnsi" w:hAnsiTheme="minorHAnsi" w:cstheme="minorHAnsi"/>
              </w:rPr>
            </w:pPr>
            <w:r w:rsidRPr="001E3640">
              <w:rPr>
                <w:rFonts w:asciiTheme="minorHAnsi" w:hAnsiTheme="minorHAnsi" w:cstheme="minorHAnsi"/>
              </w:rPr>
              <w:t>Guide to residual documents</w:t>
            </w:r>
          </w:p>
          <w:p w14:paraId="4D0D989E" w14:textId="77777777" w:rsidR="00A4115C" w:rsidRPr="001E3640" w:rsidRDefault="00A4115C" w:rsidP="00A4115C">
            <w:pPr>
              <w:rPr>
                <w:rFonts w:cstheme="minorHAnsi"/>
              </w:rPr>
            </w:pPr>
          </w:p>
        </w:tc>
      </w:tr>
      <w:tr w:rsidR="00975ED3" w:rsidRPr="001E3640" w14:paraId="14AA9AFB" w14:textId="77777777" w:rsidTr="00B60028">
        <w:trPr>
          <w:trHeight w:val="1247"/>
        </w:trPr>
        <w:tc>
          <w:tcPr>
            <w:tcW w:w="7761" w:type="dxa"/>
            <w:vAlign w:val="center"/>
          </w:tcPr>
          <w:p w14:paraId="5651A16C" w14:textId="77777777" w:rsidR="00A5462F" w:rsidRPr="001E3640" w:rsidRDefault="00A5462F" w:rsidP="00B60028">
            <w:pPr>
              <w:pStyle w:val="Subtitle"/>
              <w:rPr>
                <w:rFonts w:asciiTheme="minorHAnsi" w:hAnsiTheme="minorHAnsi" w:cstheme="minorHAnsi"/>
              </w:rPr>
            </w:pPr>
          </w:p>
        </w:tc>
      </w:tr>
    </w:tbl>
    <w:p w14:paraId="0A9E404A" w14:textId="77777777" w:rsidR="00806AB6" w:rsidRPr="001E3640" w:rsidRDefault="00806AB6" w:rsidP="00806AB6">
      <w:pPr>
        <w:pStyle w:val="BodyText"/>
        <w:rPr>
          <w:rFonts w:cstheme="minorHAnsi"/>
        </w:rPr>
        <w:sectPr w:rsidR="00806AB6" w:rsidRPr="001E3640" w:rsidSect="000944E9">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50ED0C94" w14:textId="77777777" w:rsidR="00255A21" w:rsidRPr="001E3640" w:rsidRDefault="00255A21" w:rsidP="00255A21">
      <w:pPr>
        <w:pStyle w:val="Heading1"/>
        <w:rPr>
          <w:rFonts w:cstheme="minorHAnsi"/>
        </w:rPr>
      </w:pPr>
      <w:bookmarkStart w:id="0" w:name="Here"/>
      <w:bookmarkEnd w:id="0"/>
      <w:r w:rsidRPr="001E3640">
        <w:rPr>
          <w:rFonts w:cstheme="minorHAnsi"/>
        </w:rPr>
        <w:t xml:space="preserve">Requirements to lodge a residual document at Land Use Victoria </w:t>
      </w:r>
    </w:p>
    <w:p w14:paraId="310869C0" w14:textId="77777777" w:rsidR="00255A21" w:rsidRPr="001E3640" w:rsidRDefault="00255A21" w:rsidP="00255A21">
      <w:pPr>
        <w:pStyle w:val="BodyText"/>
        <w:rPr>
          <w:rFonts w:eastAsiaTheme="minorHAnsi" w:cstheme="minorHAnsi"/>
        </w:rPr>
      </w:pPr>
      <w:r w:rsidRPr="001E3640">
        <w:rPr>
          <w:rFonts w:eastAsiaTheme="minorHAnsi" w:cstheme="minorHAnsi"/>
        </w:rPr>
        <w:t xml:space="preserve">New functionality has been developed in PEXA to allow electronic </w:t>
      </w:r>
      <w:proofErr w:type="spellStart"/>
      <w:r w:rsidRPr="001E3640">
        <w:rPr>
          <w:rFonts w:eastAsiaTheme="minorHAnsi" w:cstheme="minorHAnsi"/>
        </w:rPr>
        <w:t>lodgment</w:t>
      </w:r>
      <w:proofErr w:type="spellEnd"/>
      <w:r w:rsidRPr="001E3640">
        <w:rPr>
          <w:rFonts w:eastAsiaTheme="minorHAnsi" w:cstheme="minorHAnsi"/>
        </w:rPr>
        <w:t xml:space="preserve"> of instrument types that previously could not be lodged electronically. These documents are known as residual documents.</w:t>
      </w:r>
    </w:p>
    <w:p w14:paraId="2ACDB861" w14:textId="77777777" w:rsidR="00255A21" w:rsidRPr="001E3640" w:rsidRDefault="00255A21" w:rsidP="00255A21">
      <w:pPr>
        <w:pStyle w:val="BodyText"/>
        <w:rPr>
          <w:rFonts w:eastAsiaTheme="minorHAnsi" w:cstheme="minorHAnsi"/>
        </w:rPr>
      </w:pPr>
      <w:r w:rsidRPr="001E3640">
        <w:rPr>
          <w:rFonts w:eastAsiaTheme="minorHAnsi" w:cstheme="minorHAnsi"/>
        </w:rPr>
        <w:t>The functionality enables a generic instrument to be lodged and categorised as one of the following:</w:t>
      </w:r>
    </w:p>
    <w:p w14:paraId="6EFBE0EB" w14:textId="77777777" w:rsidR="00212BB8" w:rsidRPr="001E3640" w:rsidRDefault="00212BB8" w:rsidP="00212BB8">
      <w:pPr>
        <w:pStyle w:val="BodyText"/>
        <w:numPr>
          <w:ilvl w:val="0"/>
          <w:numId w:val="44"/>
        </w:numPr>
        <w:rPr>
          <w:rFonts w:eastAsiaTheme="minorHAnsi" w:cstheme="minorHAnsi"/>
        </w:rPr>
      </w:pPr>
      <w:r w:rsidRPr="001E3640">
        <w:rPr>
          <w:rFonts w:eastAsiaTheme="minorHAnsi" w:cstheme="minorHAnsi"/>
        </w:rPr>
        <w:t>Application to Change Proprietor</w:t>
      </w:r>
    </w:p>
    <w:p w14:paraId="4FF085E4" w14:textId="77777777" w:rsidR="00212BB8" w:rsidRPr="001E3640" w:rsidRDefault="00212BB8" w:rsidP="00212BB8">
      <w:pPr>
        <w:pStyle w:val="BodyText"/>
        <w:numPr>
          <w:ilvl w:val="0"/>
          <w:numId w:val="44"/>
        </w:numPr>
        <w:rPr>
          <w:rFonts w:eastAsiaTheme="minorHAnsi" w:cstheme="minorHAnsi"/>
        </w:rPr>
      </w:pPr>
      <w:r w:rsidRPr="001E3640">
        <w:rPr>
          <w:rFonts w:eastAsiaTheme="minorHAnsi" w:cstheme="minorHAnsi"/>
        </w:rPr>
        <w:t xml:space="preserve">Application to record an instrument </w:t>
      </w:r>
    </w:p>
    <w:p w14:paraId="594D52AB" w14:textId="77777777" w:rsidR="00212BB8" w:rsidRPr="001E3640" w:rsidRDefault="00212BB8" w:rsidP="00212BB8">
      <w:pPr>
        <w:pStyle w:val="BodyText"/>
        <w:numPr>
          <w:ilvl w:val="0"/>
          <w:numId w:val="44"/>
        </w:numPr>
        <w:rPr>
          <w:rFonts w:eastAsiaTheme="minorHAnsi" w:cstheme="minorHAnsi"/>
        </w:rPr>
      </w:pPr>
      <w:r w:rsidRPr="001E3640">
        <w:rPr>
          <w:rFonts w:eastAsiaTheme="minorHAnsi" w:cstheme="minorHAnsi"/>
        </w:rPr>
        <w:t>Application to record a variation to an instrument</w:t>
      </w:r>
    </w:p>
    <w:p w14:paraId="066957F8" w14:textId="77777777" w:rsidR="00212BB8" w:rsidRPr="001E3640" w:rsidRDefault="00212BB8" w:rsidP="00212BB8">
      <w:pPr>
        <w:pStyle w:val="BodyText"/>
        <w:numPr>
          <w:ilvl w:val="0"/>
          <w:numId w:val="44"/>
        </w:numPr>
        <w:rPr>
          <w:rFonts w:eastAsiaTheme="minorHAnsi" w:cstheme="minorHAnsi"/>
        </w:rPr>
      </w:pPr>
      <w:r w:rsidRPr="001E3640">
        <w:rPr>
          <w:rFonts w:eastAsiaTheme="minorHAnsi" w:cstheme="minorHAnsi"/>
        </w:rPr>
        <w:t xml:space="preserve">Application to remove an instrument </w:t>
      </w:r>
    </w:p>
    <w:p w14:paraId="12608383" w14:textId="77777777" w:rsidR="00212BB8" w:rsidRPr="001E3640" w:rsidRDefault="00212BB8" w:rsidP="00212BB8">
      <w:pPr>
        <w:pStyle w:val="BodyText"/>
        <w:numPr>
          <w:ilvl w:val="0"/>
          <w:numId w:val="44"/>
        </w:numPr>
        <w:rPr>
          <w:rFonts w:eastAsiaTheme="minorHAnsi" w:cstheme="minorHAnsi"/>
        </w:rPr>
      </w:pPr>
      <w:r w:rsidRPr="001E3640">
        <w:rPr>
          <w:rFonts w:eastAsiaTheme="minorHAnsi" w:cstheme="minorHAnsi"/>
        </w:rPr>
        <w:t>Application to request action by the Registrar</w:t>
      </w:r>
    </w:p>
    <w:p w14:paraId="21E291D1" w14:textId="77777777" w:rsidR="00255A21" w:rsidRPr="001E3640" w:rsidRDefault="00255A21" w:rsidP="00255A21">
      <w:pPr>
        <w:pStyle w:val="BodyText"/>
        <w:rPr>
          <w:rFonts w:eastAsiaTheme="minorHAnsi" w:cstheme="minorHAnsi"/>
        </w:rPr>
      </w:pPr>
      <w:r w:rsidRPr="001E3640">
        <w:rPr>
          <w:rFonts w:eastAsiaTheme="minorHAnsi" w:cstheme="minorHAnsi"/>
        </w:rPr>
        <w:t>ELN subscribers can upload attachments as PDF images into an electronic workspace. These PDFs can form part of an instrument to be recorded (e.g. a section 173 agreement) or be supporting documents (evidence) (e.g. a statutory declaration).</w:t>
      </w:r>
    </w:p>
    <w:p w14:paraId="0C00CC7B" w14:textId="77777777" w:rsidR="00255A21" w:rsidRPr="001E3640" w:rsidRDefault="00255A21" w:rsidP="00255A21">
      <w:pPr>
        <w:pStyle w:val="BodyText"/>
        <w:rPr>
          <w:rFonts w:cstheme="minorHAnsi"/>
          <w:sz w:val="16"/>
          <w:szCs w:val="16"/>
          <w:lang w:eastAsia="en-AU"/>
        </w:rPr>
      </w:pPr>
    </w:p>
    <w:p w14:paraId="15B13E16" w14:textId="77777777" w:rsidR="00255A21" w:rsidRPr="001E3640" w:rsidRDefault="00255A21" w:rsidP="00255A21">
      <w:pPr>
        <w:pStyle w:val="Heading1"/>
        <w:rPr>
          <w:rFonts w:cstheme="minorHAnsi"/>
        </w:rPr>
      </w:pPr>
      <w:r w:rsidRPr="001E3640">
        <w:rPr>
          <w:rFonts w:cstheme="minorHAnsi"/>
        </w:rPr>
        <w:t>Land Use Victoria requirements</w:t>
      </w:r>
    </w:p>
    <w:p w14:paraId="4BA79CB2" w14:textId="77777777" w:rsidR="00255A21" w:rsidRPr="001E3640" w:rsidRDefault="00255A21" w:rsidP="00255A21">
      <w:pPr>
        <w:pStyle w:val="Heading2"/>
        <w:rPr>
          <w:rFonts w:eastAsiaTheme="minorHAnsi" w:cstheme="minorHAnsi"/>
        </w:rPr>
      </w:pPr>
      <w:r w:rsidRPr="001E3640">
        <w:rPr>
          <w:rFonts w:eastAsiaTheme="minorHAnsi" w:cstheme="minorHAnsi"/>
        </w:rPr>
        <w:t>Verification of identity</w:t>
      </w:r>
    </w:p>
    <w:p w14:paraId="7833362C" w14:textId="77777777" w:rsidR="00255A21" w:rsidRPr="001E3640" w:rsidRDefault="00255A21" w:rsidP="00255A21">
      <w:pPr>
        <w:pStyle w:val="BodyText"/>
        <w:rPr>
          <w:rFonts w:eastAsiaTheme="minorHAnsi" w:cstheme="minorHAnsi"/>
        </w:rPr>
      </w:pPr>
      <w:r w:rsidRPr="001E3640">
        <w:rPr>
          <w:rFonts w:eastAsiaTheme="minorHAnsi" w:cstheme="minorHAnsi"/>
        </w:rPr>
        <w:t xml:space="preserve">All parties to a conveyancing transaction must have their identity verified. </w:t>
      </w:r>
    </w:p>
    <w:p w14:paraId="5FB22A32" w14:textId="77777777" w:rsidR="00255A21" w:rsidRPr="001E3640" w:rsidRDefault="00255A21" w:rsidP="00255A21">
      <w:pPr>
        <w:pStyle w:val="BodyText"/>
        <w:rPr>
          <w:rFonts w:eastAsiaTheme="minorHAnsi" w:cstheme="minorHAnsi"/>
        </w:rPr>
      </w:pPr>
      <w:r w:rsidRPr="001E3640">
        <w:rPr>
          <w:rFonts w:eastAsiaTheme="minorHAnsi" w:cstheme="minorHAnsi"/>
        </w:rPr>
        <w:t xml:space="preserve">When a </w:t>
      </w:r>
      <w:r w:rsidRPr="001E3640">
        <w:rPr>
          <w:rFonts w:eastAsia="Calibri" w:cstheme="minorHAnsi"/>
        </w:rPr>
        <w:t xml:space="preserve">conveyancer or lawyer </w:t>
      </w:r>
      <w:r w:rsidRPr="001E3640">
        <w:rPr>
          <w:rFonts w:eastAsiaTheme="minorHAnsi" w:cstheme="minorHAnsi"/>
        </w:rPr>
        <w:t xml:space="preserve">represents a client, the conveyancer or lawyer is responsible for verifying their client’s identity. For further information, refer to </w:t>
      </w:r>
      <w:hyperlink r:id="rId19" w:history="1">
        <w:r w:rsidRPr="001E3640">
          <w:rPr>
            <w:rStyle w:val="Hyperlink"/>
            <w:rFonts w:eastAsiaTheme="minorHAnsi" w:cstheme="minorHAnsi"/>
            <w:color w:val="363534" w:themeColor="text1"/>
            <w:u w:val="none"/>
          </w:rPr>
          <w:t>ARNECC Model Participation Rules Guidance Note 2 – Verification of Identity</w:t>
        </w:r>
      </w:hyperlink>
      <w:r w:rsidRPr="001E3640">
        <w:rPr>
          <w:rFonts w:eastAsiaTheme="minorHAnsi" w:cstheme="minorHAnsi"/>
        </w:rPr>
        <w:t xml:space="preserve"> available at </w:t>
      </w:r>
      <w:hyperlink r:id="rId20" w:history="1">
        <w:r w:rsidRPr="001E3640">
          <w:rPr>
            <w:rStyle w:val="Hyperlink"/>
            <w:rFonts w:cstheme="minorHAnsi"/>
            <w:color w:val="363534" w:themeColor="text1"/>
            <w:u w:val="none"/>
          </w:rPr>
          <w:t>www.arnecc.gov.au/publications/mpr_guidance_notes</w:t>
        </w:r>
      </w:hyperlink>
      <w:r w:rsidRPr="001E3640">
        <w:rPr>
          <w:rFonts w:eastAsiaTheme="minorHAnsi" w:cstheme="minorHAnsi"/>
        </w:rPr>
        <w:t>.</w:t>
      </w:r>
    </w:p>
    <w:p w14:paraId="5109B5E0" w14:textId="77777777" w:rsidR="00255A21" w:rsidRPr="001E3640" w:rsidRDefault="00255A21" w:rsidP="00255A21">
      <w:pPr>
        <w:pStyle w:val="Heading2"/>
        <w:rPr>
          <w:rFonts w:cstheme="minorHAnsi"/>
        </w:rPr>
      </w:pPr>
      <w:r w:rsidRPr="001E3640">
        <w:rPr>
          <w:rFonts w:cstheme="minorHAnsi"/>
        </w:rPr>
        <w:t>Certificate(s) of Title</w:t>
      </w:r>
    </w:p>
    <w:p w14:paraId="7C9339EC" w14:textId="77777777" w:rsidR="00255A21" w:rsidRPr="001E3640" w:rsidRDefault="00255A21" w:rsidP="00255A21">
      <w:pPr>
        <w:pStyle w:val="BodyText"/>
        <w:rPr>
          <w:rFonts w:cstheme="minorHAnsi"/>
        </w:rPr>
      </w:pPr>
      <w:r w:rsidRPr="001E3640">
        <w:rPr>
          <w:rFonts w:cstheme="minorHAnsi"/>
        </w:rPr>
        <w:t>The Certificate(s) of Title must be nominated if required.</w:t>
      </w:r>
    </w:p>
    <w:p w14:paraId="372213FD" w14:textId="77777777" w:rsidR="00255A21" w:rsidRPr="001E3640" w:rsidRDefault="00255A21" w:rsidP="00255A21">
      <w:pPr>
        <w:pStyle w:val="BodyText"/>
        <w:rPr>
          <w:rFonts w:cstheme="minorHAnsi"/>
          <w:b/>
          <w:bCs/>
          <w:iCs/>
          <w:color w:val="B3272F" w:themeColor="text2"/>
          <w:kern w:val="20"/>
          <w:sz w:val="22"/>
          <w:szCs w:val="28"/>
          <w:lang w:eastAsia="en-AU"/>
        </w:rPr>
      </w:pPr>
      <w:r w:rsidRPr="001E3640">
        <w:rPr>
          <w:rFonts w:cstheme="minorHAnsi"/>
          <w:b/>
          <w:bCs/>
          <w:iCs/>
          <w:color w:val="B3272F" w:themeColor="text2"/>
          <w:kern w:val="20"/>
          <w:sz w:val="22"/>
          <w:szCs w:val="28"/>
          <w:lang w:eastAsia="en-AU"/>
        </w:rPr>
        <w:t>Address details</w:t>
      </w:r>
    </w:p>
    <w:p w14:paraId="31659120" w14:textId="77777777" w:rsidR="00255A21" w:rsidRPr="001E3640" w:rsidRDefault="00255A21" w:rsidP="00255A21">
      <w:pPr>
        <w:pStyle w:val="BodyText"/>
        <w:rPr>
          <w:rFonts w:cstheme="minorHAnsi"/>
        </w:rPr>
      </w:pPr>
      <w:r w:rsidRPr="001E3640">
        <w:rPr>
          <w:rFonts w:cstheme="minorHAnsi"/>
        </w:rPr>
        <w:t>The address for each party to a conveyancing transaction is mandatory and must be entered.</w:t>
      </w:r>
    </w:p>
    <w:p w14:paraId="207D45A7" w14:textId="77777777" w:rsidR="00255A21" w:rsidRPr="001E3640" w:rsidRDefault="00255A21" w:rsidP="00255A21">
      <w:pPr>
        <w:pStyle w:val="BodyText"/>
        <w:rPr>
          <w:rFonts w:cstheme="minorHAnsi"/>
          <w:b/>
          <w:bCs/>
          <w:iCs/>
          <w:color w:val="B3272F" w:themeColor="text2"/>
          <w:kern w:val="20"/>
          <w:sz w:val="22"/>
          <w:szCs w:val="28"/>
          <w:lang w:eastAsia="en-AU"/>
        </w:rPr>
      </w:pPr>
      <w:r w:rsidRPr="001E3640">
        <w:rPr>
          <w:rFonts w:cstheme="minorHAnsi"/>
          <w:b/>
          <w:bCs/>
          <w:iCs/>
          <w:color w:val="B3272F" w:themeColor="text2"/>
          <w:kern w:val="20"/>
          <w:sz w:val="22"/>
          <w:szCs w:val="28"/>
          <w:lang w:eastAsia="en-AU"/>
        </w:rPr>
        <w:t>Standalone Transactions</w:t>
      </w:r>
    </w:p>
    <w:p w14:paraId="00E5E705" w14:textId="77777777" w:rsidR="00255A21" w:rsidRPr="001E3640" w:rsidRDefault="00255A21" w:rsidP="00255A21">
      <w:pPr>
        <w:pStyle w:val="BodyText"/>
        <w:rPr>
          <w:rFonts w:cstheme="minorHAnsi"/>
        </w:rPr>
      </w:pPr>
      <w:r w:rsidRPr="001E3640">
        <w:rPr>
          <w:rFonts w:cstheme="minorHAnsi"/>
        </w:rPr>
        <w:t>All residual documents must be “standalone” and should not be lodged with other dealing types.</w:t>
      </w:r>
    </w:p>
    <w:p w14:paraId="0EDC6C02" w14:textId="77777777" w:rsidR="00255A21" w:rsidRPr="001E3640" w:rsidRDefault="00255A21" w:rsidP="00255A21">
      <w:pPr>
        <w:pStyle w:val="Heading2"/>
        <w:rPr>
          <w:rFonts w:eastAsiaTheme="minorHAnsi" w:cstheme="minorHAnsi"/>
        </w:rPr>
      </w:pPr>
      <w:r w:rsidRPr="001E3640">
        <w:rPr>
          <w:rFonts w:eastAsiaTheme="minorHAnsi" w:cstheme="minorHAnsi"/>
        </w:rPr>
        <w:t>Imaged instrument</w:t>
      </w:r>
    </w:p>
    <w:p w14:paraId="39283D41" w14:textId="51BDA0B7" w:rsidR="00255A21" w:rsidRPr="001E3640" w:rsidRDefault="00255A21" w:rsidP="00255A21">
      <w:pPr>
        <w:pStyle w:val="BodyText"/>
        <w:rPr>
          <w:rFonts w:eastAsiaTheme="minorHAnsi" w:cstheme="minorHAnsi"/>
          <w:lang w:eastAsia="en-AU"/>
        </w:rPr>
      </w:pPr>
      <w:r w:rsidRPr="001E3640">
        <w:rPr>
          <w:rFonts w:eastAsiaTheme="minorHAnsi" w:cstheme="minorHAnsi"/>
          <w:lang w:eastAsia="en-AU"/>
        </w:rPr>
        <w:t xml:space="preserve">When required, </w:t>
      </w:r>
      <w:r w:rsidR="00435C99">
        <w:rPr>
          <w:rFonts w:eastAsiaTheme="minorHAnsi" w:cstheme="minorHAnsi"/>
          <w:lang w:eastAsia="en-AU"/>
        </w:rPr>
        <w:t xml:space="preserve">only </w:t>
      </w:r>
      <w:r w:rsidRPr="001E3640">
        <w:rPr>
          <w:rFonts w:eastAsiaTheme="minorHAnsi" w:cstheme="minorHAnsi"/>
          <w:lang w:eastAsia="en-AU"/>
        </w:rPr>
        <w:t xml:space="preserve">a copy of the </w:t>
      </w:r>
      <w:r w:rsidR="00FB716D">
        <w:rPr>
          <w:rFonts w:eastAsiaTheme="minorHAnsi" w:cstheme="minorHAnsi"/>
          <w:lang w:eastAsia="en-AU"/>
        </w:rPr>
        <w:t>document</w:t>
      </w:r>
      <w:r w:rsidR="009D4B79">
        <w:rPr>
          <w:rFonts w:eastAsiaTheme="minorHAnsi" w:cstheme="minorHAnsi"/>
          <w:lang w:eastAsia="en-AU"/>
        </w:rPr>
        <w:t xml:space="preserve"> (</w:t>
      </w:r>
      <w:proofErr w:type="spellStart"/>
      <w:r w:rsidR="009D4B79">
        <w:rPr>
          <w:rFonts w:eastAsiaTheme="minorHAnsi" w:cstheme="minorHAnsi"/>
          <w:lang w:eastAsia="en-AU"/>
        </w:rPr>
        <w:t>eg</w:t>
      </w:r>
      <w:proofErr w:type="spellEnd"/>
      <w:r w:rsidR="009D4B79">
        <w:rPr>
          <w:rFonts w:eastAsiaTheme="minorHAnsi" w:cstheme="minorHAnsi"/>
          <w:lang w:eastAsia="en-AU"/>
        </w:rPr>
        <w:t xml:space="preserve"> agreement, court order</w:t>
      </w:r>
      <w:r w:rsidR="00435C99">
        <w:rPr>
          <w:rFonts w:eastAsiaTheme="minorHAnsi" w:cstheme="minorHAnsi"/>
          <w:lang w:eastAsia="en-AU"/>
        </w:rPr>
        <w:t>, notice</w:t>
      </w:r>
      <w:r w:rsidR="009D4B79">
        <w:rPr>
          <w:rFonts w:eastAsiaTheme="minorHAnsi" w:cstheme="minorHAnsi"/>
          <w:lang w:eastAsia="en-AU"/>
        </w:rPr>
        <w:t>)</w:t>
      </w:r>
      <w:r w:rsidR="00FB716D" w:rsidRPr="001E3640">
        <w:rPr>
          <w:rFonts w:eastAsiaTheme="minorHAnsi" w:cstheme="minorHAnsi"/>
          <w:lang w:eastAsia="en-AU"/>
        </w:rPr>
        <w:t xml:space="preserve"> </w:t>
      </w:r>
      <w:r w:rsidRPr="001E3640">
        <w:rPr>
          <w:rFonts w:eastAsiaTheme="minorHAnsi" w:cstheme="minorHAnsi"/>
          <w:lang w:eastAsia="en-AU"/>
        </w:rPr>
        <w:t>in PDF format must be uploaded into the electronic workspace.</w:t>
      </w:r>
      <w:r w:rsidR="009D4B79">
        <w:rPr>
          <w:rFonts w:eastAsiaTheme="minorHAnsi" w:cstheme="minorHAnsi"/>
          <w:lang w:eastAsia="en-AU"/>
        </w:rPr>
        <w:t xml:space="preserve"> </w:t>
      </w:r>
      <w:r w:rsidRPr="001E3640">
        <w:rPr>
          <w:rFonts w:eastAsiaTheme="minorHAnsi" w:cstheme="minorHAnsi"/>
          <w:lang w:eastAsia="en-AU"/>
        </w:rPr>
        <w:t xml:space="preserve">  </w:t>
      </w:r>
    </w:p>
    <w:p w14:paraId="57C2B241" w14:textId="77777777" w:rsidR="00255A21" w:rsidRPr="001E3640" w:rsidRDefault="00255A21" w:rsidP="00255A21">
      <w:pPr>
        <w:pStyle w:val="Heading2"/>
        <w:rPr>
          <w:rFonts w:cstheme="minorHAnsi"/>
        </w:rPr>
      </w:pPr>
      <w:r w:rsidRPr="001E3640">
        <w:rPr>
          <w:rFonts w:cstheme="minorHAnsi"/>
        </w:rPr>
        <w:lastRenderedPageBreak/>
        <w:t>Signing</w:t>
      </w:r>
    </w:p>
    <w:p w14:paraId="633D3C48" w14:textId="77777777" w:rsidR="00255A21" w:rsidRPr="001E3640" w:rsidRDefault="00255A21" w:rsidP="00255A21">
      <w:pPr>
        <w:pStyle w:val="BodyText"/>
        <w:rPr>
          <w:rFonts w:cstheme="minorHAnsi"/>
        </w:rPr>
      </w:pPr>
      <w:r w:rsidRPr="001E3640">
        <w:rPr>
          <w:rFonts w:cstheme="minorHAnsi"/>
        </w:rPr>
        <w:t>Electronic instruments must be signed by an ELN subscriber.</w:t>
      </w:r>
    </w:p>
    <w:p w14:paraId="3F3E79BC" w14:textId="77777777" w:rsidR="00255A21" w:rsidRPr="001E3640" w:rsidRDefault="00255A21" w:rsidP="00255A21">
      <w:pPr>
        <w:pStyle w:val="BodyText"/>
        <w:rPr>
          <w:rFonts w:cstheme="minorHAnsi"/>
        </w:rPr>
      </w:pPr>
      <w:r w:rsidRPr="001E3640">
        <w:rPr>
          <w:rFonts w:cstheme="minorHAnsi"/>
        </w:rPr>
        <w:t>A Client Authorisation is required if a conveyancer or lawyer is signing on a client’s behalf.</w:t>
      </w:r>
      <w:r w:rsidRPr="001E3640" w:rsidDel="00C5543C">
        <w:rPr>
          <w:rFonts w:cstheme="minorHAnsi"/>
        </w:rPr>
        <w:t xml:space="preserve"> </w:t>
      </w:r>
    </w:p>
    <w:p w14:paraId="5AD10A7F" w14:textId="77777777" w:rsidR="00255A21" w:rsidRPr="001E3640" w:rsidRDefault="00255A21" w:rsidP="00255A21">
      <w:pPr>
        <w:pStyle w:val="BodyText"/>
        <w:rPr>
          <w:rFonts w:cstheme="minorHAnsi"/>
        </w:rPr>
      </w:pPr>
      <w:r w:rsidRPr="001E3640">
        <w:rPr>
          <w:rFonts w:cstheme="minorHAnsi"/>
        </w:rPr>
        <w:t xml:space="preserve">A Client Authorisation is required except when the conveyancer or lawyer is preparing and lodging a caveat.  </w:t>
      </w:r>
    </w:p>
    <w:p w14:paraId="208C84E1" w14:textId="77777777" w:rsidR="00255A21" w:rsidRPr="001E3640" w:rsidRDefault="00255A21" w:rsidP="00255A21">
      <w:pPr>
        <w:pStyle w:val="BodyText"/>
        <w:rPr>
          <w:rFonts w:cstheme="minorHAnsi"/>
        </w:rPr>
      </w:pPr>
      <w:r w:rsidRPr="001E3640">
        <w:rPr>
          <w:rFonts w:cstheme="minorHAnsi"/>
        </w:rPr>
        <w:t xml:space="preserve">For further information, refer to the </w:t>
      </w:r>
      <w:hyperlink r:id="rId21" w:history="1">
        <w:r w:rsidRPr="001E3640">
          <w:rPr>
            <w:rStyle w:val="Hyperlink"/>
            <w:rFonts w:cstheme="minorHAnsi"/>
          </w:rPr>
          <w:t>ARNECC Model Participation Rules Guidance Note 1 – Client Authorisation</w:t>
        </w:r>
      </w:hyperlink>
      <w:r w:rsidRPr="001E3640">
        <w:rPr>
          <w:rFonts w:cstheme="minorHAnsi"/>
        </w:rPr>
        <w:t xml:space="preserve"> available at </w:t>
      </w:r>
      <w:hyperlink r:id="rId22" w:history="1">
        <w:r w:rsidRPr="001E3640">
          <w:rPr>
            <w:rStyle w:val="Hyperlink"/>
            <w:rFonts w:cstheme="minorHAnsi"/>
          </w:rPr>
          <w:t>www.arnecc.gov.au/publications/mpr_guidance_notes</w:t>
        </w:r>
      </w:hyperlink>
      <w:r w:rsidRPr="001E3640">
        <w:rPr>
          <w:rFonts w:cstheme="minorHAnsi"/>
        </w:rPr>
        <w:t xml:space="preserve">. </w:t>
      </w:r>
    </w:p>
    <w:p w14:paraId="49D25DF1" w14:textId="77777777" w:rsidR="00255A21" w:rsidRPr="001E3640" w:rsidRDefault="00255A21" w:rsidP="00255A21">
      <w:pPr>
        <w:pStyle w:val="BodyText"/>
        <w:rPr>
          <w:rFonts w:cstheme="minorHAnsi"/>
          <w:b/>
        </w:rPr>
      </w:pPr>
      <w:r w:rsidRPr="001E3640">
        <w:rPr>
          <w:rFonts w:cstheme="minorHAnsi"/>
          <w:b/>
        </w:rPr>
        <w:t>The attached table provides a list of residual documents that will be able to be lodged over the coming months.  The table details what (if any) instrument and/or supporting document is required for each residual document.</w:t>
      </w:r>
    </w:p>
    <w:p w14:paraId="266AB4DA" w14:textId="77777777" w:rsidR="00255A21" w:rsidRPr="001E3640" w:rsidRDefault="00255A21" w:rsidP="00255A21">
      <w:pPr>
        <w:pStyle w:val="Heading1"/>
        <w:rPr>
          <w:rFonts w:eastAsia="Calibri" w:cstheme="minorHAnsi"/>
        </w:rPr>
      </w:pPr>
      <w:r w:rsidRPr="001E3640">
        <w:rPr>
          <w:rFonts w:eastAsia="Calibri" w:cstheme="minorHAnsi"/>
        </w:rPr>
        <w:t>Contact us</w:t>
      </w:r>
    </w:p>
    <w:p w14:paraId="66A8E1EA" w14:textId="77777777" w:rsidR="00255A21" w:rsidRPr="001E3640" w:rsidRDefault="00255A21" w:rsidP="00255A21">
      <w:pPr>
        <w:pStyle w:val="BodyText"/>
        <w:rPr>
          <w:rFonts w:eastAsia="Calibri" w:cstheme="minorHAnsi"/>
          <w:sz w:val="32"/>
        </w:rPr>
      </w:pPr>
      <w:r w:rsidRPr="001E3640">
        <w:rPr>
          <w:rFonts w:eastAsia="Calibri" w:cstheme="minorHAnsi"/>
        </w:rPr>
        <w:t xml:space="preserve">For </w:t>
      </w:r>
      <w:hyperlink r:id="rId23" w:history="1">
        <w:r w:rsidRPr="001E3640">
          <w:rPr>
            <w:rFonts w:cstheme="minorHAnsi"/>
          </w:rPr>
          <w:t>location and contact details</w:t>
        </w:r>
      </w:hyperlink>
      <w:r w:rsidRPr="001E3640">
        <w:rPr>
          <w:rFonts w:eastAsia="Calibri" w:cstheme="minorHAnsi"/>
        </w:rPr>
        <w:t xml:space="preserve">, go to </w:t>
      </w:r>
      <w:hyperlink r:id="rId24" w:history="1">
        <w:r w:rsidRPr="001E3640">
          <w:rPr>
            <w:rStyle w:val="Hyperlink"/>
            <w:rFonts w:eastAsia="Calibri" w:cstheme="minorHAnsi"/>
          </w:rPr>
          <w:t>www.propertyandlandtitles.vic.gov.au</w:t>
        </w:r>
      </w:hyperlink>
      <w:hyperlink w:history="1"/>
      <w:r w:rsidRPr="001E3640">
        <w:rPr>
          <w:rFonts w:eastAsia="Calibri" w:cstheme="minorHAnsi"/>
        </w:rPr>
        <w:t>&gt;Contact us.</w:t>
      </w:r>
      <w:r w:rsidRPr="001E3640">
        <w:rPr>
          <w:rFonts w:eastAsia="Calibri" w:cstheme="minorHAnsi"/>
        </w:rPr>
        <w:br/>
      </w:r>
      <w:r w:rsidRPr="001E3640">
        <w:rPr>
          <w:rFonts w:eastAsia="Calibri" w:cstheme="minorHAnsi"/>
        </w:rPr>
        <w:br/>
      </w:r>
    </w:p>
    <w:tbl>
      <w:tblPr>
        <w:tblW w:w="10456" w:type="dxa"/>
        <w:tblLook w:val="01E0" w:firstRow="1" w:lastRow="1" w:firstColumn="1" w:lastColumn="1" w:noHBand="0" w:noVBand="0"/>
      </w:tblPr>
      <w:tblGrid>
        <w:gridCol w:w="5228"/>
        <w:gridCol w:w="5228"/>
      </w:tblGrid>
      <w:tr w:rsidR="00255A21" w:rsidRPr="001E3640" w14:paraId="073B6BEF" w14:textId="77777777" w:rsidTr="00B34838">
        <w:trPr>
          <w:trHeight w:val="2241"/>
        </w:trPr>
        <w:tc>
          <w:tcPr>
            <w:tcW w:w="5228" w:type="dxa"/>
            <w:shd w:val="clear" w:color="auto" w:fill="auto"/>
          </w:tcPr>
          <w:p w14:paraId="77EFBC39" w14:textId="77777777" w:rsidR="00255A21" w:rsidRPr="001E3640" w:rsidRDefault="00255A21" w:rsidP="00B34838">
            <w:pPr>
              <w:pStyle w:val="ImprintText"/>
              <w:rPr>
                <w:rFonts w:asciiTheme="minorHAnsi" w:hAnsiTheme="minorHAnsi" w:cstheme="minorHAnsi"/>
                <w:sz w:val="12"/>
                <w:szCs w:val="12"/>
              </w:rPr>
            </w:pPr>
            <w:r w:rsidRPr="001E3640">
              <w:rPr>
                <w:rFonts w:asciiTheme="minorHAnsi" w:hAnsiTheme="minorHAnsi" w:cstheme="minorHAnsi"/>
                <w:sz w:val="12"/>
                <w:szCs w:val="12"/>
              </w:rPr>
              <w:t xml:space="preserve">© The State of Victoria Department of Environment, Land, Water and </w:t>
            </w:r>
            <w:r w:rsidRPr="001E3640">
              <w:rPr>
                <w:rFonts w:asciiTheme="minorHAnsi" w:hAnsiTheme="minorHAnsi" w:cstheme="minorHAnsi"/>
                <w:sz w:val="12"/>
                <w:szCs w:val="12"/>
              </w:rPr>
              <w:br/>
              <w:t>Planning 2019</w:t>
            </w:r>
          </w:p>
          <w:p w14:paraId="4314DE54" w14:textId="77777777" w:rsidR="00255A21" w:rsidRPr="001E3640" w:rsidRDefault="00255A21" w:rsidP="00B34838">
            <w:pPr>
              <w:pStyle w:val="ImprintText"/>
              <w:rPr>
                <w:rFonts w:asciiTheme="minorHAnsi" w:hAnsiTheme="minorHAnsi" w:cstheme="minorHAnsi"/>
                <w:sz w:val="12"/>
                <w:szCs w:val="12"/>
              </w:rPr>
            </w:pPr>
            <w:r w:rsidRPr="001E3640">
              <w:rPr>
                <w:rFonts w:asciiTheme="minorHAnsi" w:hAnsiTheme="minorHAnsi" w:cstheme="minorHAnsi"/>
                <w:noProof/>
                <w:sz w:val="12"/>
                <w:szCs w:val="12"/>
                <w:lang w:eastAsia="en-AU"/>
              </w:rPr>
              <w:drawing>
                <wp:inline distT="0" distB="0" distL="0" distR="0" wp14:anchorId="0DA87510" wp14:editId="129F93FF">
                  <wp:extent cx="762000" cy="266700"/>
                  <wp:effectExtent l="0" t="0" r="0" b="0"/>
                  <wp:docPr id="14" name="Picture 1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1E3640">
              <w:rPr>
                <w:rFonts w:asciiTheme="minorHAnsi" w:hAnsiTheme="minorHAnsi" w:cstheme="minorHAnsi"/>
                <w:sz w:val="12"/>
                <w:szCs w:val="12"/>
              </w:rPr>
              <w:t xml:space="preserve">This work is licensed under a </w:t>
            </w:r>
            <w:hyperlink r:id="rId26" w:history="1">
              <w:r w:rsidRPr="001E3640">
                <w:rPr>
                  <w:rStyle w:val="Hyperlink"/>
                  <w:rFonts w:asciiTheme="minorHAnsi" w:eastAsiaTheme="majorEastAsia" w:hAnsiTheme="minorHAnsi" w:cstheme="minorHAnsi"/>
                  <w:sz w:val="12"/>
                  <w:szCs w:val="12"/>
                </w:rPr>
                <w:t>Creative Commons Attribution 4.0 International licence</w:t>
              </w:r>
            </w:hyperlink>
            <w:r w:rsidRPr="001E3640">
              <w:rPr>
                <w:rFonts w:asciiTheme="minorHAnsi" w:hAnsiTheme="minorHAnsi" w:cstheme="minorHAnsi"/>
                <w:sz w:val="12"/>
                <w:szCs w:val="12"/>
              </w:rPr>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7" w:history="1">
              <w:r w:rsidRPr="001E3640">
                <w:rPr>
                  <w:rStyle w:val="Hyperlink"/>
                  <w:rFonts w:asciiTheme="minorHAnsi" w:eastAsiaTheme="majorEastAsia" w:hAnsiTheme="minorHAnsi" w:cstheme="minorHAnsi"/>
                  <w:sz w:val="12"/>
                  <w:szCs w:val="12"/>
                </w:rPr>
                <w:t>http://creativecommons.org/licenses/by/4.0/</w:t>
              </w:r>
            </w:hyperlink>
          </w:p>
          <w:p w14:paraId="12A20DAB" w14:textId="77777777" w:rsidR="00255A21" w:rsidRPr="001E3640" w:rsidRDefault="00255A21" w:rsidP="00B34838">
            <w:pPr>
              <w:pStyle w:val="ImprintText"/>
              <w:rPr>
                <w:rFonts w:asciiTheme="minorHAnsi" w:hAnsiTheme="minorHAnsi" w:cstheme="minorHAnsi"/>
                <w:b/>
                <w:bCs/>
              </w:rPr>
            </w:pPr>
            <w:r w:rsidRPr="001E3640">
              <w:rPr>
                <w:rFonts w:asciiTheme="minorHAnsi" w:hAnsiTheme="minorHAnsi" w:cstheme="minorHAnsi"/>
                <w:b/>
                <w:bCs/>
                <w:sz w:val="12"/>
                <w:szCs w:val="12"/>
              </w:rPr>
              <w:t>Disclaimer</w:t>
            </w:r>
            <w:r w:rsidRPr="001E3640">
              <w:rPr>
                <w:rFonts w:asciiTheme="minorHAnsi" w:hAnsiTheme="minorHAnsi" w:cstheme="minorHAnsi"/>
                <w:sz w:val="12"/>
                <w:szCs w:val="12"/>
              </w:rPr>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14:paraId="6DF301BB" w14:textId="77777777" w:rsidR="00255A21" w:rsidRPr="001E3640" w:rsidRDefault="00255A21" w:rsidP="00B34838">
            <w:pPr>
              <w:pStyle w:val="ImprintText"/>
              <w:rPr>
                <w:rFonts w:asciiTheme="minorHAnsi" w:hAnsiTheme="minorHAnsi" w:cstheme="minorHAnsi"/>
                <w:sz w:val="24"/>
                <w:szCs w:val="24"/>
              </w:rPr>
            </w:pPr>
            <w:r w:rsidRPr="001E3640">
              <w:rPr>
                <w:rFonts w:asciiTheme="minorHAnsi" w:hAnsiTheme="minorHAnsi" w:cstheme="minorHAnsi"/>
                <w:b/>
                <w:bCs/>
                <w:sz w:val="24"/>
                <w:szCs w:val="24"/>
              </w:rPr>
              <w:t>Accessibility</w:t>
            </w:r>
          </w:p>
          <w:p w14:paraId="1E964E02" w14:textId="77777777" w:rsidR="00255A21" w:rsidRPr="001E3640" w:rsidRDefault="00255A21" w:rsidP="00B34838">
            <w:pPr>
              <w:pStyle w:val="ImprintText"/>
              <w:rPr>
                <w:rFonts w:asciiTheme="minorHAnsi" w:hAnsiTheme="minorHAnsi" w:cstheme="minorHAnsi"/>
                <w:sz w:val="24"/>
                <w:szCs w:val="24"/>
              </w:rPr>
            </w:pPr>
            <w:r w:rsidRPr="001E3640">
              <w:rPr>
                <w:rFonts w:asciiTheme="minorHAnsi" w:hAnsiTheme="minorHAnsi" w:cstheme="minorHAnsi"/>
                <w:color w:val="000000"/>
                <w:sz w:val="24"/>
                <w:szCs w:val="24"/>
                <w:lang w:eastAsia="en-AU"/>
              </w:rPr>
              <w:t xml:space="preserve">If you would like to receive this publication in an alternative format, please telephone DELWP Customer Service Centre on 136 186 or email </w:t>
            </w:r>
            <w:hyperlink r:id="rId28" w:history="1">
              <w:r w:rsidRPr="001E3640">
                <w:rPr>
                  <w:rFonts w:asciiTheme="minorHAnsi" w:hAnsiTheme="minorHAnsi" w:cstheme="minorHAnsi"/>
                  <w:color w:val="000000"/>
                  <w:sz w:val="24"/>
                  <w:szCs w:val="24"/>
                  <w:lang w:eastAsia="en-AU"/>
                </w:rPr>
                <w:t>customer.service@delwp.vic.gov.au</w:t>
              </w:r>
            </w:hyperlink>
            <w:r w:rsidRPr="001E3640">
              <w:rPr>
                <w:rFonts w:asciiTheme="minorHAnsi" w:hAnsiTheme="minorHAnsi" w:cstheme="minorHAnsi"/>
                <w:color w:val="000000"/>
                <w:sz w:val="24"/>
                <w:szCs w:val="24"/>
                <w:lang w:eastAsia="en-AU"/>
              </w:rPr>
              <w:t>. Alternatively, telephone the National Relay Service on 133 677 (</w:t>
            </w:r>
            <w:hyperlink r:id="rId29" w:history="1">
              <w:r w:rsidRPr="001E3640">
                <w:rPr>
                  <w:rFonts w:asciiTheme="minorHAnsi" w:hAnsiTheme="minorHAnsi" w:cstheme="minorHAnsi"/>
                  <w:color w:val="000000"/>
                  <w:sz w:val="24"/>
                  <w:szCs w:val="24"/>
                  <w:lang w:eastAsia="en-AU"/>
                </w:rPr>
                <w:t>www.relayservice.com.au)</w:t>
              </w:r>
            </w:hyperlink>
            <w:r w:rsidRPr="001E3640">
              <w:rPr>
                <w:rFonts w:asciiTheme="minorHAnsi" w:hAnsiTheme="minorHAnsi" w:cstheme="minorHAnsi"/>
                <w:color w:val="000000"/>
                <w:sz w:val="24"/>
                <w:szCs w:val="24"/>
                <w:lang w:eastAsia="en-AU"/>
              </w:rPr>
              <w:t xml:space="preserve">. This document is also available on the internet at </w:t>
            </w:r>
            <w:hyperlink r:id="rId30" w:history="1">
              <w:r w:rsidRPr="001E3640">
                <w:rPr>
                  <w:rFonts w:asciiTheme="minorHAnsi" w:hAnsiTheme="minorHAnsi" w:cstheme="minorHAnsi"/>
                  <w:color w:val="000000"/>
                  <w:sz w:val="24"/>
                  <w:szCs w:val="24"/>
                  <w:lang w:eastAsia="en-AU"/>
                </w:rPr>
                <w:t>www.delwp.vic.gov.au</w:t>
              </w:r>
            </w:hyperlink>
            <w:r w:rsidRPr="001E3640">
              <w:rPr>
                <w:rFonts w:asciiTheme="minorHAnsi" w:hAnsiTheme="minorHAnsi" w:cstheme="minorHAnsi"/>
                <w:color w:val="000000"/>
                <w:sz w:val="24"/>
                <w:szCs w:val="24"/>
                <w:lang w:eastAsia="en-AU"/>
              </w:rPr>
              <w:t>.</w:t>
            </w:r>
          </w:p>
        </w:tc>
      </w:tr>
    </w:tbl>
    <w:p w14:paraId="2A4D2575" w14:textId="77777777" w:rsidR="00530ACD" w:rsidRPr="001E3640" w:rsidRDefault="00530ACD" w:rsidP="00530ACD">
      <w:pPr>
        <w:pStyle w:val="BodyText"/>
        <w:rPr>
          <w:rFonts w:cstheme="minorHAnsi"/>
        </w:rPr>
        <w:sectPr w:rsidR="00530ACD" w:rsidRPr="001E3640" w:rsidSect="00EA1B6D">
          <w:type w:val="continuous"/>
          <w:pgSz w:w="11907" w:h="16840" w:code="9"/>
          <w:pgMar w:top="2211" w:right="851" w:bottom="1758" w:left="851" w:header="284" w:footer="284" w:gutter="0"/>
          <w:cols w:space="284"/>
          <w:docGrid w:linePitch="360"/>
        </w:sectPr>
      </w:pPr>
    </w:p>
    <w:p w14:paraId="794BBF4D" w14:textId="42707486" w:rsidR="005F55AF" w:rsidRPr="001E3640" w:rsidRDefault="005F55AF" w:rsidP="006B003A">
      <w:pPr>
        <w:rPr>
          <w:rFonts w:cstheme="minorHAnsi"/>
        </w:rPr>
      </w:pPr>
      <w:bookmarkStart w:id="1" w:name="_Hlk3277808"/>
    </w:p>
    <w:tbl>
      <w:tblPr>
        <w:tblStyle w:val="TableGrid"/>
        <w:tblW w:w="15735" w:type="dxa"/>
        <w:tblInd w:w="-284" w:type="dxa"/>
        <w:tblLayout w:type="fixed"/>
        <w:tblLook w:val="04A0" w:firstRow="1" w:lastRow="0" w:firstColumn="1" w:lastColumn="0" w:noHBand="0" w:noVBand="1"/>
      </w:tblPr>
      <w:tblGrid>
        <w:gridCol w:w="1385"/>
        <w:gridCol w:w="1134"/>
        <w:gridCol w:w="1134"/>
        <w:gridCol w:w="992"/>
        <w:gridCol w:w="1134"/>
        <w:gridCol w:w="1134"/>
        <w:gridCol w:w="1276"/>
        <w:gridCol w:w="1275"/>
        <w:gridCol w:w="1452"/>
        <w:gridCol w:w="1417"/>
        <w:gridCol w:w="992"/>
        <w:gridCol w:w="567"/>
        <w:gridCol w:w="1843"/>
      </w:tblGrid>
      <w:tr w:rsidR="005F55AF" w:rsidRPr="001E3640" w14:paraId="01FBAECA" w14:textId="77777777" w:rsidTr="00716282">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385" w:type="dxa"/>
            <w:shd w:val="clear" w:color="auto" w:fill="F2F2F2" w:themeFill="background1" w:themeFillShade="F2"/>
          </w:tcPr>
          <w:p w14:paraId="69F6EDEC" w14:textId="77777777" w:rsidR="005F55AF" w:rsidRPr="001E3640" w:rsidRDefault="005F55AF" w:rsidP="00B34838">
            <w:pPr>
              <w:spacing w:before="0" w:after="0"/>
              <w:ind w:left="0" w:right="0"/>
              <w:rPr>
                <w:rFonts w:cstheme="minorHAnsi"/>
                <w:b/>
                <w:sz w:val="16"/>
                <w:szCs w:val="16"/>
              </w:rPr>
            </w:pPr>
            <w:r w:rsidRPr="001E3640">
              <w:rPr>
                <w:rFonts w:cstheme="minorHAnsi"/>
                <w:b/>
                <w:sz w:val="16"/>
                <w:szCs w:val="16"/>
              </w:rPr>
              <w:t>Name</w:t>
            </w:r>
          </w:p>
        </w:tc>
        <w:tc>
          <w:tcPr>
            <w:tcW w:w="1134" w:type="dxa"/>
            <w:shd w:val="clear" w:color="auto" w:fill="F2F2F2" w:themeFill="background1" w:themeFillShade="F2"/>
          </w:tcPr>
          <w:p w14:paraId="411267CD"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7A2500FB"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78A39165"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360DC568"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Relinquishing Party</w:t>
            </w:r>
          </w:p>
        </w:tc>
        <w:tc>
          <w:tcPr>
            <w:tcW w:w="1134" w:type="dxa"/>
            <w:shd w:val="clear" w:color="auto" w:fill="F2F2F2" w:themeFill="background1" w:themeFillShade="F2"/>
          </w:tcPr>
          <w:p w14:paraId="495AE80B"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Receiving Party</w:t>
            </w:r>
          </w:p>
        </w:tc>
        <w:tc>
          <w:tcPr>
            <w:tcW w:w="1276" w:type="dxa"/>
            <w:shd w:val="clear" w:color="auto" w:fill="F2F2F2" w:themeFill="background1" w:themeFillShade="F2"/>
          </w:tcPr>
          <w:p w14:paraId="3F84CFDA"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6526C093"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Consideration</w:t>
            </w:r>
          </w:p>
        </w:tc>
        <w:tc>
          <w:tcPr>
            <w:tcW w:w="1452" w:type="dxa"/>
            <w:shd w:val="clear" w:color="auto" w:fill="F2F2F2" w:themeFill="background1" w:themeFillShade="F2"/>
          </w:tcPr>
          <w:p w14:paraId="1AB6B433"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6E2BD879"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Image Instrument</w:t>
            </w:r>
          </w:p>
        </w:tc>
        <w:tc>
          <w:tcPr>
            <w:tcW w:w="992" w:type="dxa"/>
            <w:shd w:val="clear" w:color="auto" w:fill="F2F2F2" w:themeFill="background1" w:themeFillShade="F2"/>
          </w:tcPr>
          <w:p w14:paraId="231C92E5"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Supporting</w:t>
            </w:r>
          </w:p>
          <w:p w14:paraId="1A3C1543"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0E087C6A"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Duty</w:t>
            </w:r>
          </w:p>
        </w:tc>
        <w:tc>
          <w:tcPr>
            <w:tcW w:w="1843" w:type="dxa"/>
            <w:shd w:val="clear" w:color="auto" w:fill="F2F2F2" w:themeFill="background1" w:themeFillShade="F2"/>
          </w:tcPr>
          <w:p w14:paraId="7699B683"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Specific Requirements</w:t>
            </w:r>
          </w:p>
        </w:tc>
      </w:tr>
      <w:tr w:rsidR="005F55AF" w:rsidRPr="001E3640" w14:paraId="2E64401B" w14:textId="77777777" w:rsidTr="00716282">
        <w:tc>
          <w:tcPr>
            <w:tcW w:w="1385" w:type="dxa"/>
          </w:tcPr>
          <w:p w14:paraId="2F6D1DC7" w14:textId="77777777" w:rsidR="005F55AF" w:rsidRPr="001E3640" w:rsidRDefault="005F55AF" w:rsidP="00B34838">
            <w:pPr>
              <w:ind w:left="0"/>
              <w:rPr>
                <w:rFonts w:cstheme="minorHAnsi"/>
                <w:sz w:val="16"/>
                <w:szCs w:val="16"/>
              </w:rPr>
            </w:pPr>
            <w:r w:rsidRPr="001E3640">
              <w:rPr>
                <w:rFonts w:cstheme="minorHAnsi"/>
                <w:color w:val="000000"/>
                <w:sz w:val="16"/>
                <w:szCs w:val="16"/>
              </w:rPr>
              <w:t>Transfer to the Crown</w:t>
            </w:r>
          </w:p>
        </w:tc>
        <w:tc>
          <w:tcPr>
            <w:tcW w:w="1134" w:type="dxa"/>
          </w:tcPr>
          <w:p w14:paraId="081C1D16" w14:textId="77777777" w:rsidR="005F55AF" w:rsidRPr="001E3640" w:rsidRDefault="005F55AF" w:rsidP="0075127F">
            <w:pPr>
              <w:ind w:left="0"/>
              <w:rPr>
                <w:rFonts w:cstheme="minorHAnsi"/>
                <w:color w:val="000000"/>
                <w:sz w:val="16"/>
                <w:szCs w:val="16"/>
              </w:rPr>
            </w:pPr>
            <w:r w:rsidRPr="001E3640">
              <w:rPr>
                <w:rFonts w:cstheme="minorHAnsi"/>
                <w:sz w:val="16"/>
                <w:szCs w:val="16"/>
              </w:rPr>
              <w:t>Transfer of Land Act – section 45</w:t>
            </w:r>
          </w:p>
          <w:p w14:paraId="39948B8A" w14:textId="77777777" w:rsidR="005F55AF" w:rsidRPr="001E3640" w:rsidRDefault="005F55AF" w:rsidP="00B34838">
            <w:pPr>
              <w:ind w:left="0"/>
              <w:rPr>
                <w:rFonts w:cstheme="minorHAnsi"/>
                <w:sz w:val="16"/>
                <w:szCs w:val="16"/>
              </w:rPr>
            </w:pPr>
          </w:p>
        </w:tc>
        <w:tc>
          <w:tcPr>
            <w:tcW w:w="1134" w:type="dxa"/>
          </w:tcPr>
          <w:p w14:paraId="12BA0FF7"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0703409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2D27E42" w14:textId="77777777" w:rsidR="005F55AF" w:rsidRPr="001E3640" w:rsidRDefault="005F55AF" w:rsidP="0075127F">
            <w:pPr>
              <w:ind w:left="0"/>
              <w:rPr>
                <w:rFonts w:cstheme="minorHAnsi"/>
                <w:sz w:val="16"/>
                <w:szCs w:val="16"/>
              </w:rPr>
            </w:pPr>
            <w:r w:rsidRPr="001E3640">
              <w:rPr>
                <w:rFonts w:cstheme="minorHAnsi"/>
                <w:sz w:val="16"/>
                <w:szCs w:val="16"/>
              </w:rPr>
              <w:t>Mandatory</w:t>
            </w:r>
          </w:p>
          <w:p w14:paraId="00427ECD" w14:textId="77777777" w:rsidR="005F55AF" w:rsidRPr="001E3640" w:rsidRDefault="005F55AF" w:rsidP="00B34838">
            <w:pPr>
              <w:ind w:left="0"/>
              <w:rPr>
                <w:rFonts w:cstheme="minorHAnsi"/>
                <w:sz w:val="16"/>
                <w:szCs w:val="16"/>
              </w:rPr>
            </w:pPr>
            <w:r w:rsidRPr="001E3640">
              <w:rPr>
                <w:rFonts w:cstheme="minorHAnsi"/>
                <w:sz w:val="16"/>
                <w:szCs w:val="16"/>
              </w:rPr>
              <w:t xml:space="preserve">Relinquishing Party must be Proprietor </w:t>
            </w:r>
          </w:p>
        </w:tc>
        <w:tc>
          <w:tcPr>
            <w:tcW w:w="1134" w:type="dxa"/>
          </w:tcPr>
          <w:p w14:paraId="12072344"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276" w:type="dxa"/>
          </w:tcPr>
          <w:p w14:paraId="36E0A24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62BF277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2" w:type="dxa"/>
          </w:tcPr>
          <w:p w14:paraId="5A59D4D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7" w:type="dxa"/>
          </w:tcPr>
          <w:p w14:paraId="43467F44"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20C252DA" w14:textId="53C3CA42" w:rsidR="005F55AF" w:rsidRPr="001E3640" w:rsidRDefault="005F55AF" w:rsidP="00B34838">
            <w:pPr>
              <w:ind w:left="0"/>
              <w:rPr>
                <w:rFonts w:cstheme="minorHAnsi"/>
                <w:color w:val="000000"/>
                <w:sz w:val="16"/>
                <w:szCs w:val="16"/>
              </w:rPr>
            </w:pPr>
            <w:r w:rsidRPr="001E3640">
              <w:rPr>
                <w:rFonts w:cstheme="minorHAnsi"/>
                <w:color w:val="000000"/>
                <w:sz w:val="16"/>
                <w:szCs w:val="16"/>
              </w:rPr>
              <w:t xml:space="preserve">For part of land, a diagram may be required </w:t>
            </w:r>
          </w:p>
        </w:tc>
        <w:tc>
          <w:tcPr>
            <w:tcW w:w="992" w:type="dxa"/>
          </w:tcPr>
          <w:p w14:paraId="59F131F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516901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1DA3C25E" w14:textId="77777777" w:rsidR="005F55AF" w:rsidRPr="001E3640" w:rsidRDefault="005F55AF" w:rsidP="00B34838">
            <w:pPr>
              <w:ind w:left="0"/>
              <w:rPr>
                <w:rFonts w:cstheme="minorHAnsi"/>
                <w:sz w:val="16"/>
                <w:szCs w:val="16"/>
              </w:rPr>
            </w:pPr>
          </w:p>
        </w:tc>
      </w:tr>
      <w:tr w:rsidR="005F55AF" w:rsidRPr="001E3640" w14:paraId="295F1B18" w14:textId="77777777" w:rsidTr="00716282">
        <w:tc>
          <w:tcPr>
            <w:tcW w:w="1385" w:type="dxa"/>
          </w:tcPr>
          <w:p w14:paraId="56FC08E0" w14:textId="77777777" w:rsidR="005F55AF" w:rsidRPr="001E3640" w:rsidRDefault="005F55AF" w:rsidP="00B34838">
            <w:pPr>
              <w:ind w:left="0"/>
              <w:rPr>
                <w:rFonts w:cstheme="minorHAnsi"/>
                <w:sz w:val="16"/>
                <w:szCs w:val="16"/>
              </w:rPr>
            </w:pPr>
            <w:r w:rsidRPr="001E3640">
              <w:rPr>
                <w:rFonts w:cstheme="minorHAnsi"/>
                <w:sz w:val="16"/>
                <w:szCs w:val="16"/>
              </w:rPr>
              <w:t>Transfer of Easement</w:t>
            </w:r>
          </w:p>
        </w:tc>
        <w:tc>
          <w:tcPr>
            <w:tcW w:w="1134" w:type="dxa"/>
          </w:tcPr>
          <w:p w14:paraId="1DED54A4"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45</w:t>
            </w:r>
          </w:p>
        </w:tc>
        <w:tc>
          <w:tcPr>
            <w:tcW w:w="1134" w:type="dxa"/>
          </w:tcPr>
          <w:p w14:paraId="34D4D43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63DD59FA" w14:textId="77777777" w:rsidR="005F55AF" w:rsidRPr="001E3640" w:rsidRDefault="005F55AF" w:rsidP="00B34838">
            <w:pPr>
              <w:rPr>
                <w:rFonts w:cstheme="minorHAnsi"/>
                <w:sz w:val="16"/>
                <w:szCs w:val="16"/>
              </w:rPr>
            </w:pPr>
            <w:r w:rsidRPr="001E3640">
              <w:rPr>
                <w:rFonts w:cstheme="minorHAnsi"/>
                <w:sz w:val="16"/>
                <w:szCs w:val="16"/>
              </w:rPr>
              <w:t>NA</w:t>
            </w:r>
          </w:p>
        </w:tc>
        <w:tc>
          <w:tcPr>
            <w:tcW w:w="1134" w:type="dxa"/>
          </w:tcPr>
          <w:p w14:paraId="3DD1C787" w14:textId="77777777" w:rsidR="005F55AF" w:rsidRPr="001E3640" w:rsidRDefault="005F55AF" w:rsidP="00B34838">
            <w:pPr>
              <w:ind w:left="0"/>
              <w:rPr>
                <w:rFonts w:cstheme="minorHAnsi"/>
                <w:sz w:val="16"/>
                <w:szCs w:val="16"/>
              </w:rPr>
            </w:pPr>
            <w:r w:rsidRPr="001E3640">
              <w:rPr>
                <w:rFonts w:cstheme="minorHAnsi"/>
                <w:sz w:val="16"/>
                <w:szCs w:val="16"/>
              </w:rPr>
              <w:t>Mandatory</w:t>
            </w:r>
            <w:r w:rsidRPr="001E3640">
              <w:rPr>
                <w:rFonts w:cstheme="minorHAnsi"/>
                <w:sz w:val="16"/>
                <w:szCs w:val="16"/>
                <w:highlight w:val="yellow"/>
              </w:rPr>
              <w:t xml:space="preserve"> </w:t>
            </w:r>
            <w:r w:rsidRPr="001E3640">
              <w:rPr>
                <w:rFonts w:cstheme="minorHAnsi"/>
                <w:sz w:val="16"/>
                <w:szCs w:val="16"/>
              </w:rPr>
              <w:t>Relinquishing Party must be Proprietor</w:t>
            </w:r>
          </w:p>
        </w:tc>
        <w:tc>
          <w:tcPr>
            <w:tcW w:w="1134" w:type="dxa"/>
          </w:tcPr>
          <w:p w14:paraId="33E05B9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276" w:type="dxa"/>
          </w:tcPr>
          <w:p w14:paraId="41275A2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1DBA1B8E"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2" w:type="dxa"/>
          </w:tcPr>
          <w:p w14:paraId="07BFCF76"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Mandatory</w:t>
            </w:r>
          </w:p>
          <w:p w14:paraId="6486902C"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Easement Number</w:t>
            </w:r>
          </w:p>
          <w:p w14:paraId="1955CB91"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Relinquishing Party Justification (if applicable)</w:t>
            </w:r>
          </w:p>
          <w:p w14:paraId="0B6F3C84" w14:textId="77777777" w:rsidR="005F55AF" w:rsidRPr="001E3640" w:rsidRDefault="005F55AF" w:rsidP="00B34838">
            <w:pPr>
              <w:ind w:left="0"/>
              <w:rPr>
                <w:rFonts w:cstheme="minorHAnsi"/>
                <w:sz w:val="16"/>
                <w:szCs w:val="16"/>
              </w:rPr>
            </w:pPr>
            <w:r w:rsidRPr="001E3640">
              <w:rPr>
                <w:rFonts w:cstheme="minorHAnsi"/>
                <w:sz w:val="16"/>
                <w:szCs w:val="16"/>
              </w:rPr>
              <w:t>Must set out any change of name justification for the relinquishing party</w:t>
            </w:r>
          </w:p>
          <w:p w14:paraId="45714854" w14:textId="77777777" w:rsidR="005F55AF" w:rsidRPr="001E3640" w:rsidRDefault="005F55AF" w:rsidP="00B34838">
            <w:pPr>
              <w:ind w:left="0"/>
              <w:rPr>
                <w:rFonts w:cstheme="minorHAnsi"/>
                <w:sz w:val="16"/>
                <w:szCs w:val="16"/>
              </w:rPr>
            </w:pPr>
            <w:r w:rsidRPr="001E3640">
              <w:rPr>
                <w:rFonts w:cstheme="minorHAnsi"/>
                <w:sz w:val="16"/>
                <w:szCs w:val="16"/>
              </w:rPr>
              <w:t>Evidence for an easement in gross must set out:</w:t>
            </w:r>
          </w:p>
          <w:p w14:paraId="25F09715" w14:textId="77777777" w:rsidR="005F55AF" w:rsidRPr="001E3640" w:rsidRDefault="005F55AF" w:rsidP="00B34838">
            <w:pPr>
              <w:pStyle w:val="ListParagraph"/>
              <w:numPr>
                <w:ilvl w:val="0"/>
                <w:numId w:val="47"/>
              </w:numPr>
              <w:spacing w:line="240" w:lineRule="auto"/>
              <w:ind w:left="288" w:hanging="283"/>
              <w:rPr>
                <w:rFonts w:cstheme="minorHAnsi"/>
                <w:sz w:val="16"/>
                <w:szCs w:val="16"/>
              </w:rPr>
            </w:pPr>
            <w:r w:rsidRPr="001E3640">
              <w:rPr>
                <w:rFonts w:cstheme="minorHAnsi"/>
                <w:sz w:val="16"/>
                <w:szCs w:val="16"/>
              </w:rPr>
              <w:t>the statutory power permitting the relinquishing party to transfer the easement in gross</w:t>
            </w:r>
          </w:p>
          <w:p w14:paraId="606F532E" w14:textId="29323CEB" w:rsidR="005F55AF" w:rsidRPr="001E3640" w:rsidRDefault="005F55AF" w:rsidP="005F55AF">
            <w:pPr>
              <w:pStyle w:val="ListParagraph"/>
              <w:numPr>
                <w:ilvl w:val="0"/>
                <w:numId w:val="47"/>
              </w:numPr>
              <w:spacing w:line="240" w:lineRule="auto"/>
              <w:ind w:left="288" w:hanging="283"/>
              <w:rPr>
                <w:rFonts w:cstheme="minorHAnsi"/>
                <w:color w:val="000000"/>
                <w:sz w:val="16"/>
                <w:szCs w:val="16"/>
              </w:rPr>
            </w:pPr>
            <w:r w:rsidRPr="001E3640">
              <w:rPr>
                <w:rFonts w:cstheme="minorHAnsi"/>
                <w:sz w:val="16"/>
                <w:szCs w:val="16"/>
              </w:rPr>
              <w:t>the statutory power permitting the receiving party to hold an easement in gross</w:t>
            </w:r>
          </w:p>
        </w:tc>
        <w:tc>
          <w:tcPr>
            <w:tcW w:w="1417" w:type="dxa"/>
          </w:tcPr>
          <w:p w14:paraId="29D6F9E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373F00B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70B63D8" w14:textId="77777777" w:rsidR="005F55AF" w:rsidRPr="001E3640" w:rsidRDefault="005F55AF" w:rsidP="00AE0E38">
            <w:pPr>
              <w:ind w:left="0"/>
              <w:rPr>
                <w:rFonts w:cstheme="minorHAnsi"/>
                <w:sz w:val="16"/>
                <w:szCs w:val="16"/>
              </w:rPr>
            </w:pPr>
            <w:r w:rsidRPr="001E3640">
              <w:rPr>
                <w:rFonts w:cstheme="minorHAnsi"/>
                <w:sz w:val="16"/>
                <w:szCs w:val="16"/>
              </w:rPr>
              <w:t>NA</w:t>
            </w:r>
          </w:p>
        </w:tc>
        <w:tc>
          <w:tcPr>
            <w:tcW w:w="1843" w:type="dxa"/>
          </w:tcPr>
          <w:p w14:paraId="5B021681" w14:textId="77777777" w:rsidR="005F55AF" w:rsidRPr="001E3640" w:rsidRDefault="005F55AF" w:rsidP="00B34838">
            <w:pPr>
              <w:ind w:left="0"/>
              <w:rPr>
                <w:rFonts w:cstheme="minorHAnsi"/>
                <w:sz w:val="16"/>
                <w:szCs w:val="16"/>
              </w:rPr>
            </w:pPr>
            <w:r w:rsidRPr="001E3640">
              <w:rPr>
                <w:rFonts w:cstheme="minorHAnsi"/>
                <w:sz w:val="16"/>
                <w:szCs w:val="16"/>
              </w:rPr>
              <w:t>Only applies if the easement was created under section 45 of the Transfer of Land Act or in a plan under the Subdivision Act</w:t>
            </w:r>
          </w:p>
          <w:p w14:paraId="7A26462D" w14:textId="77777777" w:rsidR="005F55AF" w:rsidRPr="001E3640" w:rsidRDefault="005F55AF" w:rsidP="00B34838">
            <w:pPr>
              <w:ind w:left="0"/>
              <w:rPr>
                <w:rFonts w:cstheme="minorHAnsi"/>
                <w:sz w:val="16"/>
                <w:szCs w:val="16"/>
              </w:rPr>
            </w:pPr>
          </w:p>
        </w:tc>
      </w:tr>
      <w:tr w:rsidR="005F55AF" w:rsidRPr="001E3640" w14:paraId="2D21A8A9" w14:textId="77777777" w:rsidTr="00716282">
        <w:tc>
          <w:tcPr>
            <w:tcW w:w="1385" w:type="dxa"/>
          </w:tcPr>
          <w:p w14:paraId="409F2D2D" w14:textId="77777777" w:rsidR="005F55AF" w:rsidRPr="001E3640" w:rsidRDefault="005F55AF" w:rsidP="001E3640">
            <w:pPr>
              <w:ind w:left="0"/>
              <w:rPr>
                <w:rFonts w:cstheme="minorHAnsi"/>
                <w:color w:val="000000"/>
                <w:sz w:val="16"/>
                <w:szCs w:val="16"/>
              </w:rPr>
            </w:pPr>
            <w:r w:rsidRPr="001E3640">
              <w:rPr>
                <w:rFonts w:cstheme="minorHAnsi"/>
                <w:color w:val="000000"/>
                <w:sz w:val="16"/>
                <w:szCs w:val="16"/>
              </w:rPr>
              <w:lastRenderedPageBreak/>
              <w:t>Transfer and Creation of Easement</w:t>
            </w:r>
          </w:p>
          <w:p w14:paraId="3594FFCC" w14:textId="77777777" w:rsidR="005F55AF" w:rsidRPr="001E3640" w:rsidRDefault="005F55AF" w:rsidP="00B34838">
            <w:pPr>
              <w:ind w:left="0"/>
              <w:rPr>
                <w:rFonts w:cstheme="minorHAnsi"/>
                <w:sz w:val="16"/>
                <w:szCs w:val="16"/>
              </w:rPr>
            </w:pPr>
          </w:p>
        </w:tc>
        <w:tc>
          <w:tcPr>
            <w:tcW w:w="1134" w:type="dxa"/>
          </w:tcPr>
          <w:p w14:paraId="302616E4"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45</w:t>
            </w:r>
          </w:p>
        </w:tc>
        <w:tc>
          <w:tcPr>
            <w:tcW w:w="1134" w:type="dxa"/>
          </w:tcPr>
          <w:p w14:paraId="4049043E"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4C348914" w14:textId="77777777" w:rsidR="005F55AF" w:rsidRPr="001E3640" w:rsidRDefault="005F55AF" w:rsidP="00B34838">
            <w:pPr>
              <w:rPr>
                <w:rFonts w:cstheme="minorHAnsi"/>
                <w:sz w:val="16"/>
                <w:szCs w:val="16"/>
              </w:rPr>
            </w:pPr>
            <w:r w:rsidRPr="001E3640">
              <w:rPr>
                <w:rFonts w:cstheme="minorHAnsi"/>
                <w:sz w:val="16"/>
                <w:szCs w:val="16"/>
              </w:rPr>
              <w:t>NA</w:t>
            </w:r>
          </w:p>
        </w:tc>
        <w:tc>
          <w:tcPr>
            <w:tcW w:w="1134" w:type="dxa"/>
          </w:tcPr>
          <w:p w14:paraId="167B93D8" w14:textId="77777777" w:rsidR="005F55AF" w:rsidRPr="001E3640" w:rsidRDefault="005F55AF" w:rsidP="00222F16">
            <w:pPr>
              <w:ind w:left="0"/>
              <w:rPr>
                <w:rFonts w:cstheme="minorHAnsi"/>
                <w:sz w:val="16"/>
                <w:szCs w:val="16"/>
              </w:rPr>
            </w:pPr>
            <w:r w:rsidRPr="001E3640">
              <w:rPr>
                <w:rFonts w:cstheme="minorHAnsi"/>
                <w:sz w:val="16"/>
                <w:szCs w:val="16"/>
              </w:rPr>
              <w:t>Mandatory</w:t>
            </w:r>
          </w:p>
          <w:p w14:paraId="1DE37533" w14:textId="77777777" w:rsidR="005F55AF" w:rsidRPr="001E3640" w:rsidRDefault="005F55AF" w:rsidP="00222F16">
            <w:pPr>
              <w:ind w:left="0"/>
              <w:rPr>
                <w:rFonts w:cstheme="minorHAnsi"/>
                <w:sz w:val="16"/>
                <w:szCs w:val="16"/>
              </w:rPr>
            </w:pPr>
            <w:r w:rsidRPr="001E3640">
              <w:rPr>
                <w:rFonts w:cstheme="minorHAnsi"/>
                <w:sz w:val="16"/>
                <w:szCs w:val="16"/>
              </w:rPr>
              <w:t>Relinquishing Party must be Proprietor</w:t>
            </w:r>
          </w:p>
          <w:p w14:paraId="3A13F40E" w14:textId="77777777" w:rsidR="005F55AF" w:rsidRPr="001E3640" w:rsidRDefault="005F55AF" w:rsidP="00B34838">
            <w:pPr>
              <w:ind w:left="0"/>
              <w:rPr>
                <w:rFonts w:cstheme="minorHAnsi"/>
                <w:sz w:val="16"/>
                <w:szCs w:val="16"/>
              </w:rPr>
            </w:pPr>
          </w:p>
        </w:tc>
        <w:tc>
          <w:tcPr>
            <w:tcW w:w="1134" w:type="dxa"/>
          </w:tcPr>
          <w:p w14:paraId="2A867E5A"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276" w:type="dxa"/>
          </w:tcPr>
          <w:p w14:paraId="04A9FE3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088959D2"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2" w:type="dxa"/>
          </w:tcPr>
          <w:p w14:paraId="184793B9"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Mandatory</w:t>
            </w:r>
          </w:p>
          <w:p w14:paraId="0CFAF029"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Servient Land</w:t>
            </w:r>
          </w:p>
          <w:p w14:paraId="11DC011B"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Dominant Land</w:t>
            </w:r>
          </w:p>
          <w:p w14:paraId="402322BA" w14:textId="77777777" w:rsidR="005F55AF" w:rsidRPr="001E3640" w:rsidRDefault="005F55AF" w:rsidP="00B34838">
            <w:pPr>
              <w:ind w:left="0"/>
              <w:rPr>
                <w:rFonts w:cstheme="minorHAnsi"/>
                <w:sz w:val="16"/>
                <w:szCs w:val="16"/>
              </w:rPr>
            </w:pPr>
            <w:r w:rsidRPr="001E3640">
              <w:rPr>
                <w:rFonts w:cstheme="minorHAnsi"/>
                <w:color w:val="000000"/>
                <w:sz w:val="16"/>
                <w:szCs w:val="16"/>
              </w:rPr>
              <w:t>Easement Purpose</w:t>
            </w:r>
          </w:p>
        </w:tc>
        <w:tc>
          <w:tcPr>
            <w:tcW w:w="1417" w:type="dxa"/>
          </w:tcPr>
          <w:p w14:paraId="1EF82312"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306639CA" w14:textId="77777777" w:rsidR="005F55AF" w:rsidRPr="001E3640" w:rsidRDefault="005F55AF" w:rsidP="00B34838">
            <w:pPr>
              <w:ind w:left="0"/>
              <w:rPr>
                <w:rFonts w:cstheme="minorHAnsi"/>
                <w:sz w:val="16"/>
                <w:szCs w:val="16"/>
              </w:rPr>
            </w:pPr>
            <w:r w:rsidRPr="001E3640">
              <w:rPr>
                <w:rFonts w:cstheme="minorHAnsi"/>
                <w:sz w:val="16"/>
                <w:szCs w:val="16"/>
              </w:rPr>
              <w:t>For part of land, a diagram may be required</w:t>
            </w:r>
          </w:p>
        </w:tc>
        <w:tc>
          <w:tcPr>
            <w:tcW w:w="992" w:type="dxa"/>
          </w:tcPr>
          <w:p w14:paraId="5CC3C27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D081F07"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843" w:type="dxa"/>
          </w:tcPr>
          <w:p w14:paraId="1B9B3A8B" w14:textId="77777777" w:rsidR="005F55AF" w:rsidRPr="001E3640" w:rsidRDefault="005F55AF" w:rsidP="00B34838">
            <w:pPr>
              <w:ind w:left="0"/>
              <w:rPr>
                <w:rFonts w:cstheme="minorHAnsi"/>
                <w:sz w:val="16"/>
                <w:szCs w:val="16"/>
              </w:rPr>
            </w:pPr>
            <w:r w:rsidRPr="001E3640">
              <w:rPr>
                <w:rFonts w:cstheme="minorHAnsi"/>
                <w:sz w:val="16"/>
                <w:szCs w:val="16"/>
              </w:rPr>
              <w:t>Dealing Requirement – Council consent if carriageway easement</w:t>
            </w:r>
          </w:p>
        </w:tc>
      </w:tr>
      <w:tr w:rsidR="005F55AF" w:rsidRPr="001E3640" w14:paraId="5BC66288" w14:textId="77777777" w:rsidTr="00716282">
        <w:tc>
          <w:tcPr>
            <w:tcW w:w="1385" w:type="dxa"/>
          </w:tcPr>
          <w:p w14:paraId="7F501DC7" w14:textId="77777777" w:rsidR="005F55AF" w:rsidRPr="001E3640" w:rsidRDefault="005F55AF" w:rsidP="00B34838">
            <w:pPr>
              <w:ind w:left="0"/>
              <w:rPr>
                <w:rFonts w:cstheme="minorHAnsi"/>
                <w:sz w:val="16"/>
                <w:szCs w:val="16"/>
              </w:rPr>
            </w:pPr>
            <w:r w:rsidRPr="001E3640">
              <w:rPr>
                <w:rFonts w:cstheme="minorHAnsi"/>
                <w:sz w:val="16"/>
                <w:szCs w:val="16"/>
              </w:rPr>
              <w:t xml:space="preserve">Transfer to Religious </w:t>
            </w:r>
            <w:proofErr w:type="spellStart"/>
            <w:r w:rsidRPr="001E3640">
              <w:rPr>
                <w:rFonts w:cstheme="minorHAnsi"/>
                <w:sz w:val="16"/>
                <w:szCs w:val="16"/>
              </w:rPr>
              <w:t>Successory</w:t>
            </w:r>
            <w:proofErr w:type="spellEnd"/>
            <w:r w:rsidRPr="001E3640">
              <w:rPr>
                <w:rFonts w:cstheme="minorHAnsi"/>
                <w:sz w:val="16"/>
                <w:szCs w:val="16"/>
              </w:rPr>
              <w:t xml:space="preserve"> Trust</w:t>
            </w:r>
          </w:p>
        </w:tc>
        <w:tc>
          <w:tcPr>
            <w:tcW w:w="1134" w:type="dxa"/>
          </w:tcPr>
          <w:p w14:paraId="3F9358F3"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45</w:t>
            </w:r>
          </w:p>
        </w:tc>
        <w:tc>
          <w:tcPr>
            <w:tcW w:w="1134" w:type="dxa"/>
          </w:tcPr>
          <w:p w14:paraId="12C82D49"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247DF62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F5A0015" w14:textId="77777777" w:rsidR="005F55AF" w:rsidRPr="001E3640" w:rsidRDefault="005F55AF" w:rsidP="00222F16">
            <w:pPr>
              <w:ind w:left="0"/>
              <w:rPr>
                <w:rFonts w:cstheme="minorHAnsi"/>
                <w:sz w:val="16"/>
                <w:szCs w:val="16"/>
              </w:rPr>
            </w:pPr>
            <w:r w:rsidRPr="001E3640">
              <w:rPr>
                <w:rFonts w:cstheme="minorHAnsi"/>
                <w:sz w:val="16"/>
                <w:szCs w:val="16"/>
              </w:rPr>
              <w:t>Mandatory</w:t>
            </w:r>
          </w:p>
          <w:p w14:paraId="4856E221" w14:textId="64EA2251" w:rsidR="005F55AF" w:rsidRPr="001E3640" w:rsidRDefault="005F55AF" w:rsidP="00222F16">
            <w:pPr>
              <w:ind w:left="0"/>
              <w:rPr>
                <w:rFonts w:cstheme="minorHAnsi"/>
                <w:sz w:val="16"/>
                <w:szCs w:val="16"/>
              </w:rPr>
            </w:pPr>
            <w:r w:rsidRPr="001E3640">
              <w:rPr>
                <w:rFonts w:cstheme="minorHAnsi"/>
                <w:sz w:val="16"/>
                <w:szCs w:val="16"/>
              </w:rPr>
              <w:t>Relinquishing Party must be Proprietor</w:t>
            </w:r>
          </w:p>
        </w:tc>
        <w:tc>
          <w:tcPr>
            <w:tcW w:w="1134" w:type="dxa"/>
          </w:tcPr>
          <w:p w14:paraId="482DE54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276" w:type="dxa"/>
          </w:tcPr>
          <w:p w14:paraId="23C2A89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7DCA9F17"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2" w:type="dxa"/>
          </w:tcPr>
          <w:p w14:paraId="6146275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DF4398D" w14:textId="77777777" w:rsidR="005F55AF" w:rsidRDefault="005F55AF" w:rsidP="00B34838">
            <w:pPr>
              <w:ind w:left="0"/>
              <w:rPr>
                <w:rFonts w:cstheme="minorHAnsi"/>
                <w:sz w:val="16"/>
                <w:szCs w:val="16"/>
              </w:rPr>
            </w:pPr>
            <w:r w:rsidRPr="001E3640">
              <w:rPr>
                <w:rFonts w:cstheme="minorHAnsi"/>
                <w:sz w:val="16"/>
                <w:szCs w:val="16"/>
              </w:rPr>
              <w:t>Name of current Trustee(s)</w:t>
            </w:r>
          </w:p>
          <w:p w14:paraId="5B5F5944" w14:textId="7D7FAB11" w:rsidR="00C02A32" w:rsidRPr="001E3640" w:rsidRDefault="00920FE4" w:rsidP="00B34838">
            <w:pPr>
              <w:ind w:left="0"/>
              <w:rPr>
                <w:rFonts w:cstheme="minorHAnsi"/>
                <w:sz w:val="16"/>
                <w:szCs w:val="16"/>
              </w:rPr>
            </w:pPr>
            <w:r>
              <w:rPr>
                <w:rFonts w:cstheme="minorHAnsi"/>
                <w:sz w:val="16"/>
                <w:szCs w:val="16"/>
              </w:rPr>
              <w:t xml:space="preserve">Register of </w:t>
            </w:r>
            <w:proofErr w:type="spellStart"/>
            <w:r>
              <w:rPr>
                <w:rFonts w:cstheme="minorHAnsi"/>
                <w:sz w:val="16"/>
                <w:szCs w:val="16"/>
              </w:rPr>
              <w:t>Successory</w:t>
            </w:r>
            <w:proofErr w:type="spellEnd"/>
            <w:r>
              <w:rPr>
                <w:rFonts w:cstheme="minorHAnsi"/>
                <w:sz w:val="16"/>
                <w:szCs w:val="16"/>
              </w:rPr>
              <w:t xml:space="preserve"> Trusts </w:t>
            </w:r>
            <w:r w:rsidR="00882971">
              <w:rPr>
                <w:rFonts w:cstheme="minorHAnsi"/>
                <w:sz w:val="16"/>
                <w:szCs w:val="16"/>
              </w:rPr>
              <w:t>Folium number</w:t>
            </w:r>
          </w:p>
        </w:tc>
        <w:tc>
          <w:tcPr>
            <w:tcW w:w="1417" w:type="dxa"/>
          </w:tcPr>
          <w:p w14:paraId="73F075CB" w14:textId="77777777" w:rsidR="005F55AF" w:rsidRPr="001E3640" w:rsidRDefault="005F55AF" w:rsidP="00B34838">
            <w:pPr>
              <w:ind w:left="0"/>
              <w:rPr>
                <w:rFonts w:cstheme="minorHAnsi"/>
                <w:sz w:val="16"/>
                <w:szCs w:val="16"/>
              </w:rPr>
            </w:pPr>
            <w:r w:rsidRPr="001E3640">
              <w:rPr>
                <w:rFonts w:cstheme="minorHAnsi"/>
                <w:sz w:val="16"/>
                <w:szCs w:val="16"/>
              </w:rPr>
              <w:t xml:space="preserve">NA </w:t>
            </w:r>
          </w:p>
        </w:tc>
        <w:tc>
          <w:tcPr>
            <w:tcW w:w="992" w:type="dxa"/>
          </w:tcPr>
          <w:p w14:paraId="6AE3E2C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437F099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843" w:type="dxa"/>
          </w:tcPr>
          <w:p w14:paraId="7BA09D7B" w14:textId="77777777" w:rsidR="005F55AF" w:rsidRPr="001E3640" w:rsidRDefault="005F55AF" w:rsidP="00B34838">
            <w:pPr>
              <w:ind w:left="0"/>
              <w:rPr>
                <w:rFonts w:cstheme="minorHAnsi"/>
                <w:sz w:val="16"/>
                <w:szCs w:val="16"/>
              </w:rPr>
            </w:pPr>
            <w:r w:rsidRPr="001E3640">
              <w:rPr>
                <w:rFonts w:cstheme="minorHAnsi"/>
                <w:sz w:val="16"/>
                <w:szCs w:val="16"/>
              </w:rPr>
              <w:t>Mandatory</w:t>
            </w:r>
          </w:p>
        </w:tc>
      </w:tr>
      <w:tr w:rsidR="005F55AF" w:rsidRPr="001E3640" w14:paraId="345B1E9B" w14:textId="77777777" w:rsidTr="00716282">
        <w:tc>
          <w:tcPr>
            <w:tcW w:w="1385" w:type="dxa"/>
          </w:tcPr>
          <w:p w14:paraId="64BED624" w14:textId="77777777" w:rsidR="005F55AF" w:rsidRPr="001E3640" w:rsidRDefault="005F55AF" w:rsidP="00B34838">
            <w:pPr>
              <w:ind w:left="0"/>
              <w:rPr>
                <w:rFonts w:cstheme="minorHAnsi"/>
                <w:sz w:val="16"/>
                <w:szCs w:val="16"/>
              </w:rPr>
            </w:pPr>
            <w:r w:rsidRPr="001E3640">
              <w:rPr>
                <w:rFonts w:cstheme="minorHAnsi"/>
                <w:sz w:val="16"/>
                <w:szCs w:val="16"/>
              </w:rPr>
              <w:t>Vesting – Completed Purchase</w:t>
            </w:r>
          </w:p>
        </w:tc>
        <w:tc>
          <w:tcPr>
            <w:tcW w:w="1134" w:type="dxa"/>
          </w:tcPr>
          <w:p w14:paraId="082A2203" w14:textId="77777777" w:rsidR="005F55AF" w:rsidRPr="001E3640" w:rsidRDefault="005F55AF" w:rsidP="00B34838">
            <w:pPr>
              <w:ind w:left="0"/>
              <w:rPr>
                <w:rFonts w:cstheme="minorHAnsi"/>
                <w:sz w:val="16"/>
                <w:szCs w:val="16"/>
              </w:rPr>
            </w:pPr>
            <w:r w:rsidRPr="001E3640">
              <w:rPr>
                <w:rFonts w:cstheme="minorHAnsi"/>
                <w:sz w:val="16"/>
                <w:szCs w:val="16"/>
              </w:rPr>
              <w:t xml:space="preserve">Transfer of Land Act – section 47 </w:t>
            </w:r>
          </w:p>
        </w:tc>
        <w:tc>
          <w:tcPr>
            <w:tcW w:w="1134" w:type="dxa"/>
          </w:tcPr>
          <w:p w14:paraId="53677507" w14:textId="02A50C7F" w:rsidR="005F55AF" w:rsidRPr="001E3640" w:rsidRDefault="00E67A69" w:rsidP="00B34838">
            <w:pPr>
              <w:ind w:left="0"/>
              <w:rPr>
                <w:rFonts w:cstheme="minorHAnsi"/>
                <w:sz w:val="16"/>
                <w:szCs w:val="16"/>
              </w:rPr>
            </w:pPr>
            <w:r>
              <w:rPr>
                <w:rFonts w:cstheme="minorHAnsi"/>
                <w:sz w:val="16"/>
                <w:szCs w:val="16"/>
              </w:rPr>
              <w:t>NA</w:t>
            </w:r>
          </w:p>
        </w:tc>
        <w:tc>
          <w:tcPr>
            <w:tcW w:w="992" w:type="dxa"/>
          </w:tcPr>
          <w:p w14:paraId="43016044"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26D6D89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B3EC73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526D0D4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3CA237A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363DCE9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C2C7224" w14:textId="77777777" w:rsidR="005F55AF" w:rsidRPr="001E3640" w:rsidRDefault="005F55AF" w:rsidP="00B34838">
            <w:pPr>
              <w:ind w:left="0"/>
              <w:rPr>
                <w:rFonts w:cstheme="minorHAnsi"/>
                <w:sz w:val="16"/>
                <w:szCs w:val="16"/>
              </w:rPr>
            </w:pPr>
            <w:r w:rsidRPr="001E3640">
              <w:rPr>
                <w:rFonts w:cstheme="minorHAnsi"/>
                <w:sz w:val="16"/>
                <w:szCs w:val="16"/>
              </w:rPr>
              <w:t>Grounds of Application</w:t>
            </w:r>
          </w:p>
          <w:p w14:paraId="5023BAC0" w14:textId="6DE325E4" w:rsidR="00716282" w:rsidRPr="001E3640" w:rsidRDefault="005F55AF" w:rsidP="00B34838">
            <w:pPr>
              <w:ind w:left="0"/>
              <w:rPr>
                <w:rFonts w:cstheme="minorHAnsi"/>
                <w:sz w:val="16"/>
                <w:szCs w:val="16"/>
              </w:rPr>
            </w:pPr>
            <w:r w:rsidRPr="001E3640">
              <w:rPr>
                <w:rFonts w:cstheme="minorHAnsi"/>
                <w:sz w:val="16"/>
                <w:szCs w:val="16"/>
              </w:rPr>
              <w:t>Set out the subsections of section 47 relied on</w:t>
            </w:r>
          </w:p>
        </w:tc>
        <w:tc>
          <w:tcPr>
            <w:tcW w:w="1417" w:type="dxa"/>
          </w:tcPr>
          <w:p w14:paraId="05C03258" w14:textId="77777777" w:rsidR="005F55AF" w:rsidRPr="001E3640" w:rsidRDefault="005F55AF" w:rsidP="00B34838">
            <w:pPr>
              <w:ind w:left="0"/>
              <w:rPr>
                <w:rFonts w:cstheme="minorHAnsi"/>
                <w:sz w:val="16"/>
                <w:szCs w:val="16"/>
              </w:rPr>
            </w:pPr>
            <w:r w:rsidRPr="001E3640">
              <w:rPr>
                <w:rFonts w:cstheme="minorHAnsi"/>
                <w:sz w:val="16"/>
                <w:szCs w:val="16"/>
              </w:rPr>
              <w:t xml:space="preserve">NA </w:t>
            </w:r>
          </w:p>
        </w:tc>
        <w:tc>
          <w:tcPr>
            <w:tcW w:w="992" w:type="dxa"/>
          </w:tcPr>
          <w:p w14:paraId="3957FE3C"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322B66B" w14:textId="77777777" w:rsidR="005F55AF" w:rsidRDefault="005F55AF" w:rsidP="00B34838">
            <w:pPr>
              <w:ind w:left="0"/>
              <w:rPr>
                <w:rFonts w:cstheme="minorHAnsi"/>
                <w:sz w:val="16"/>
                <w:szCs w:val="16"/>
              </w:rPr>
            </w:pPr>
            <w:r w:rsidRPr="001E3640">
              <w:rPr>
                <w:rFonts w:cstheme="minorHAnsi"/>
                <w:sz w:val="16"/>
                <w:szCs w:val="16"/>
              </w:rPr>
              <w:t>Evidence to satisfy section 47</w:t>
            </w:r>
          </w:p>
          <w:p w14:paraId="7FC11A56" w14:textId="095AF141" w:rsidR="00920FE4" w:rsidRPr="001E3640" w:rsidRDefault="00920FE4" w:rsidP="00B34838">
            <w:pPr>
              <w:ind w:left="0"/>
              <w:rPr>
                <w:rFonts w:cstheme="minorHAnsi"/>
                <w:sz w:val="16"/>
                <w:szCs w:val="16"/>
              </w:rPr>
            </w:pPr>
            <w:r>
              <w:rPr>
                <w:rFonts w:cstheme="minorHAnsi"/>
                <w:sz w:val="16"/>
                <w:szCs w:val="16"/>
              </w:rPr>
              <w:t>Certificate of Title (if any)</w:t>
            </w:r>
          </w:p>
        </w:tc>
        <w:tc>
          <w:tcPr>
            <w:tcW w:w="567" w:type="dxa"/>
          </w:tcPr>
          <w:p w14:paraId="2E1C4D9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0ED8F5D1"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307F70EF" w14:textId="77777777" w:rsidTr="00716282">
        <w:tc>
          <w:tcPr>
            <w:tcW w:w="1385" w:type="dxa"/>
          </w:tcPr>
          <w:p w14:paraId="26B1E552" w14:textId="77777777" w:rsidR="005F55AF" w:rsidRPr="001E3640" w:rsidRDefault="005F55AF" w:rsidP="00B34838">
            <w:pPr>
              <w:ind w:left="0"/>
              <w:rPr>
                <w:rFonts w:cstheme="minorHAnsi"/>
                <w:sz w:val="16"/>
                <w:szCs w:val="16"/>
              </w:rPr>
            </w:pPr>
            <w:r w:rsidRPr="001E3640">
              <w:rPr>
                <w:rFonts w:cstheme="minorHAnsi"/>
                <w:sz w:val="16"/>
                <w:szCs w:val="16"/>
              </w:rPr>
              <w:t>Transmission by Trustee in Bankruptcy</w:t>
            </w:r>
          </w:p>
        </w:tc>
        <w:tc>
          <w:tcPr>
            <w:tcW w:w="1134" w:type="dxa"/>
          </w:tcPr>
          <w:p w14:paraId="11B7396F"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51</w:t>
            </w:r>
          </w:p>
        </w:tc>
        <w:tc>
          <w:tcPr>
            <w:tcW w:w="1134" w:type="dxa"/>
          </w:tcPr>
          <w:p w14:paraId="3D23051B"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0387B5FA"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085CF12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709BCA3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3A8AB05"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6D937602" w14:textId="356923AB" w:rsidR="005F55AF" w:rsidRPr="001E3640" w:rsidRDefault="005F55AF" w:rsidP="00B34838">
            <w:pPr>
              <w:ind w:left="0"/>
              <w:rPr>
                <w:rFonts w:cstheme="minorHAnsi"/>
                <w:sz w:val="16"/>
                <w:szCs w:val="16"/>
              </w:rPr>
            </w:pPr>
            <w:r w:rsidRPr="001E3640">
              <w:rPr>
                <w:rFonts w:cstheme="minorHAnsi"/>
                <w:sz w:val="16"/>
                <w:szCs w:val="16"/>
              </w:rPr>
              <w:t>Lease, Sub-Lease, Mortgage</w:t>
            </w:r>
          </w:p>
        </w:tc>
        <w:tc>
          <w:tcPr>
            <w:tcW w:w="1275" w:type="dxa"/>
          </w:tcPr>
          <w:p w14:paraId="4D23265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5883662C"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3F37C27" w14:textId="77777777" w:rsidR="005F55AF" w:rsidRPr="001E3640" w:rsidRDefault="005F55AF" w:rsidP="00B34838">
            <w:pPr>
              <w:ind w:left="0"/>
              <w:rPr>
                <w:rFonts w:cstheme="minorHAnsi"/>
                <w:sz w:val="16"/>
                <w:szCs w:val="16"/>
              </w:rPr>
            </w:pPr>
            <w:r w:rsidRPr="001E3640">
              <w:rPr>
                <w:rFonts w:cstheme="minorHAnsi"/>
                <w:sz w:val="16"/>
                <w:szCs w:val="16"/>
              </w:rPr>
              <w:t>Name of Bankrupt</w:t>
            </w:r>
          </w:p>
        </w:tc>
        <w:tc>
          <w:tcPr>
            <w:tcW w:w="1417" w:type="dxa"/>
          </w:tcPr>
          <w:p w14:paraId="6EEEB9A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57556BE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31938C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9A455E0" w14:textId="55B6D366" w:rsidR="005F55AF" w:rsidRPr="001E3640" w:rsidRDefault="006C7959" w:rsidP="00B34838">
            <w:pPr>
              <w:ind w:left="0"/>
              <w:rPr>
                <w:rFonts w:cstheme="minorHAnsi"/>
                <w:sz w:val="16"/>
                <w:szCs w:val="16"/>
              </w:rPr>
            </w:pPr>
            <w:r>
              <w:rPr>
                <w:rFonts w:cstheme="minorHAnsi"/>
                <w:sz w:val="16"/>
                <w:szCs w:val="16"/>
              </w:rPr>
              <w:t>Reference to Lease</w:t>
            </w:r>
            <w:r w:rsidR="00321F4A">
              <w:rPr>
                <w:rFonts w:cstheme="minorHAnsi"/>
                <w:sz w:val="16"/>
                <w:szCs w:val="16"/>
              </w:rPr>
              <w:t>, Sub-Lease or Mortgage</w:t>
            </w:r>
            <w:r>
              <w:rPr>
                <w:rFonts w:cstheme="minorHAnsi"/>
                <w:sz w:val="16"/>
                <w:szCs w:val="16"/>
              </w:rPr>
              <w:t xml:space="preserve"> only required where</w:t>
            </w:r>
            <w:r w:rsidR="00321F4A">
              <w:rPr>
                <w:rFonts w:cstheme="minorHAnsi"/>
                <w:sz w:val="16"/>
                <w:szCs w:val="16"/>
              </w:rPr>
              <w:t xml:space="preserve"> </w:t>
            </w:r>
            <w:r w:rsidR="00AF2708">
              <w:rPr>
                <w:rFonts w:cstheme="minorHAnsi"/>
                <w:sz w:val="16"/>
                <w:szCs w:val="16"/>
              </w:rPr>
              <w:t>the Bankrupt is the registered proprietor of the Lease, Sub-Lease or Mortgage</w:t>
            </w:r>
          </w:p>
        </w:tc>
      </w:tr>
      <w:tr w:rsidR="005F55AF" w:rsidRPr="001E3640" w14:paraId="5A599118" w14:textId="77777777" w:rsidTr="00716282">
        <w:tc>
          <w:tcPr>
            <w:tcW w:w="1385" w:type="dxa"/>
          </w:tcPr>
          <w:p w14:paraId="241C434A" w14:textId="77777777" w:rsidR="005F55AF" w:rsidRPr="001E3640" w:rsidRDefault="005F55AF" w:rsidP="00B34838">
            <w:pPr>
              <w:ind w:left="0"/>
              <w:rPr>
                <w:rFonts w:cstheme="minorHAnsi"/>
                <w:sz w:val="16"/>
                <w:szCs w:val="16"/>
              </w:rPr>
            </w:pPr>
            <w:r w:rsidRPr="001E3640">
              <w:rPr>
                <w:rFonts w:cstheme="minorHAnsi"/>
                <w:sz w:val="16"/>
                <w:szCs w:val="16"/>
              </w:rPr>
              <w:t>Transfer by Sheriff</w:t>
            </w:r>
          </w:p>
        </w:tc>
        <w:tc>
          <w:tcPr>
            <w:tcW w:w="1134" w:type="dxa"/>
          </w:tcPr>
          <w:p w14:paraId="6B4E25C7" w14:textId="77777777" w:rsidR="005F55AF" w:rsidRPr="001E3640" w:rsidRDefault="005F55AF" w:rsidP="00B34838">
            <w:pPr>
              <w:ind w:left="0"/>
              <w:rPr>
                <w:rFonts w:cstheme="minorHAnsi"/>
                <w:sz w:val="16"/>
                <w:szCs w:val="16"/>
              </w:rPr>
            </w:pPr>
            <w:r w:rsidRPr="001E3640">
              <w:rPr>
                <w:rFonts w:cstheme="minorHAnsi"/>
                <w:sz w:val="16"/>
                <w:szCs w:val="16"/>
              </w:rPr>
              <w:t xml:space="preserve">Transfer of Land Act – </w:t>
            </w:r>
            <w:r w:rsidRPr="001E3640">
              <w:rPr>
                <w:rFonts w:cstheme="minorHAnsi"/>
                <w:sz w:val="16"/>
                <w:szCs w:val="16"/>
              </w:rPr>
              <w:lastRenderedPageBreak/>
              <w:t>section 52</w:t>
            </w:r>
          </w:p>
        </w:tc>
        <w:tc>
          <w:tcPr>
            <w:tcW w:w="1134" w:type="dxa"/>
          </w:tcPr>
          <w:p w14:paraId="300C3077" w14:textId="77777777" w:rsidR="005F55AF" w:rsidRPr="001E3640" w:rsidRDefault="005F55AF" w:rsidP="00B34838">
            <w:pPr>
              <w:ind w:left="0"/>
              <w:rPr>
                <w:rFonts w:cstheme="minorHAnsi"/>
                <w:sz w:val="16"/>
                <w:szCs w:val="16"/>
              </w:rPr>
            </w:pPr>
            <w:r w:rsidRPr="001E3640">
              <w:rPr>
                <w:rFonts w:cstheme="minorHAnsi"/>
                <w:sz w:val="16"/>
                <w:szCs w:val="16"/>
              </w:rPr>
              <w:lastRenderedPageBreak/>
              <w:t>Mandatory</w:t>
            </w:r>
          </w:p>
        </w:tc>
        <w:tc>
          <w:tcPr>
            <w:tcW w:w="992" w:type="dxa"/>
          </w:tcPr>
          <w:p w14:paraId="5EAC11B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A311E3C"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9619B79"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276" w:type="dxa"/>
          </w:tcPr>
          <w:p w14:paraId="509622D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2AC42AB7"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2" w:type="dxa"/>
          </w:tcPr>
          <w:p w14:paraId="42A76B5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BCD1583" w14:textId="77777777" w:rsidR="005F55AF" w:rsidRPr="001E3640" w:rsidRDefault="005F55AF" w:rsidP="00B34838">
            <w:pPr>
              <w:ind w:left="0"/>
              <w:rPr>
                <w:rFonts w:cstheme="minorHAnsi"/>
                <w:sz w:val="16"/>
                <w:szCs w:val="16"/>
              </w:rPr>
            </w:pPr>
            <w:r w:rsidRPr="001E3640">
              <w:rPr>
                <w:rFonts w:cstheme="minorHAnsi"/>
                <w:sz w:val="16"/>
                <w:szCs w:val="16"/>
              </w:rPr>
              <w:t>Warrant Number</w:t>
            </w:r>
          </w:p>
          <w:p w14:paraId="49160BDA" w14:textId="0C78385E" w:rsidR="00716282" w:rsidRDefault="005F55AF" w:rsidP="00B34838">
            <w:pPr>
              <w:ind w:left="0"/>
              <w:rPr>
                <w:rFonts w:cstheme="minorHAnsi"/>
                <w:sz w:val="16"/>
                <w:szCs w:val="16"/>
              </w:rPr>
            </w:pPr>
            <w:r w:rsidRPr="001E3640">
              <w:rPr>
                <w:rFonts w:cstheme="minorHAnsi"/>
                <w:sz w:val="16"/>
                <w:szCs w:val="16"/>
              </w:rPr>
              <w:lastRenderedPageBreak/>
              <w:t>Judgment debtor’s name(s)</w:t>
            </w:r>
            <w:r w:rsidR="00E444E0">
              <w:rPr>
                <w:rFonts w:cstheme="minorHAnsi"/>
                <w:sz w:val="16"/>
                <w:szCs w:val="16"/>
              </w:rPr>
              <w:t xml:space="preserve"> which must be the names of all registered proprietors</w:t>
            </w:r>
          </w:p>
          <w:p w14:paraId="75BF0B91" w14:textId="7648273B" w:rsidR="00716282" w:rsidRPr="001E3640" w:rsidRDefault="00716282" w:rsidP="00B34838">
            <w:pPr>
              <w:ind w:left="0"/>
              <w:rPr>
                <w:rFonts w:cstheme="minorHAnsi"/>
                <w:sz w:val="16"/>
                <w:szCs w:val="16"/>
              </w:rPr>
            </w:pPr>
          </w:p>
        </w:tc>
        <w:tc>
          <w:tcPr>
            <w:tcW w:w="1417" w:type="dxa"/>
          </w:tcPr>
          <w:p w14:paraId="3D2BB6BB" w14:textId="77777777" w:rsidR="005F55AF" w:rsidRPr="001E3640" w:rsidRDefault="005F55AF" w:rsidP="00B34838">
            <w:pPr>
              <w:ind w:left="0"/>
              <w:rPr>
                <w:rFonts w:cstheme="minorHAnsi"/>
                <w:sz w:val="16"/>
                <w:szCs w:val="16"/>
              </w:rPr>
            </w:pPr>
            <w:r w:rsidRPr="001E3640">
              <w:rPr>
                <w:rFonts w:cstheme="minorHAnsi"/>
                <w:sz w:val="16"/>
                <w:szCs w:val="16"/>
              </w:rPr>
              <w:lastRenderedPageBreak/>
              <w:t>NA</w:t>
            </w:r>
          </w:p>
        </w:tc>
        <w:tc>
          <w:tcPr>
            <w:tcW w:w="992" w:type="dxa"/>
          </w:tcPr>
          <w:p w14:paraId="510E03E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1B91C00"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843" w:type="dxa"/>
          </w:tcPr>
          <w:p w14:paraId="5573E65E"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599E108E" w14:textId="77777777" w:rsidTr="00716282">
        <w:tc>
          <w:tcPr>
            <w:tcW w:w="1385" w:type="dxa"/>
          </w:tcPr>
          <w:p w14:paraId="3920239B" w14:textId="77777777" w:rsidR="005F55AF" w:rsidRPr="001E3640" w:rsidRDefault="005F55AF" w:rsidP="00B34838">
            <w:pPr>
              <w:ind w:left="0"/>
              <w:rPr>
                <w:rFonts w:cstheme="minorHAnsi"/>
                <w:sz w:val="16"/>
                <w:szCs w:val="16"/>
              </w:rPr>
            </w:pPr>
            <w:r w:rsidRPr="001E3640">
              <w:rPr>
                <w:rFonts w:cstheme="minorHAnsi"/>
                <w:sz w:val="16"/>
                <w:szCs w:val="16"/>
              </w:rPr>
              <w:t>Acquisition by Acquiring Authority</w:t>
            </w:r>
          </w:p>
        </w:tc>
        <w:tc>
          <w:tcPr>
            <w:tcW w:w="1134" w:type="dxa"/>
          </w:tcPr>
          <w:p w14:paraId="2102BBA4"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54</w:t>
            </w:r>
          </w:p>
        </w:tc>
        <w:tc>
          <w:tcPr>
            <w:tcW w:w="1134" w:type="dxa"/>
          </w:tcPr>
          <w:p w14:paraId="00E53D4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756B7C57"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378E095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F0A58F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B03618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3BC07C0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62634DD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6AF2D5F" w14:textId="77777777" w:rsidR="005F55AF" w:rsidRPr="001E3640" w:rsidRDefault="005F55AF" w:rsidP="00B34838">
            <w:pPr>
              <w:ind w:left="0"/>
              <w:rPr>
                <w:rFonts w:cstheme="minorHAnsi"/>
                <w:sz w:val="16"/>
                <w:szCs w:val="16"/>
              </w:rPr>
            </w:pPr>
            <w:r w:rsidRPr="001E3640">
              <w:rPr>
                <w:rFonts w:cstheme="minorHAnsi"/>
                <w:sz w:val="16"/>
                <w:szCs w:val="16"/>
              </w:rPr>
              <w:t>Encumbrances to remain</w:t>
            </w:r>
          </w:p>
          <w:p w14:paraId="596C4251" w14:textId="77777777" w:rsidR="005F55AF" w:rsidRPr="001E3640" w:rsidRDefault="005F55AF" w:rsidP="00B34838">
            <w:pPr>
              <w:ind w:left="0"/>
              <w:rPr>
                <w:rFonts w:cstheme="minorHAnsi"/>
                <w:sz w:val="16"/>
                <w:szCs w:val="16"/>
              </w:rPr>
            </w:pPr>
            <w:r w:rsidRPr="001E3640">
              <w:rPr>
                <w:rFonts w:cstheme="minorHAnsi"/>
                <w:sz w:val="16"/>
                <w:szCs w:val="16"/>
              </w:rPr>
              <w:t xml:space="preserve">Government Gazette Number </w:t>
            </w:r>
          </w:p>
        </w:tc>
        <w:tc>
          <w:tcPr>
            <w:tcW w:w="1417" w:type="dxa"/>
          </w:tcPr>
          <w:p w14:paraId="29390F1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0D04D44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D4F6E8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3B4ED069"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7FF5BC9E" w14:textId="77777777" w:rsidTr="00716282">
        <w:tc>
          <w:tcPr>
            <w:tcW w:w="1385" w:type="dxa"/>
          </w:tcPr>
          <w:p w14:paraId="1FEDEB35" w14:textId="77777777" w:rsidR="005F55AF" w:rsidRPr="001E3640" w:rsidRDefault="005F55AF" w:rsidP="00B34838">
            <w:pPr>
              <w:ind w:left="0"/>
              <w:rPr>
                <w:rFonts w:cstheme="minorHAnsi"/>
                <w:sz w:val="16"/>
                <w:szCs w:val="16"/>
              </w:rPr>
            </w:pPr>
            <w:r w:rsidRPr="001E3640">
              <w:rPr>
                <w:rFonts w:cstheme="minorHAnsi"/>
                <w:sz w:val="16"/>
                <w:szCs w:val="16"/>
              </w:rPr>
              <w:t>Vesting – Trust</w:t>
            </w:r>
          </w:p>
        </w:tc>
        <w:tc>
          <w:tcPr>
            <w:tcW w:w="1134" w:type="dxa"/>
          </w:tcPr>
          <w:p w14:paraId="05651F02"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58</w:t>
            </w:r>
          </w:p>
        </w:tc>
        <w:tc>
          <w:tcPr>
            <w:tcW w:w="1134" w:type="dxa"/>
          </w:tcPr>
          <w:p w14:paraId="13633F89" w14:textId="00B351DE" w:rsidR="005F55AF" w:rsidRPr="001E3640" w:rsidRDefault="00E67A69" w:rsidP="00B34838">
            <w:pPr>
              <w:ind w:left="0"/>
              <w:rPr>
                <w:rFonts w:cstheme="minorHAnsi"/>
                <w:sz w:val="16"/>
                <w:szCs w:val="16"/>
              </w:rPr>
            </w:pPr>
            <w:r>
              <w:rPr>
                <w:rFonts w:cstheme="minorHAnsi"/>
                <w:sz w:val="16"/>
                <w:szCs w:val="16"/>
              </w:rPr>
              <w:t>NA</w:t>
            </w:r>
          </w:p>
        </w:tc>
        <w:tc>
          <w:tcPr>
            <w:tcW w:w="992" w:type="dxa"/>
          </w:tcPr>
          <w:p w14:paraId="618919E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63B3700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75DED1A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01EDF13" w14:textId="77777777" w:rsidR="005F55AF" w:rsidRPr="001E3640" w:rsidRDefault="005F55AF" w:rsidP="00222F16">
            <w:pPr>
              <w:ind w:left="0"/>
              <w:rPr>
                <w:rFonts w:cstheme="minorHAnsi"/>
                <w:sz w:val="16"/>
                <w:szCs w:val="16"/>
              </w:rPr>
            </w:pPr>
            <w:r w:rsidRPr="001E3640">
              <w:rPr>
                <w:rFonts w:cstheme="minorHAnsi"/>
                <w:sz w:val="16"/>
                <w:szCs w:val="16"/>
              </w:rPr>
              <w:t>Optional</w:t>
            </w:r>
          </w:p>
          <w:p w14:paraId="3B608DE1" w14:textId="77777777" w:rsidR="005F55AF" w:rsidRPr="001E3640" w:rsidRDefault="005F55AF" w:rsidP="00B34838">
            <w:pPr>
              <w:ind w:left="0"/>
              <w:rPr>
                <w:rFonts w:cstheme="minorHAnsi"/>
                <w:sz w:val="16"/>
                <w:szCs w:val="16"/>
              </w:rPr>
            </w:pPr>
            <w:r w:rsidRPr="001E3640">
              <w:rPr>
                <w:rFonts w:cstheme="minorHAnsi"/>
                <w:sz w:val="16"/>
                <w:szCs w:val="16"/>
              </w:rPr>
              <w:t>Lease, Sub-Lease, Mortgage</w:t>
            </w:r>
          </w:p>
        </w:tc>
        <w:tc>
          <w:tcPr>
            <w:tcW w:w="1275" w:type="dxa"/>
          </w:tcPr>
          <w:p w14:paraId="022FD08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7F5E859A"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838739C" w14:textId="77777777" w:rsidR="005F55AF" w:rsidRPr="001E3640" w:rsidRDefault="005F55AF" w:rsidP="00B34838">
            <w:pPr>
              <w:ind w:left="0"/>
              <w:rPr>
                <w:rFonts w:cstheme="minorHAnsi"/>
                <w:sz w:val="16"/>
                <w:szCs w:val="16"/>
              </w:rPr>
            </w:pPr>
            <w:r w:rsidRPr="001E3640">
              <w:rPr>
                <w:rFonts w:cstheme="minorHAnsi"/>
                <w:sz w:val="16"/>
                <w:szCs w:val="16"/>
              </w:rPr>
              <w:t>Grounds of Application</w:t>
            </w:r>
          </w:p>
          <w:p w14:paraId="58B81298" w14:textId="77777777" w:rsidR="005F55AF" w:rsidRPr="001E3640" w:rsidRDefault="005F55AF" w:rsidP="00B34838">
            <w:pPr>
              <w:ind w:left="0"/>
              <w:rPr>
                <w:rFonts w:cstheme="minorHAnsi"/>
                <w:sz w:val="16"/>
                <w:szCs w:val="16"/>
              </w:rPr>
            </w:pPr>
            <w:r w:rsidRPr="001E3640">
              <w:rPr>
                <w:rFonts w:cstheme="minorHAnsi"/>
                <w:sz w:val="16"/>
                <w:szCs w:val="16"/>
              </w:rPr>
              <w:t>Set out the basis for the application</w:t>
            </w:r>
          </w:p>
          <w:p w14:paraId="28AE32C7" w14:textId="77777777" w:rsidR="005F55AF" w:rsidRPr="001E3640" w:rsidRDefault="005F55AF" w:rsidP="00B34838">
            <w:pPr>
              <w:ind w:left="0"/>
              <w:rPr>
                <w:rFonts w:cstheme="minorHAnsi"/>
                <w:sz w:val="16"/>
                <w:szCs w:val="16"/>
              </w:rPr>
            </w:pPr>
          </w:p>
        </w:tc>
        <w:tc>
          <w:tcPr>
            <w:tcW w:w="1417" w:type="dxa"/>
          </w:tcPr>
          <w:p w14:paraId="3DDEC2C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25E4096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A34107F" w14:textId="3807AEDF" w:rsidR="005F55AF" w:rsidRDefault="005F55AF" w:rsidP="00B34838">
            <w:pPr>
              <w:ind w:left="0"/>
              <w:rPr>
                <w:rFonts w:cstheme="minorHAnsi"/>
                <w:sz w:val="16"/>
                <w:szCs w:val="16"/>
              </w:rPr>
            </w:pPr>
            <w:r w:rsidRPr="001E3640">
              <w:rPr>
                <w:rFonts w:cstheme="minorHAnsi"/>
                <w:sz w:val="16"/>
                <w:szCs w:val="16"/>
              </w:rPr>
              <w:t xml:space="preserve">Evidence to satisfy section 58 could include statutory declarations from the Applicant or its conveyancer or lawyer, trust deeds, deeds of appointment of trustees or Court </w:t>
            </w:r>
            <w:r w:rsidRPr="001E3640">
              <w:rPr>
                <w:rFonts w:cstheme="minorHAnsi"/>
                <w:sz w:val="16"/>
                <w:szCs w:val="16"/>
              </w:rPr>
              <w:lastRenderedPageBreak/>
              <w:t>Orders</w:t>
            </w:r>
          </w:p>
          <w:p w14:paraId="38490FC7" w14:textId="073DC2D8" w:rsidR="00716282" w:rsidRPr="001E3640" w:rsidRDefault="00920FE4" w:rsidP="00B34838">
            <w:pPr>
              <w:ind w:left="0"/>
              <w:rPr>
                <w:rFonts w:cstheme="minorHAnsi"/>
                <w:sz w:val="16"/>
                <w:szCs w:val="16"/>
              </w:rPr>
            </w:pPr>
            <w:r>
              <w:rPr>
                <w:rFonts w:cstheme="minorHAnsi"/>
                <w:sz w:val="16"/>
                <w:szCs w:val="16"/>
              </w:rPr>
              <w:t>Certificate of Title (if any)</w:t>
            </w:r>
          </w:p>
        </w:tc>
        <w:tc>
          <w:tcPr>
            <w:tcW w:w="567" w:type="dxa"/>
          </w:tcPr>
          <w:p w14:paraId="65EF25F3" w14:textId="77777777" w:rsidR="005F55AF" w:rsidRPr="001E3640" w:rsidRDefault="005F55AF" w:rsidP="00B34838">
            <w:pPr>
              <w:ind w:left="0"/>
              <w:rPr>
                <w:rFonts w:cstheme="minorHAnsi"/>
                <w:sz w:val="16"/>
                <w:szCs w:val="16"/>
              </w:rPr>
            </w:pPr>
            <w:r w:rsidRPr="001E3640">
              <w:rPr>
                <w:rFonts w:cstheme="minorHAnsi"/>
                <w:sz w:val="16"/>
                <w:szCs w:val="16"/>
              </w:rPr>
              <w:lastRenderedPageBreak/>
              <w:t>NA</w:t>
            </w:r>
          </w:p>
        </w:tc>
        <w:tc>
          <w:tcPr>
            <w:tcW w:w="1843" w:type="dxa"/>
          </w:tcPr>
          <w:p w14:paraId="228FC142" w14:textId="77777777" w:rsidR="005F55AF" w:rsidRPr="001E3640" w:rsidRDefault="005F55AF" w:rsidP="00B34838">
            <w:pPr>
              <w:ind w:left="0"/>
              <w:rPr>
                <w:rFonts w:cstheme="minorHAnsi"/>
                <w:sz w:val="16"/>
                <w:szCs w:val="16"/>
              </w:rPr>
            </w:pPr>
            <w:r w:rsidRPr="001E3640">
              <w:rPr>
                <w:rFonts w:cstheme="minorHAnsi"/>
                <w:sz w:val="16"/>
                <w:szCs w:val="16"/>
              </w:rPr>
              <w:t xml:space="preserve"> NA</w:t>
            </w:r>
          </w:p>
        </w:tc>
      </w:tr>
      <w:tr w:rsidR="005F55AF" w:rsidRPr="001E3640" w14:paraId="41D6C85B" w14:textId="77777777" w:rsidTr="00716282">
        <w:tc>
          <w:tcPr>
            <w:tcW w:w="1385" w:type="dxa"/>
          </w:tcPr>
          <w:p w14:paraId="1151E9B8" w14:textId="77777777" w:rsidR="005F55AF" w:rsidRPr="001E3640" w:rsidRDefault="005F55AF" w:rsidP="00B34838">
            <w:pPr>
              <w:ind w:left="0"/>
              <w:rPr>
                <w:rFonts w:cstheme="minorHAnsi"/>
                <w:sz w:val="16"/>
                <w:szCs w:val="16"/>
              </w:rPr>
            </w:pPr>
            <w:r w:rsidRPr="001E3640">
              <w:rPr>
                <w:rFonts w:cstheme="minorHAnsi"/>
                <w:sz w:val="16"/>
                <w:szCs w:val="16"/>
              </w:rPr>
              <w:t>Vesting – Act or Court Order</w:t>
            </w:r>
          </w:p>
        </w:tc>
        <w:tc>
          <w:tcPr>
            <w:tcW w:w="1134" w:type="dxa"/>
          </w:tcPr>
          <w:p w14:paraId="0E7FF61D"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59</w:t>
            </w:r>
          </w:p>
        </w:tc>
        <w:tc>
          <w:tcPr>
            <w:tcW w:w="1134" w:type="dxa"/>
          </w:tcPr>
          <w:p w14:paraId="5E1167D6" w14:textId="33B254E5" w:rsidR="005F55AF" w:rsidRPr="001E3640" w:rsidRDefault="00E67A69" w:rsidP="00B34838">
            <w:pPr>
              <w:ind w:left="0"/>
              <w:rPr>
                <w:rFonts w:cstheme="minorHAnsi"/>
                <w:sz w:val="16"/>
                <w:szCs w:val="16"/>
              </w:rPr>
            </w:pPr>
            <w:r>
              <w:rPr>
                <w:rFonts w:cstheme="minorHAnsi"/>
                <w:sz w:val="16"/>
                <w:szCs w:val="16"/>
              </w:rPr>
              <w:t>NA</w:t>
            </w:r>
          </w:p>
        </w:tc>
        <w:tc>
          <w:tcPr>
            <w:tcW w:w="992" w:type="dxa"/>
          </w:tcPr>
          <w:p w14:paraId="5CC96A8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3608016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C2A8FC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37DAAA72"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5AC9B9A5" w14:textId="77777777" w:rsidR="005F55AF" w:rsidRPr="001E3640" w:rsidRDefault="005F55AF" w:rsidP="00B34838">
            <w:pPr>
              <w:ind w:left="0"/>
              <w:rPr>
                <w:rFonts w:cstheme="minorHAnsi"/>
                <w:sz w:val="16"/>
                <w:szCs w:val="16"/>
              </w:rPr>
            </w:pPr>
            <w:r w:rsidRPr="001E3640">
              <w:rPr>
                <w:rFonts w:cstheme="minorHAnsi"/>
                <w:sz w:val="16"/>
                <w:szCs w:val="16"/>
              </w:rPr>
              <w:t>Lease, Sub-Lease, Mortgage, Statutory Charge</w:t>
            </w:r>
          </w:p>
        </w:tc>
        <w:tc>
          <w:tcPr>
            <w:tcW w:w="1275" w:type="dxa"/>
          </w:tcPr>
          <w:p w14:paraId="07E3CDC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495B09AA"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48E9094" w14:textId="77777777" w:rsidR="005F55AF" w:rsidRPr="001E3640" w:rsidRDefault="005F55AF" w:rsidP="00B34838">
            <w:pPr>
              <w:ind w:left="0"/>
              <w:rPr>
                <w:rFonts w:cstheme="minorHAnsi"/>
                <w:sz w:val="16"/>
                <w:szCs w:val="16"/>
              </w:rPr>
            </w:pPr>
            <w:r w:rsidRPr="001E3640">
              <w:rPr>
                <w:rFonts w:cstheme="minorHAnsi"/>
                <w:sz w:val="16"/>
                <w:szCs w:val="16"/>
              </w:rPr>
              <w:t>Grounds of Application</w:t>
            </w:r>
          </w:p>
          <w:p w14:paraId="2C4D6518" w14:textId="77777777" w:rsidR="005F55AF" w:rsidRPr="001E3640" w:rsidRDefault="005F55AF" w:rsidP="00B34838">
            <w:pPr>
              <w:ind w:left="0"/>
              <w:rPr>
                <w:rFonts w:cstheme="minorHAnsi"/>
                <w:sz w:val="16"/>
                <w:szCs w:val="16"/>
              </w:rPr>
            </w:pPr>
            <w:r w:rsidRPr="001E3640">
              <w:rPr>
                <w:rFonts w:cstheme="minorHAnsi"/>
                <w:sz w:val="16"/>
                <w:szCs w:val="16"/>
              </w:rPr>
              <w:t>Set out the section of the Act or the Court Order relied on</w:t>
            </w:r>
          </w:p>
        </w:tc>
        <w:tc>
          <w:tcPr>
            <w:tcW w:w="1417" w:type="dxa"/>
          </w:tcPr>
          <w:p w14:paraId="302C0FB4"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256338E5" w14:textId="77777777" w:rsidR="005F55AF" w:rsidRPr="001E3640" w:rsidRDefault="005F55AF" w:rsidP="00B34838">
            <w:pPr>
              <w:ind w:left="0"/>
              <w:rPr>
                <w:rFonts w:cstheme="minorHAnsi"/>
                <w:sz w:val="16"/>
                <w:szCs w:val="16"/>
              </w:rPr>
            </w:pPr>
            <w:r w:rsidRPr="001E3640">
              <w:rPr>
                <w:rFonts w:cstheme="minorHAnsi"/>
                <w:sz w:val="16"/>
                <w:szCs w:val="16"/>
              </w:rPr>
              <w:t xml:space="preserve">Court Order </w:t>
            </w:r>
          </w:p>
        </w:tc>
        <w:tc>
          <w:tcPr>
            <w:tcW w:w="992" w:type="dxa"/>
          </w:tcPr>
          <w:p w14:paraId="4F9FCF92" w14:textId="77777777" w:rsidR="000C57F7" w:rsidRDefault="000C57F7" w:rsidP="00B34838">
            <w:pPr>
              <w:ind w:left="0"/>
              <w:rPr>
                <w:rFonts w:cstheme="minorHAnsi"/>
                <w:sz w:val="16"/>
                <w:szCs w:val="16"/>
              </w:rPr>
            </w:pPr>
            <w:r>
              <w:rPr>
                <w:rFonts w:cstheme="minorHAnsi"/>
                <w:sz w:val="16"/>
                <w:szCs w:val="16"/>
              </w:rPr>
              <w:t>Optional</w:t>
            </w:r>
          </w:p>
          <w:p w14:paraId="6A8A6E20" w14:textId="5D872C83" w:rsidR="005F55AF" w:rsidRPr="001E3640" w:rsidRDefault="000C57F7" w:rsidP="00B34838">
            <w:pPr>
              <w:ind w:left="0"/>
              <w:rPr>
                <w:rFonts w:cstheme="minorHAnsi"/>
                <w:sz w:val="16"/>
                <w:szCs w:val="16"/>
              </w:rPr>
            </w:pPr>
            <w:r>
              <w:rPr>
                <w:rFonts w:cstheme="minorHAnsi"/>
                <w:sz w:val="16"/>
                <w:szCs w:val="16"/>
              </w:rPr>
              <w:t>Certificate of Title (if any)</w:t>
            </w:r>
          </w:p>
          <w:p w14:paraId="5BAF9FA9" w14:textId="77777777" w:rsidR="005F55AF" w:rsidRPr="001E3640" w:rsidRDefault="005F55AF" w:rsidP="00B34838">
            <w:pPr>
              <w:ind w:left="0"/>
              <w:rPr>
                <w:rFonts w:cstheme="minorHAnsi"/>
                <w:sz w:val="16"/>
                <w:szCs w:val="16"/>
              </w:rPr>
            </w:pPr>
          </w:p>
        </w:tc>
        <w:tc>
          <w:tcPr>
            <w:tcW w:w="567" w:type="dxa"/>
          </w:tcPr>
          <w:p w14:paraId="7B8CEEA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68ACA22F"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3A9188CD" w14:textId="77777777" w:rsidTr="00716282">
        <w:tc>
          <w:tcPr>
            <w:tcW w:w="1385" w:type="dxa"/>
          </w:tcPr>
          <w:p w14:paraId="67D11862" w14:textId="77777777" w:rsidR="005F55AF" w:rsidRPr="001E3640" w:rsidRDefault="005F55AF" w:rsidP="00B34838">
            <w:pPr>
              <w:ind w:left="0"/>
              <w:rPr>
                <w:rFonts w:cstheme="minorHAnsi"/>
                <w:sz w:val="16"/>
                <w:szCs w:val="16"/>
              </w:rPr>
            </w:pPr>
            <w:r w:rsidRPr="001E3640">
              <w:rPr>
                <w:rFonts w:cstheme="minorHAnsi"/>
                <w:sz w:val="16"/>
                <w:szCs w:val="16"/>
              </w:rPr>
              <w:t>Vesting – Successor at Law</w:t>
            </w:r>
          </w:p>
        </w:tc>
        <w:tc>
          <w:tcPr>
            <w:tcW w:w="1134" w:type="dxa"/>
          </w:tcPr>
          <w:p w14:paraId="5BA152D3"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59A</w:t>
            </w:r>
          </w:p>
        </w:tc>
        <w:tc>
          <w:tcPr>
            <w:tcW w:w="1134" w:type="dxa"/>
          </w:tcPr>
          <w:p w14:paraId="56F33FB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4CE0523B"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54BF79D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0B2608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662F28E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3A41601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791120D5" w14:textId="77777777" w:rsidR="005F55AF" w:rsidRPr="001E3640" w:rsidRDefault="005F55AF" w:rsidP="00B34838">
            <w:pPr>
              <w:ind w:left="0"/>
              <w:rPr>
                <w:rFonts w:cstheme="minorHAnsi"/>
                <w:sz w:val="16"/>
                <w:szCs w:val="16"/>
              </w:rPr>
            </w:pPr>
            <w:r w:rsidRPr="001E3640">
              <w:rPr>
                <w:rFonts w:cstheme="minorHAnsi"/>
                <w:sz w:val="16"/>
                <w:szCs w:val="16"/>
              </w:rPr>
              <w:t xml:space="preserve"> NA</w:t>
            </w:r>
          </w:p>
        </w:tc>
        <w:tc>
          <w:tcPr>
            <w:tcW w:w="1417" w:type="dxa"/>
          </w:tcPr>
          <w:p w14:paraId="2125859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3782AF39"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66EBDE7" w14:textId="77777777" w:rsidR="005F55AF" w:rsidRDefault="005F55AF" w:rsidP="00B34838">
            <w:pPr>
              <w:ind w:left="0"/>
              <w:rPr>
                <w:rFonts w:cstheme="minorHAnsi"/>
                <w:sz w:val="16"/>
                <w:szCs w:val="16"/>
              </w:rPr>
            </w:pPr>
            <w:r w:rsidRPr="001E3640">
              <w:rPr>
                <w:rFonts w:cstheme="minorHAnsi"/>
                <w:sz w:val="16"/>
                <w:szCs w:val="16"/>
              </w:rPr>
              <w:t>CEO certificate</w:t>
            </w:r>
          </w:p>
          <w:p w14:paraId="2B88EE7B" w14:textId="67BC6FE6" w:rsidR="00AF2708" w:rsidRPr="001E3640" w:rsidRDefault="00AF2708" w:rsidP="00B34838">
            <w:pPr>
              <w:ind w:left="0"/>
              <w:rPr>
                <w:rFonts w:cstheme="minorHAnsi"/>
                <w:sz w:val="16"/>
                <w:szCs w:val="16"/>
              </w:rPr>
            </w:pPr>
            <w:r>
              <w:rPr>
                <w:rFonts w:cstheme="minorHAnsi"/>
                <w:sz w:val="16"/>
                <w:szCs w:val="16"/>
              </w:rPr>
              <w:t>Certificate of Title (if any)</w:t>
            </w:r>
          </w:p>
        </w:tc>
        <w:tc>
          <w:tcPr>
            <w:tcW w:w="567" w:type="dxa"/>
          </w:tcPr>
          <w:p w14:paraId="3F31B72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14D3906"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2E6C546" w14:textId="77777777" w:rsidTr="00716282">
        <w:tc>
          <w:tcPr>
            <w:tcW w:w="1385" w:type="dxa"/>
          </w:tcPr>
          <w:p w14:paraId="7C39F06B" w14:textId="77777777" w:rsidR="005F55AF" w:rsidRPr="001E3640" w:rsidRDefault="005F55AF" w:rsidP="00B34838">
            <w:pPr>
              <w:ind w:left="0"/>
              <w:rPr>
                <w:rFonts w:cstheme="minorHAnsi"/>
                <w:sz w:val="16"/>
                <w:szCs w:val="16"/>
              </w:rPr>
            </w:pPr>
            <w:r w:rsidRPr="001E3640">
              <w:rPr>
                <w:rFonts w:cstheme="minorHAnsi"/>
                <w:sz w:val="16"/>
                <w:szCs w:val="16"/>
              </w:rPr>
              <w:t>Mortgaged Lease</w:t>
            </w:r>
          </w:p>
        </w:tc>
        <w:tc>
          <w:tcPr>
            <w:tcW w:w="1134" w:type="dxa"/>
          </w:tcPr>
          <w:p w14:paraId="55C931CE"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68</w:t>
            </w:r>
          </w:p>
        </w:tc>
        <w:tc>
          <w:tcPr>
            <w:tcW w:w="1134" w:type="dxa"/>
          </w:tcPr>
          <w:p w14:paraId="22888C45"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6B7A042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42FDA11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71991E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4AFEF44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1EE2BD3" w14:textId="77777777" w:rsidR="005F55AF" w:rsidRPr="001E3640" w:rsidRDefault="005F55AF" w:rsidP="00B34838">
            <w:pPr>
              <w:ind w:left="0"/>
              <w:rPr>
                <w:rFonts w:cstheme="minorHAnsi"/>
                <w:sz w:val="16"/>
                <w:szCs w:val="16"/>
              </w:rPr>
            </w:pPr>
            <w:r w:rsidRPr="001E3640">
              <w:rPr>
                <w:rFonts w:cstheme="minorHAnsi"/>
                <w:sz w:val="16"/>
                <w:szCs w:val="16"/>
              </w:rPr>
              <w:t>Lease</w:t>
            </w:r>
          </w:p>
        </w:tc>
        <w:tc>
          <w:tcPr>
            <w:tcW w:w="1275" w:type="dxa"/>
          </w:tcPr>
          <w:p w14:paraId="191403F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2FE7D03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B2B0F57" w14:textId="77777777" w:rsidR="005F55AF" w:rsidRPr="001E3640" w:rsidRDefault="005F55AF" w:rsidP="00B34838">
            <w:pPr>
              <w:ind w:left="0"/>
              <w:rPr>
                <w:rFonts w:cstheme="minorHAnsi"/>
                <w:sz w:val="16"/>
                <w:szCs w:val="16"/>
              </w:rPr>
            </w:pPr>
            <w:r w:rsidRPr="001E3640">
              <w:rPr>
                <w:rFonts w:cstheme="minorHAnsi"/>
                <w:sz w:val="16"/>
                <w:szCs w:val="16"/>
              </w:rPr>
              <w:t>Mortgage</w:t>
            </w:r>
          </w:p>
        </w:tc>
        <w:tc>
          <w:tcPr>
            <w:tcW w:w="1417" w:type="dxa"/>
          </w:tcPr>
          <w:p w14:paraId="6DF85C2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6BF39B5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B9AE604" w14:textId="77777777" w:rsidR="005F55AF" w:rsidRPr="001E3640" w:rsidRDefault="005F55AF" w:rsidP="00B34838">
            <w:pPr>
              <w:ind w:left="0"/>
              <w:rPr>
                <w:rFonts w:cstheme="minorHAnsi"/>
                <w:sz w:val="16"/>
                <w:szCs w:val="16"/>
              </w:rPr>
            </w:pPr>
            <w:r w:rsidRPr="001E3640">
              <w:rPr>
                <w:rFonts w:cstheme="minorHAnsi"/>
                <w:sz w:val="16"/>
                <w:szCs w:val="16"/>
              </w:rPr>
              <w:t xml:space="preserve">Written statement by the Trustee disclaiming lease Copy of lessor's notice to mortgagee </w:t>
            </w:r>
          </w:p>
          <w:p w14:paraId="26D6B10D" w14:textId="77777777" w:rsidR="005F55AF" w:rsidRDefault="005F55AF" w:rsidP="00B34838">
            <w:pPr>
              <w:ind w:left="0"/>
              <w:rPr>
                <w:rFonts w:cstheme="minorHAnsi"/>
                <w:sz w:val="16"/>
                <w:szCs w:val="16"/>
              </w:rPr>
            </w:pPr>
            <w:r w:rsidRPr="001E3640">
              <w:rPr>
                <w:rFonts w:cstheme="minorHAnsi"/>
                <w:sz w:val="16"/>
                <w:szCs w:val="16"/>
              </w:rPr>
              <w:t xml:space="preserve">Statutory </w:t>
            </w:r>
            <w:r w:rsidRPr="001E3640">
              <w:rPr>
                <w:rFonts w:cstheme="minorHAnsi"/>
                <w:sz w:val="16"/>
                <w:szCs w:val="16"/>
              </w:rPr>
              <w:lastRenderedPageBreak/>
              <w:t>declaration as to service of notice on mortgagee</w:t>
            </w:r>
          </w:p>
          <w:p w14:paraId="19F74F63" w14:textId="77777777" w:rsidR="00716282" w:rsidRDefault="00716282" w:rsidP="00B34838">
            <w:pPr>
              <w:ind w:left="0"/>
              <w:rPr>
                <w:rFonts w:cstheme="minorHAnsi"/>
                <w:sz w:val="16"/>
                <w:szCs w:val="16"/>
              </w:rPr>
            </w:pPr>
          </w:p>
          <w:p w14:paraId="35CE02C5" w14:textId="3B21C7B5" w:rsidR="00716282" w:rsidRPr="001E3640" w:rsidRDefault="00716282" w:rsidP="00B34838">
            <w:pPr>
              <w:ind w:left="0"/>
              <w:rPr>
                <w:rFonts w:cstheme="minorHAnsi"/>
                <w:sz w:val="16"/>
                <w:szCs w:val="16"/>
              </w:rPr>
            </w:pPr>
          </w:p>
        </w:tc>
        <w:tc>
          <w:tcPr>
            <w:tcW w:w="567" w:type="dxa"/>
          </w:tcPr>
          <w:p w14:paraId="3B4D0507" w14:textId="6125415E" w:rsidR="005F55AF" w:rsidRPr="001E3640" w:rsidRDefault="005F55AF" w:rsidP="00B34838">
            <w:pPr>
              <w:ind w:left="0"/>
              <w:rPr>
                <w:rFonts w:cstheme="minorHAnsi"/>
                <w:sz w:val="16"/>
                <w:szCs w:val="16"/>
              </w:rPr>
            </w:pPr>
            <w:r w:rsidRPr="001E3640">
              <w:rPr>
                <w:rFonts w:cstheme="minorHAnsi"/>
                <w:sz w:val="16"/>
                <w:szCs w:val="16"/>
              </w:rPr>
              <w:lastRenderedPageBreak/>
              <w:t>NA</w:t>
            </w:r>
          </w:p>
        </w:tc>
        <w:tc>
          <w:tcPr>
            <w:tcW w:w="1843" w:type="dxa"/>
          </w:tcPr>
          <w:p w14:paraId="14C69FA2"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7156CA07" w14:textId="77777777" w:rsidTr="00716282">
        <w:tc>
          <w:tcPr>
            <w:tcW w:w="1385" w:type="dxa"/>
          </w:tcPr>
          <w:p w14:paraId="0A2AC37C" w14:textId="77777777" w:rsidR="005F55AF" w:rsidRPr="001E3640" w:rsidRDefault="005F55AF" w:rsidP="00716282">
            <w:pPr>
              <w:ind w:left="0"/>
              <w:rPr>
                <w:rFonts w:cstheme="minorHAnsi"/>
                <w:sz w:val="16"/>
                <w:szCs w:val="16"/>
              </w:rPr>
            </w:pPr>
            <w:r w:rsidRPr="001E3640">
              <w:rPr>
                <w:rFonts w:cstheme="minorHAnsi"/>
                <w:sz w:val="16"/>
                <w:szCs w:val="16"/>
              </w:rPr>
              <w:t>Foreclosure by Mortgagee</w:t>
            </w:r>
          </w:p>
        </w:tc>
        <w:tc>
          <w:tcPr>
            <w:tcW w:w="1134" w:type="dxa"/>
          </w:tcPr>
          <w:p w14:paraId="259A103D"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79</w:t>
            </w:r>
          </w:p>
        </w:tc>
        <w:tc>
          <w:tcPr>
            <w:tcW w:w="1134" w:type="dxa"/>
          </w:tcPr>
          <w:p w14:paraId="226DC3BC"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67FAD96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D729FD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16B55D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1DC83B2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591DCD3" w14:textId="77777777" w:rsidR="005F55AF" w:rsidRPr="001E3640" w:rsidRDefault="005F55AF" w:rsidP="00B34838">
            <w:pPr>
              <w:ind w:left="0"/>
              <w:rPr>
                <w:rFonts w:cstheme="minorHAnsi"/>
                <w:sz w:val="16"/>
                <w:szCs w:val="16"/>
              </w:rPr>
            </w:pPr>
            <w:r w:rsidRPr="001E3640">
              <w:rPr>
                <w:rFonts w:cstheme="minorHAnsi"/>
                <w:sz w:val="16"/>
                <w:szCs w:val="16"/>
              </w:rPr>
              <w:t>Mortgage</w:t>
            </w:r>
          </w:p>
          <w:p w14:paraId="67D15115" w14:textId="77777777" w:rsidR="005F55AF" w:rsidRPr="001E3640" w:rsidRDefault="005F55AF" w:rsidP="00B34838">
            <w:pPr>
              <w:ind w:left="0"/>
              <w:rPr>
                <w:rFonts w:cstheme="minorHAnsi"/>
                <w:sz w:val="16"/>
                <w:szCs w:val="16"/>
              </w:rPr>
            </w:pPr>
          </w:p>
        </w:tc>
        <w:tc>
          <w:tcPr>
            <w:tcW w:w="1275" w:type="dxa"/>
          </w:tcPr>
          <w:p w14:paraId="642088F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4F32581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7" w:type="dxa"/>
          </w:tcPr>
          <w:p w14:paraId="596B7D8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0BBC270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0EEF559" w14:textId="77777777" w:rsidR="005F55AF" w:rsidRDefault="005F55AF" w:rsidP="00B34838">
            <w:pPr>
              <w:ind w:left="0"/>
              <w:rPr>
                <w:rFonts w:cstheme="minorHAnsi"/>
                <w:sz w:val="16"/>
                <w:szCs w:val="16"/>
              </w:rPr>
            </w:pPr>
            <w:r w:rsidRPr="001E3640">
              <w:rPr>
                <w:rFonts w:cstheme="minorHAnsi"/>
                <w:sz w:val="16"/>
                <w:szCs w:val="16"/>
              </w:rPr>
              <w:t>Statutory declaration required by section 79</w:t>
            </w:r>
          </w:p>
          <w:p w14:paraId="24DF647C" w14:textId="77777777" w:rsidR="00716282" w:rsidRDefault="00716282" w:rsidP="00B34838">
            <w:pPr>
              <w:ind w:left="0"/>
              <w:rPr>
                <w:rFonts w:cstheme="minorHAnsi"/>
                <w:sz w:val="16"/>
                <w:szCs w:val="16"/>
              </w:rPr>
            </w:pPr>
          </w:p>
          <w:p w14:paraId="4C30D4E2" w14:textId="4E802384" w:rsidR="00716282" w:rsidRPr="001E3640" w:rsidRDefault="00716282" w:rsidP="00B34838">
            <w:pPr>
              <w:ind w:left="0"/>
              <w:rPr>
                <w:rFonts w:cstheme="minorHAnsi"/>
                <w:sz w:val="16"/>
                <w:szCs w:val="16"/>
              </w:rPr>
            </w:pPr>
          </w:p>
        </w:tc>
        <w:tc>
          <w:tcPr>
            <w:tcW w:w="567" w:type="dxa"/>
          </w:tcPr>
          <w:p w14:paraId="0863D08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8445AA8"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0CC40861" w14:textId="77777777" w:rsidTr="00716282">
        <w:tc>
          <w:tcPr>
            <w:tcW w:w="1385" w:type="dxa"/>
          </w:tcPr>
          <w:p w14:paraId="29915712" w14:textId="77777777" w:rsidR="005F55AF" w:rsidRPr="001E3640" w:rsidRDefault="005F55AF" w:rsidP="00B34838">
            <w:pPr>
              <w:ind w:left="0"/>
              <w:rPr>
                <w:rFonts w:cstheme="minorHAnsi"/>
                <w:sz w:val="16"/>
                <w:szCs w:val="16"/>
              </w:rPr>
            </w:pPr>
            <w:r w:rsidRPr="001E3640">
              <w:rPr>
                <w:rFonts w:cstheme="minorHAnsi"/>
                <w:sz w:val="16"/>
                <w:szCs w:val="16"/>
              </w:rPr>
              <w:t>Transfer by Council – Rates Recovery</w:t>
            </w:r>
          </w:p>
        </w:tc>
        <w:tc>
          <w:tcPr>
            <w:tcW w:w="1134" w:type="dxa"/>
          </w:tcPr>
          <w:p w14:paraId="47C61000" w14:textId="77777777" w:rsidR="005F55AF" w:rsidRPr="001E3640" w:rsidRDefault="005F55AF" w:rsidP="00B34838">
            <w:pPr>
              <w:ind w:left="0"/>
              <w:rPr>
                <w:rFonts w:cstheme="minorHAnsi"/>
                <w:sz w:val="16"/>
                <w:szCs w:val="16"/>
              </w:rPr>
            </w:pPr>
            <w:r w:rsidRPr="001E3640">
              <w:rPr>
                <w:rFonts w:cstheme="minorHAnsi"/>
                <w:sz w:val="16"/>
                <w:szCs w:val="16"/>
              </w:rPr>
              <w:t>Local Government Act – section 181</w:t>
            </w:r>
          </w:p>
        </w:tc>
        <w:tc>
          <w:tcPr>
            <w:tcW w:w="1134" w:type="dxa"/>
          </w:tcPr>
          <w:p w14:paraId="1460AE4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5C0A072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7C1093C"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38C00C4"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276" w:type="dxa"/>
          </w:tcPr>
          <w:p w14:paraId="7D061AF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6E46808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2" w:type="dxa"/>
          </w:tcPr>
          <w:p w14:paraId="21BD976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7" w:type="dxa"/>
          </w:tcPr>
          <w:p w14:paraId="01672F7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6E943C7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47E0C4C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843" w:type="dxa"/>
          </w:tcPr>
          <w:p w14:paraId="14EABF92"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78D1103B" w14:textId="77777777" w:rsidTr="00716282">
        <w:tc>
          <w:tcPr>
            <w:tcW w:w="1385" w:type="dxa"/>
          </w:tcPr>
          <w:p w14:paraId="57821787" w14:textId="77777777" w:rsidR="005F55AF" w:rsidRPr="001E3640" w:rsidRDefault="005F55AF" w:rsidP="00B34838">
            <w:pPr>
              <w:ind w:left="0"/>
              <w:rPr>
                <w:rFonts w:cstheme="minorHAnsi"/>
                <w:sz w:val="16"/>
                <w:szCs w:val="16"/>
              </w:rPr>
            </w:pPr>
            <w:r w:rsidRPr="001E3640">
              <w:rPr>
                <w:rFonts w:cstheme="minorHAnsi"/>
                <w:sz w:val="16"/>
                <w:szCs w:val="16"/>
              </w:rPr>
              <w:t>Vesting – Roman Catholic Trusts</w:t>
            </w:r>
          </w:p>
        </w:tc>
        <w:tc>
          <w:tcPr>
            <w:tcW w:w="1134" w:type="dxa"/>
          </w:tcPr>
          <w:p w14:paraId="34CD68EA" w14:textId="77777777" w:rsidR="005F55AF" w:rsidRPr="001E3640" w:rsidRDefault="005F55AF" w:rsidP="00B34838">
            <w:pPr>
              <w:ind w:left="0"/>
              <w:rPr>
                <w:rFonts w:cstheme="minorHAnsi"/>
                <w:sz w:val="16"/>
                <w:szCs w:val="16"/>
              </w:rPr>
            </w:pPr>
            <w:r w:rsidRPr="001E3640">
              <w:rPr>
                <w:rFonts w:cstheme="minorHAnsi"/>
                <w:sz w:val="16"/>
                <w:szCs w:val="16"/>
              </w:rPr>
              <w:t>Roman Catholic Trusts Act – section 10</w:t>
            </w:r>
          </w:p>
        </w:tc>
        <w:tc>
          <w:tcPr>
            <w:tcW w:w="1134" w:type="dxa"/>
          </w:tcPr>
          <w:p w14:paraId="473EAEC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4AC4C77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7A25D82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8E256E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3E2C331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40B086B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4F2C1AE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7" w:type="dxa"/>
          </w:tcPr>
          <w:p w14:paraId="6A0FF6C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017A8C8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56EE4C6" w14:textId="77777777" w:rsidR="005F55AF" w:rsidRPr="001E3640" w:rsidRDefault="005F55AF" w:rsidP="00B34838">
            <w:pPr>
              <w:ind w:left="0"/>
              <w:rPr>
                <w:rFonts w:cstheme="minorHAnsi"/>
                <w:sz w:val="16"/>
                <w:szCs w:val="16"/>
              </w:rPr>
            </w:pPr>
            <w:r w:rsidRPr="001E3640">
              <w:rPr>
                <w:rFonts w:cstheme="minorHAnsi"/>
                <w:sz w:val="16"/>
                <w:szCs w:val="16"/>
              </w:rPr>
              <w:t>Consent from Bishop or Trustees</w:t>
            </w:r>
          </w:p>
        </w:tc>
        <w:tc>
          <w:tcPr>
            <w:tcW w:w="567" w:type="dxa"/>
          </w:tcPr>
          <w:p w14:paraId="1A4B5AD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57E7F5E4"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9AF4B01" w14:textId="77777777" w:rsidTr="00716282">
        <w:tc>
          <w:tcPr>
            <w:tcW w:w="1385" w:type="dxa"/>
          </w:tcPr>
          <w:p w14:paraId="07689090" w14:textId="77777777" w:rsidR="005F55AF" w:rsidRPr="001E3640" w:rsidRDefault="005F55AF" w:rsidP="00B34838">
            <w:pPr>
              <w:ind w:left="0"/>
              <w:rPr>
                <w:rFonts w:cstheme="minorHAnsi"/>
                <w:sz w:val="16"/>
                <w:szCs w:val="16"/>
              </w:rPr>
            </w:pPr>
            <w:r w:rsidRPr="001E3640">
              <w:rPr>
                <w:rFonts w:cstheme="minorHAnsi"/>
                <w:sz w:val="16"/>
                <w:szCs w:val="16"/>
              </w:rPr>
              <w:t>Vesting – Uniting Church</w:t>
            </w:r>
          </w:p>
        </w:tc>
        <w:tc>
          <w:tcPr>
            <w:tcW w:w="1134" w:type="dxa"/>
          </w:tcPr>
          <w:p w14:paraId="517E91CB" w14:textId="77777777" w:rsidR="005F55AF" w:rsidRPr="001E3640" w:rsidRDefault="005F55AF" w:rsidP="00B34838">
            <w:pPr>
              <w:ind w:left="0"/>
              <w:rPr>
                <w:rFonts w:cstheme="minorHAnsi"/>
                <w:sz w:val="16"/>
                <w:szCs w:val="16"/>
              </w:rPr>
            </w:pPr>
            <w:r w:rsidRPr="001E3640">
              <w:rPr>
                <w:rFonts w:cstheme="minorHAnsi"/>
                <w:sz w:val="16"/>
                <w:szCs w:val="16"/>
              </w:rPr>
              <w:t>Uniting Church in Australia Act – section 23</w:t>
            </w:r>
          </w:p>
        </w:tc>
        <w:tc>
          <w:tcPr>
            <w:tcW w:w="1134" w:type="dxa"/>
          </w:tcPr>
          <w:p w14:paraId="7FABFC6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03FEC53A"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5FE0F26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3C012F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AA4546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5" w:type="dxa"/>
          </w:tcPr>
          <w:p w14:paraId="5D463ED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2" w:type="dxa"/>
          </w:tcPr>
          <w:p w14:paraId="6AE4C47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7" w:type="dxa"/>
          </w:tcPr>
          <w:p w14:paraId="65531D8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40A13C6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4982720" w14:textId="77777777" w:rsidR="005F55AF" w:rsidRPr="001E3640" w:rsidRDefault="005F55AF" w:rsidP="00B34838">
            <w:pPr>
              <w:ind w:left="0"/>
              <w:rPr>
                <w:rFonts w:cstheme="minorHAnsi"/>
                <w:sz w:val="16"/>
                <w:szCs w:val="16"/>
              </w:rPr>
            </w:pPr>
            <w:r w:rsidRPr="001E3640">
              <w:rPr>
                <w:rFonts w:cstheme="minorHAnsi"/>
                <w:sz w:val="16"/>
                <w:szCs w:val="16"/>
              </w:rPr>
              <w:t xml:space="preserve">Consent under common seal of the </w:t>
            </w:r>
            <w:r w:rsidRPr="001E3640">
              <w:rPr>
                <w:rFonts w:cstheme="minorHAnsi"/>
                <w:sz w:val="16"/>
                <w:szCs w:val="16"/>
              </w:rPr>
              <w:lastRenderedPageBreak/>
              <w:t>Trust</w:t>
            </w:r>
          </w:p>
        </w:tc>
        <w:tc>
          <w:tcPr>
            <w:tcW w:w="567" w:type="dxa"/>
          </w:tcPr>
          <w:p w14:paraId="5C219DF6" w14:textId="77777777" w:rsidR="005F55AF" w:rsidRPr="001E3640" w:rsidRDefault="005F55AF" w:rsidP="00B34838">
            <w:pPr>
              <w:ind w:left="0"/>
              <w:rPr>
                <w:rFonts w:cstheme="minorHAnsi"/>
                <w:sz w:val="16"/>
                <w:szCs w:val="16"/>
              </w:rPr>
            </w:pPr>
            <w:r w:rsidRPr="001E3640">
              <w:rPr>
                <w:rFonts w:cstheme="minorHAnsi"/>
                <w:sz w:val="16"/>
                <w:szCs w:val="16"/>
              </w:rPr>
              <w:lastRenderedPageBreak/>
              <w:t>NA</w:t>
            </w:r>
          </w:p>
        </w:tc>
        <w:tc>
          <w:tcPr>
            <w:tcW w:w="1843" w:type="dxa"/>
          </w:tcPr>
          <w:p w14:paraId="10B5CE12" w14:textId="77777777" w:rsidR="005F55AF" w:rsidRPr="001E3640" w:rsidRDefault="005F55AF" w:rsidP="00B34838">
            <w:pPr>
              <w:ind w:left="0"/>
              <w:rPr>
                <w:rFonts w:cstheme="minorHAnsi"/>
                <w:sz w:val="16"/>
                <w:szCs w:val="16"/>
              </w:rPr>
            </w:pPr>
            <w:r w:rsidRPr="001E3640">
              <w:rPr>
                <w:rFonts w:cstheme="minorHAnsi"/>
                <w:sz w:val="16"/>
                <w:szCs w:val="16"/>
              </w:rPr>
              <w:t>NA</w:t>
            </w:r>
          </w:p>
        </w:tc>
      </w:tr>
    </w:tbl>
    <w:p w14:paraId="19C93234" w14:textId="47079BC4" w:rsidR="005F55AF" w:rsidRPr="008722BE" w:rsidRDefault="005F55AF" w:rsidP="008722BE"/>
    <w:p w14:paraId="09EF8E7D" w14:textId="55AE3B53" w:rsidR="00B34838" w:rsidRPr="001E3640" w:rsidRDefault="00B34838" w:rsidP="00B34838">
      <w:pPr>
        <w:pStyle w:val="BodyText"/>
        <w:rPr>
          <w:rFonts w:cstheme="minorHAnsi"/>
          <w:lang w:eastAsia="en-AU"/>
        </w:rPr>
      </w:pPr>
    </w:p>
    <w:p w14:paraId="55917A2D" w14:textId="77777777" w:rsidR="00A93C61" w:rsidRPr="001E3640" w:rsidRDefault="00A93C61" w:rsidP="00B34838">
      <w:pPr>
        <w:pStyle w:val="BodyText"/>
        <w:rPr>
          <w:rFonts w:cstheme="minorHAnsi"/>
          <w:lang w:eastAsia="en-AU"/>
        </w:rPr>
        <w:sectPr w:rsidR="00A93C61" w:rsidRPr="001E3640" w:rsidSect="00A93C61">
          <w:headerReference w:type="default" r:id="rId31"/>
          <w:pgSz w:w="16840" w:h="11907" w:orient="landscape" w:code="9"/>
          <w:pgMar w:top="2211" w:right="851" w:bottom="1758" w:left="851" w:header="284" w:footer="284" w:gutter="0"/>
          <w:cols w:space="284"/>
          <w:docGrid w:linePitch="360"/>
        </w:sectPr>
      </w:pPr>
    </w:p>
    <w:p w14:paraId="38FDDD68" w14:textId="3CA73DB1" w:rsidR="00C15C10" w:rsidRPr="008722BE" w:rsidRDefault="00C15C10" w:rsidP="008722BE"/>
    <w:tbl>
      <w:tblPr>
        <w:tblStyle w:val="TableGrid"/>
        <w:tblpPr w:leftFromText="180" w:rightFromText="180" w:vertAnchor="text" w:tblpX="-284" w:tblpY="1"/>
        <w:tblOverlap w:val="never"/>
        <w:tblW w:w="15735" w:type="dxa"/>
        <w:tblLayout w:type="fixed"/>
        <w:tblLook w:val="04A0" w:firstRow="1" w:lastRow="0" w:firstColumn="1" w:lastColumn="0" w:noHBand="0" w:noVBand="1"/>
      </w:tblPr>
      <w:tblGrid>
        <w:gridCol w:w="1385"/>
        <w:gridCol w:w="1309"/>
        <w:gridCol w:w="1134"/>
        <w:gridCol w:w="992"/>
        <w:gridCol w:w="1134"/>
        <w:gridCol w:w="993"/>
        <w:gridCol w:w="1134"/>
        <w:gridCol w:w="1275"/>
        <w:gridCol w:w="2268"/>
        <w:gridCol w:w="1417"/>
        <w:gridCol w:w="993"/>
        <w:gridCol w:w="567"/>
        <w:gridCol w:w="1134"/>
      </w:tblGrid>
      <w:tr w:rsidR="003026D8" w:rsidRPr="001E3640" w14:paraId="51D6D9F1" w14:textId="77777777" w:rsidTr="008722BE">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385" w:type="dxa"/>
            <w:shd w:val="clear" w:color="auto" w:fill="F2F2F2" w:themeFill="background1" w:themeFillShade="F2"/>
          </w:tcPr>
          <w:p w14:paraId="7E23B1B9" w14:textId="77777777" w:rsidR="00530ACD" w:rsidRPr="001E3640" w:rsidRDefault="00530ACD" w:rsidP="00716282">
            <w:pPr>
              <w:spacing w:before="0" w:after="0"/>
              <w:ind w:left="0" w:right="0"/>
              <w:jc w:val="both"/>
              <w:rPr>
                <w:rFonts w:cstheme="minorHAnsi"/>
                <w:b/>
                <w:sz w:val="16"/>
                <w:szCs w:val="16"/>
              </w:rPr>
            </w:pPr>
            <w:r w:rsidRPr="001E3640">
              <w:rPr>
                <w:rFonts w:cstheme="minorHAnsi"/>
                <w:b/>
                <w:sz w:val="16"/>
                <w:szCs w:val="16"/>
              </w:rPr>
              <w:t>Name</w:t>
            </w:r>
          </w:p>
        </w:tc>
        <w:tc>
          <w:tcPr>
            <w:tcW w:w="1309" w:type="dxa"/>
            <w:shd w:val="clear" w:color="auto" w:fill="F2F2F2" w:themeFill="background1" w:themeFillShade="F2"/>
          </w:tcPr>
          <w:p w14:paraId="3A660955"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7780D6EB"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24C1FBCB"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40E56F7E"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Relinquishing Party</w:t>
            </w:r>
          </w:p>
        </w:tc>
        <w:tc>
          <w:tcPr>
            <w:tcW w:w="993" w:type="dxa"/>
            <w:shd w:val="clear" w:color="auto" w:fill="F2F2F2" w:themeFill="background1" w:themeFillShade="F2"/>
          </w:tcPr>
          <w:p w14:paraId="3CF2F8F5"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5045B415"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1D1A64BF"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1897A212"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0C31463D"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Image Instrument</w:t>
            </w:r>
          </w:p>
        </w:tc>
        <w:tc>
          <w:tcPr>
            <w:tcW w:w="993" w:type="dxa"/>
            <w:shd w:val="clear" w:color="auto" w:fill="F2F2F2" w:themeFill="background1" w:themeFillShade="F2"/>
          </w:tcPr>
          <w:p w14:paraId="59604064"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Supporting</w:t>
            </w:r>
          </w:p>
          <w:p w14:paraId="5C9318F0"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12309C83"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6DF10196" w14:textId="77777777" w:rsidR="00530ACD" w:rsidRPr="001E3640" w:rsidRDefault="00530ACD" w:rsidP="00716282">
            <w:pPr>
              <w:spacing w:before="0" w:after="0"/>
              <w:ind w:left="0" w:right="0"/>
              <w:jc w:val="both"/>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Specific Requirements</w:t>
            </w:r>
          </w:p>
        </w:tc>
      </w:tr>
      <w:tr w:rsidR="00901790" w:rsidRPr="001E3640" w14:paraId="45D06B63" w14:textId="77777777" w:rsidTr="008722BE">
        <w:tc>
          <w:tcPr>
            <w:tcW w:w="1385" w:type="dxa"/>
          </w:tcPr>
          <w:p w14:paraId="3A73D588" w14:textId="786603B1" w:rsidR="00901790" w:rsidRPr="001E3640" w:rsidRDefault="00901790" w:rsidP="00716282">
            <w:pPr>
              <w:ind w:left="0"/>
              <w:rPr>
                <w:rFonts w:cstheme="minorHAnsi"/>
                <w:sz w:val="16"/>
                <w:szCs w:val="16"/>
              </w:rPr>
            </w:pPr>
            <w:r w:rsidRPr="001E3640">
              <w:rPr>
                <w:rFonts w:cstheme="minorHAnsi"/>
                <w:sz w:val="16"/>
                <w:szCs w:val="16"/>
              </w:rPr>
              <w:t>Agreement</w:t>
            </w:r>
          </w:p>
        </w:tc>
        <w:tc>
          <w:tcPr>
            <w:tcW w:w="1309" w:type="dxa"/>
          </w:tcPr>
          <w:p w14:paraId="08D39A3A" w14:textId="7CA886DF" w:rsidR="00901790" w:rsidRPr="001E3640" w:rsidRDefault="00901790" w:rsidP="00716282">
            <w:pPr>
              <w:ind w:left="0"/>
              <w:rPr>
                <w:rFonts w:cstheme="minorHAnsi"/>
                <w:sz w:val="16"/>
                <w:szCs w:val="16"/>
              </w:rPr>
            </w:pPr>
            <w:r w:rsidRPr="001E3640">
              <w:rPr>
                <w:rFonts w:cstheme="minorHAnsi"/>
                <w:sz w:val="16"/>
                <w:szCs w:val="16"/>
              </w:rPr>
              <w:t>Building Act – section 163</w:t>
            </w:r>
          </w:p>
        </w:tc>
        <w:tc>
          <w:tcPr>
            <w:tcW w:w="1134" w:type="dxa"/>
          </w:tcPr>
          <w:p w14:paraId="38D0520D" w14:textId="684B16AA"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2AE8924B" w14:textId="23B16920"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37410B5B" w14:textId="681AC3A5"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555D802B" w14:textId="65D074AB"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7F0AD0DA" w14:textId="0918BB43"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5CFB363A" w14:textId="14D4A57A"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2C5C32CD" w14:textId="3CDCEC46"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026100B1"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238A4A63" w14:textId="5E642FCF" w:rsidR="00901790" w:rsidRPr="001E3640" w:rsidRDefault="00901790" w:rsidP="00716282">
            <w:pPr>
              <w:ind w:left="0"/>
              <w:rPr>
                <w:rFonts w:cstheme="minorHAnsi"/>
                <w:sz w:val="16"/>
                <w:szCs w:val="16"/>
              </w:rPr>
            </w:pPr>
            <w:r w:rsidRPr="001E3640">
              <w:rPr>
                <w:rFonts w:cstheme="minorHAnsi"/>
                <w:sz w:val="16"/>
                <w:szCs w:val="16"/>
              </w:rPr>
              <w:t>Agreement</w:t>
            </w:r>
          </w:p>
        </w:tc>
        <w:tc>
          <w:tcPr>
            <w:tcW w:w="993" w:type="dxa"/>
          </w:tcPr>
          <w:p w14:paraId="0B546AEB" w14:textId="448B0A2B"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409680A1" w14:textId="2511E8AB"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68D1705C" w14:textId="3B17A1D1"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65F4363D" w14:textId="77777777" w:rsidTr="008722BE">
        <w:tc>
          <w:tcPr>
            <w:tcW w:w="1385" w:type="dxa"/>
          </w:tcPr>
          <w:p w14:paraId="67B4995E" w14:textId="19AEAF9D" w:rsidR="00901790" w:rsidRPr="001E3640" w:rsidRDefault="00901790" w:rsidP="00716282">
            <w:pPr>
              <w:ind w:left="0"/>
              <w:rPr>
                <w:rFonts w:cstheme="minorHAnsi"/>
                <w:sz w:val="16"/>
                <w:szCs w:val="16"/>
              </w:rPr>
            </w:pPr>
            <w:r w:rsidRPr="001E3640">
              <w:rPr>
                <w:rFonts w:cstheme="minorHAnsi"/>
                <w:sz w:val="16"/>
                <w:szCs w:val="16"/>
              </w:rPr>
              <w:t>Notice</w:t>
            </w:r>
          </w:p>
        </w:tc>
        <w:tc>
          <w:tcPr>
            <w:tcW w:w="1309" w:type="dxa"/>
          </w:tcPr>
          <w:p w14:paraId="166C9447" w14:textId="5D93DD05" w:rsidR="00901790" w:rsidRPr="001E3640" w:rsidRDefault="00901790" w:rsidP="00716282">
            <w:pPr>
              <w:ind w:left="0"/>
              <w:rPr>
                <w:rFonts w:cstheme="minorHAnsi"/>
                <w:sz w:val="16"/>
                <w:szCs w:val="16"/>
              </w:rPr>
            </w:pPr>
            <w:r w:rsidRPr="001E3640">
              <w:rPr>
                <w:rFonts w:cstheme="minorHAnsi"/>
                <w:sz w:val="16"/>
                <w:szCs w:val="16"/>
              </w:rPr>
              <w:t>Carbon Credits (Carbon Farming Initiative) Act – section 27</w:t>
            </w:r>
          </w:p>
        </w:tc>
        <w:tc>
          <w:tcPr>
            <w:tcW w:w="1134" w:type="dxa"/>
          </w:tcPr>
          <w:p w14:paraId="5E811533" w14:textId="0C92F17F"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19172237" w14:textId="7C473F18"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278865E8" w14:textId="544C7121"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36BA4B86" w14:textId="139CF11B"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23F03025" w14:textId="06DA64CA"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5073B476" w14:textId="035953E8"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14F49971"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617BFE4B" w14:textId="06AF3356" w:rsidR="00901790" w:rsidRPr="001E3640" w:rsidRDefault="00901790" w:rsidP="00716282">
            <w:pPr>
              <w:ind w:left="0"/>
              <w:rPr>
                <w:rFonts w:cstheme="minorHAnsi"/>
                <w:sz w:val="16"/>
                <w:szCs w:val="16"/>
              </w:rPr>
            </w:pPr>
            <w:r w:rsidRPr="001E3640">
              <w:rPr>
                <w:rStyle w:val="CommentReference"/>
                <w:rFonts w:cstheme="minorHAnsi"/>
              </w:rPr>
              <w:t>Declaration Reference (EOP number)</w:t>
            </w:r>
          </w:p>
        </w:tc>
        <w:tc>
          <w:tcPr>
            <w:tcW w:w="1417" w:type="dxa"/>
          </w:tcPr>
          <w:p w14:paraId="6CD76D32" w14:textId="0A510EF6"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1F8501DD" w14:textId="62B7A6FE"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4CA547F0" w14:textId="3A8E3DE2"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7BC5950E" w14:textId="7DE8D83F"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018FB6C1" w14:textId="77777777" w:rsidTr="008722BE">
        <w:tc>
          <w:tcPr>
            <w:tcW w:w="1385" w:type="dxa"/>
          </w:tcPr>
          <w:p w14:paraId="64D1C19C" w14:textId="68BCDE39" w:rsidR="00901790" w:rsidRPr="001E3640" w:rsidRDefault="00901790" w:rsidP="00716282">
            <w:pPr>
              <w:ind w:left="0"/>
              <w:rPr>
                <w:rFonts w:cstheme="minorHAnsi"/>
                <w:sz w:val="16"/>
                <w:szCs w:val="16"/>
              </w:rPr>
            </w:pPr>
            <w:r w:rsidRPr="001E3640">
              <w:rPr>
                <w:rFonts w:cstheme="minorHAnsi"/>
                <w:sz w:val="16"/>
                <w:szCs w:val="16"/>
              </w:rPr>
              <w:t>Notice</w:t>
            </w:r>
          </w:p>
        </w:tc>
        <w:tc>
          <w:tcPr>
            <w:tcW w:w="1309" w:type="dxa"/>
          </w:tcPr>
          <w:p w14:paraId="5DFD7CC0" w14:textId="30A61BEE" w:rsidR="00901790" w:rsidRPr="001E3640" w:rsidRDefault="00901790" w:rsidP="00716282">
            <w:pPr>
              <w:ind w:left="0"/>
              <w:rPr>
                <w:rFonts w:cstheme="minorHAnsi"/>
                <w:sz w:val="16"/>
                <w:szCs w:val="16"/>
              </w:rPr>
            </w:pPr>
            <w:r w:rsidRPr="001E3640">
              <w:rPr>
                <w:rFonts w:cstheme="minorHAnsi"/>
                <w:sz w:val="16"/>
                <w:szCs w:val="16"/>
              </w:rPr>
              <w:t>Cemeteries &amp; Crematoria Act – section 126</w:t>
            </w:r>
          </w:p>
        </w:tc>
        <w:tc>
          <w:tcPr>
            <w:tcW w:w="1134" w:type="dxa"/>
          </w:tcPr>
          <w:p w14:paraId="60A7ADFC" w14:textId="6F8A5086"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2840276E" w14:textId="77777777" w:rsidR="00901790" w:rsidRPr="001E3640" w:rsidRDefault="00901790" w:rsidP="00716282">
            <w:pPr>
              <w:ind w:left="0"/>
              <w:rPr>
                <w:rFonts w:cstheme="minorHAnsi"/>
                <w:sz w:val="16"/>
                <w:szCs w:val="16"/>
              </w:rPr>
            </w:pPr>
            <w:r w:rsidRPr="001E3640">
              <w:rPr>
                <w:rFonts w:cstheme="minorHAnsi"/>
                <w:sz w:val="16"/>
                <w:szCs w:val="16"/>
              </w:rPr>
              <w:t xml:space="preserve">Mandatory </w:t>
            </w:r>
          </w:p>
          <w:p w14:paraId="1BCA8D64" w14:textId="199E54A3" w:rsidR="00D179CC" w:rsidRPr="001E3640" w:rsidRDefault="00901790" w:rsidP="00716282">
            <w:pPr>
              <w:ind w:left="0"/>
              <w:rPr>
                <w:rFonts w:cstheme="minorHAnsi"/>
                <w:sz w:val="16"/>
                <w:szCs w:val="16"/>
              </w:rPr>
            </w:pPr>
            <w:r w:rsidRPr="001E3640">
              <w:rPr>
                <w:rFonts w:cstheme="minorHAnsi"/>
                <w:sz w:val="16"/>
                <w:szCs w:val="16"/>
              </w:rPr>
              <w:t>Applicant must be Secretary Department of Health and Human Services</w:t>
            </w:r>
          </w:p>
        </w:tc>
        <w:tc>
          <w:tcPr>
            <w:tcW w:w="1134" w:type="dxa"/>
          </w:tcPr>
          <w:p w14:paraId="449EFDEF" w14:textId="5F674C79"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2280940A" w14:textId="18ED94CD"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39BC11C9" w14:textId="6D7243F4"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7F0310CD" w14:textId="53A5CC6B"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1AA00A8D" w14:textId="77777777" w:rsidR="00901790" w:rsidRPr="001E3640" w:rsidRDefault="00901790" w:rsidP="00716282">
            <w:pPr>
              <w:rPr>
                <w:rFonts w:cstheme="minorHAnsi"/>
                <w:sz w:val="16"/>
                <w:szCs w:val="16"/>
              </w:rPr>
            </w:pPr>
            <w:r w:rsidRPr="001E3640">
              <w:rPr>
                <w:rFonts w:cstheme="minorHAnsi"/>
                <w:sz w:val="16"/>
                <w:szCs w:val="16"/>
              </w:rPr>
              <w:t>NA</w:t>
            </w:r>
          </w:p>
          <w:p w14:paraId="621A7768" w14:textId="77777777" w:rsidR="00901790" w:rsidRPr="001E3640" w:rsidRDefault="00901790" w:rsidP="00716282">
            <w:pPr>
              <w:rPr>
                <w:rFonts w:cstheme="minorHAnsi"/>
                <w:sz w:val="16"/>
                <w:szCs w:val="16"/>
              </w:rPr>
            </w:pPr>
          </w:p>
        </w:tc>
        <w:tc>
          <w:tcPr>
            <w:tcW w:w="1417" w:type="dxa"/>
          </w:tcPr>
          <w:p w14:paraId="08C1895C"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075BBE84" w14:textId="03BF4280" w:rsidR="00901790" w:rsidRPr="001E3640" w:rsidRDefault="00901790" w:rsidP="00716282">
            <w:pPr>
              <w:ind w:left="0"/>
              <w:rPr>
                <w:rFonts w:cstheme="minorHAnsi"/>
                <w:sz w:val="16"/>
                <w:szCs w:val="16"/>
              </w:rPr>
            </w:pPr>
            <w:r w:rsidRPr="001E3640">
              <w:rPr>
                <w:rFonts w:cstheme="minorHAnsi"/>
                <w:sz w:val="16"/>
                <w:szCs w:val="16"/>
              </w:rPr>
              <w:t>Plan or Diagram</w:t>
            </w:r>
          </w:p>
        </w:tc>
        <w:tc>
          <w:tcPr>
            <w:tcW w:w="993" w:type="dxa"/>
          </w:tcPr>
          <w:p w14:paraId="65A8712B" w14:textId="5B66E531"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0A0A66B3" w14:textId="15736797"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C129FF7" w14:textId="0759B6B8"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62B687EC" w14:textId="77777777" w:rsidTr="008722BE">
        <w:tc>
          <w:tcPr>
            <w:tcW w:w="1385" w:type="dxa"/>
          </w:tcPr>
          <w:p w14:paraId="0162AC6F" w14:textId="17C3606D" w:rsidR="00901790" w:rsidRPr="001E3640" w:rsidRDefault="00901790" w:rsidP="00716282">
            <w:pPr>
              <w:ind w:left="0"/>
              <w:rPr>
                <w:rFonts w:cstheme="minorHAnsi"/>
                <w:sz w:val="16"/>
                <w:szCs w:val="16"/>
              </w:rPr>
            </w:pPr>
            <w:r w:rsidRPr="001E3640">
              <w:rPr>
                <w:rFonts w:cstheme="minorHAnsi"/>
                <w:sz w:val="16"/>
                <w:szCs w:val="16"/>
              </w:rPr>
              <w:t>Creation – Forest Carbon Right</w:t>
            </w:r>
          </w:p>
        </w:tc>
        <w:tc>
          <w:tcPr>
            <w:tcW w:w="1309" w:type="dxa"/>
          </w:tcPr>
          <w:p w14:paraId="417DD925" w14:textId="3D56F630" w:rsidR="00901790" w:rsidRPr="001E3640" w:rsidRDefault="00901790" w:rsidP="00716282">
            <w:pPr>
              <w:ind w:left="0"/>
              <w:rPr>
                <w:rFonts w:cstheme="minorHAnsi"/>
                <w:sz w:val="16"/>
                <w:szCs w:val="16"/>
              </w:rPr>
            </w:pPr>
            <w:r w:rsidRPr="001E3640">
              <w:rPr>
                <w:rFonts w:cstheme="minorHAnsi"/>
                <w:sz w:val="16"/>
                <w:szCs w:val="16"/>
              </w:rPr>
              <w:t>Climate Change Act – section 57</w:t>
            </w:r>
          </w:p>
        </w:tc>
        <w:tc>
          <w:tcPr>
            <w:tcW w:w="1134" w:type="dxa"/>
          </w:tcPr>
          <w:p w14:paraId="140035F9" w14:textId="4C2F58F1" w:rsidR="00901790" w:rsidRPr="001E3640" w:rsidRDefault="00901790" w:rsidP="00716282">
            <w:pPr>
              <w:ind w:left="0"/>
              <w:rPr>
                <w:rFonts w:cstheme="minorHAnsi"/>
                <w:sz w:val="16"/>
                <w:szCs w:val="16"/>
              </w:rPr>
            </w:pPr>
            <w:r w:rsidRPr="001E3640">
              <w:rPr>
                <w:rFonts w:cstheme="minorHAnsi"/>
                <w:sz w:val="16"/>
                <w:szCs w:val="16"/>
              </w:rPr>
              <w:t>Mandatory</w:t>
            </w:r>
          </w:p>
        </w:tc>
        <w:tc>
          <w:tcPr>
            <w:tcW w:w="992" w:type="dxa"/>
          </w:tcPr>
          <w:p w14:paraId="67234E4C" w14:textId="4F73F6A8"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507FA654" w14:textId="2ECA7475" w:rsidR="00901790" w:rsidRPr="001E3640" w:rsidRDefault="00901790" w:rsidP="00716282">
            <w:pPr>
              <w:ind w:left="0"/>
              <w:rPr>
                <w:rFonts w:cstheme="minorHAnsi"/>
                <w:sz w:val="16"/>
                <w:szCs w:val="16"/>
              </w:rPr>
            </w:pPr>
            <w:r w:rsidRPr="001E3640">
              <w:rPr>
                <w:rFonts w:cstheme="minorHAnsi"/>
                <w:sz w:val="16"/>
                <w:szCs w:val="16"/>
              </w:rPr>
              <w:t>Mandatory</w:t>
            </w:r>
          </w:p>
        </w:tc>
        <w:tc>
          <w:tcPr>
            <w:tcW w:w="993" w:type="dxa"/>
          </w:tcPr>
          <w:p w14:paraId="4C1CD3DC" w14:textId="27E275C9"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08F8759E" w14:textId="35CD6C39"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3EC4E7F2" w14:textId="24BD9622" w:rsidR="00901790" w:rsidRPr="001E3640" w:rsidRDefault="00901790" w:rsidP="00716282">
            <w:pPr>
              <w:ind w:left="0"/>
              <w:rPr>
                <w:rFonts w:cstheme="minorHAnsi"/>
                <w:sz w:val="16"/>
                <w:szCs w:val="16"/>
              </w:rPr>
            </w:pPr>
            <w:r w:rsidRPr="001E3640">
              <w:rPr>
                <w:rFonts w:cstheme="minorHAnsi"/>
                <w:sz w:val="16"/>
                <w:szCs w:val="16"/>
              </w:rPr>
              <w:t>Mandatory</w:t>
            </w:r>
          </w:p>
        </w:tc>
        <w:tc>
          <w:tcPr>
            <w:tcW w:w="2268" w:type="dxa"/>
          </w:tcPr>
          <w:p w14:paraId="18355E83"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527777FE" w14:textId="257FD3A0" w:rsidR="00901790" w:rsidRPr="001E3640" w:rsidRDefault="00901790" w:rsidP="00716282">
            <w:pPr>
              <w:ind w:left="0"/>
              <w:rPr>
                <w:rFonts w:cstheme="minorHAnsi"/>
                <w:sz w:val="16"/>
                <w:szCs w:val="16"/>
              </w:rPr>
            </w:pPr>
            <w:r w:rsidRPr="001E3640">
              <w:rPr>
                <w:rFonts w:cstheme="minorHAnsi"/>
                <w:sz w:val="16"/>
                <w:szCs w:val="16"/>
              </w:rPr>
              <w:t>Specify the type of Right(s) (at least one of the following):</w:t>
            </w:r>
          </w:p>
          <w:p w14:paraId="4C433226" w14:textId="77777777" w:rsidR="00901790" w:rsidRPr="001E3640" w:rsidRDefault="00901790" w:rsidP="00716282">
            <w:pPr>
              <w:pStyle w:val="ListParagraph"/>
              <w:numPr>
                <w:ilvl w:val="0"/>
                <w:numId w:val="46"/>
              </w:numPr>
              <w:spacing w:line="240" w:lineRule="auto"/>
              <w:ind w:left="429"/>
              <w:rPr>
                <w:rFonts w:cstheme="minorHAnsi"/>
                <w:sz w:val="16"/>
                <w:szCs w:val="16"/>
              </w:rPr>
            </w:pPr>
            <w:r w:rsidRPr="001E3640">
              <w:rPr>
                <w:rFonts w:cstheme="minorHAnsi"/>
                <w:sz w:val="16"/>
                <w:szCs w:val="16"/>
              </w:rPr>
              <w:t>Carbon Sequestration Right</w:t>
            </w:r>
          </w:p>
          <w:p w14:paraId="48E7C4B4" w14:textId="77777777" w:rsidR="00901790" w:rsidRPr="001E3640" w:rsidRDefault="00901790" w:rsidP="00716282">
            <w:pPr>
              <w:pStyle w:val="ListParagraph"/>
              <w:numPr>
                <w:ilvl w:val="0"/>
                <w:numId w:val="46"/>
              </w:numPr>
              <w:spacing w:line="240" w:lineRule="auto"/>
              <w:ind w:left="429"/>
              <w:rPr>
                <w:rFonts w:cstheme="minorHAnsi"/>
                <w:sz w:val="16"/>
                <w:szCs w:val="16"/>
              </w:rPr>
            </w:pPr>
            <w:r w:rsidRPr="001E3640">
              <w:rPr>
                <w:rFonts w:cstheme="minorHAnsi"/>
                <w:sz w:val="16"/>
                <w:szCs w:val="16"/>
              </w:rPr>
              <w:t>Forestry Right</w:t>
            </w:r>
          </w:p>
          <w:p w14:paraId="7E72129E" w14:textId="77777777" w:rsidR="00901790" w:rsidRPr="001E3640" w:rsidRDefault="00901790" w:rsidP="00716282">
            <w:pPr>
              <w:pStyle w:val="ListParagraph"/>
              <w:numPr>
                <w:ilvl w:val="0"/>
                <w:numId w:val="46"/>
              </w:numPr>
              <w:spacing w:line="240" w:lineRule="auto"/>
              <w:ind w:left="429"/>
              <w:rPr>
                <w:rFonts w:cstheme="minorHAnsi"/>
                <w:sz w:val="16"/>
                <w:szCs w:val="16"/>
              </w:rPr>
            </w:pPr>
            <w:r w:rsidRPr="001E3640">
              <w:rPr>
                <w:rFonts w:cstheme="minorHAnsi"/>
                <w:sz w:val="16"/>
                <w:szCs w:val="16"/>
              </w:rPr>
              <w:t>Soil Carbon Right</w:t>
            </w:r>
          </w:p>
          <w:p w14:paraId="4393C6E5" w14:textId="79412072" w:rsidR="00901790" w:rsidRPr="001E3640" w:rsidRDefault="00901790" w:rsidP="00716282">
            <w:pPr>
              <w:ind w:left="0"/>
              <w:rPr>
                <w:rFonts w:cstheme="minorHAnsi"/>
                <w:sz w:val="16"/>
                <w:szCs w:val="16"/>
              </w:rPr>
            </w:pPr>
            <w:r w:rsidRPr="001E3640">
              <w:rPr>
                <w:rFonts w:cstheme="minorHAnsi"/>
                <w:sz w:val="16"/>
                <w:szCs w:val="16"/>
              </w:rPr>
              <w:t>The Forest Carbon Right was created in accordance with the Climate Change Act 2017</w:t>
            </w:r>
          </w:p>
        </w:tc>
        <w:tc>
          <w:tcPr>
            <w:tcW w:w="1417" w:type="dxa"/>
          </w:tcPr>
          <w:p w14:paraId="5AD5FB76" w14:textId="5286A8BA"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5E1CBCCD" w14:textId="1303D664"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0F83E3A3" w14:textId="1544869C"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51C08B8D" w14:textId="00ECBEB5" w:rsidR="00901790" w:rsidRPr="001E3640" w:rsidRDefault="00901790" w:rsidP="00716282">
            <w:pPr>
              <w:ind w:left="0"/>
              <w:rPr>
                <w:rFonts w:cstheme="minorHAnsi"/>
                <w:sz w:val="16"/>
                <w:szCs w:val="16"/>
              </w:rPr>
            </w:pPr>
            <w:r w:rsidRPr="001E3640">
              <w:rPr>
                <w:rFonts w:cstheme="minorHAnsi"/>
                <w:sz w:val="16"/>
                <w:szCs w:val="16"/>
              </w:rPr>
              <w:t>NA</w:t>
            </w:r>
          </w:p>
        </w:tc>
      </w:tr>
      <w:tr w:rsidR="008722BE" w:rsidRPr="001E3640" w14:paraId="2C42241C" w14:textId="77777777" w:rsidTr="00C679A4">
        <w:trPr>
          <w:tblHeader/>
        </w:trPr>
        <w:tc>
          <w:tcPr>
            <w:tcW w:w="1385" w:type="dxa"/>
            <w:shd w:val="clear" w:color="auto" w:fill="F2F2F2" w:themeFill="background1" w:themeFillShade="F2"/>
          </w:tcPr>
          <w:p w14:paraId="46B95953"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lastRenderedPageBreak/>
              <w:t>Name</w:t>
            </w:r>
          </w:p>
        </w:tc>
        <w:tc>
          <w:tcPr>
            <w:tcW w:w="1309" w:type="dxa"/>
            <w:shd w:val="clear" w:color="auto" w:fill="F2F2F2" w:themeFill="background1" w:themeFillShade="F2"/>
          </w:tcPr>
          <w:p w14:paraId="4FA4A56F"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7A6B7CD2"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08A07AE7"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0F97B814"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Relinquishing Party</w:t>
            </w:r>
          </w:p>
        </w:tc>
        <w:tc>
          <w:tcPr>
            <w:tcW w:w="993" w:type="dxa"/>
            <w:shd w:val="clear" w:color="auto" w:fill="F2F2F2" w:themeFill="background1" w:themeFillShade="F2"/>
          </w:tcPr>
          <w:p w14:paraId="4A7D87AB"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4CCA91FF"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124FCC8A"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1A668900"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6AA287AF"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Image Instrument</w:t>
            </w:r>
          </w:p>
        </w:tc>
        <w:tc>
          <w:tcPr>
            <w:tcW w:w="993" w:type="dxa"/>
            <w:shd w:val="clear" w:color="auto" w:fill="F2F2F2" w:themeFill="background1" w:themeFillShade="F2"/>
          </w:tcPr>
          <w:p w14:paraId="783C37BC"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Supporting</w:t>
            </w:r>
          </w:p>
          <w:p w14:paraId="39332E78"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7B8A7F24"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0B3C8836"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Specific Requirements</w:t>
            </w:r>
          </w:p>
        </w:tc>
      </w:tr>
      <w:tr w:rsidR="00901790" w:rsidRPr="001E3640" w14:paraId="71B9E005" w14:textId="77777777" w:rsidTr="008722BE">
        <w:tc>
          <w:tcPr>
            <w:tcW w:w="1385" w:type="dxa"/>
          </w:tcPr>
          <w:p w14:paraId="0F895190" w14:textId="155CC36E" w:rsidR="00901790" w:rsidRPr="001E3640" w:rsidRDefault="00901790" w:rsidP="00716282">
            <w:pPr>
              <w:ind w:left="0"/>
              <w:rPr>
                <w:rFonts w:cstheme="minorHAnsi"/>
                <w:sz w:val="16"/>
                <w:szCs w:val="16"/>
              </w:rPr>
            </w:pPr>
            <w:r w:rsidRPr="001E3640">
              <w:rPr>
                <w:rFonts w:cstheme="minorHAnsi"/>
                <w:sz w:val="16"/>
                <w:szCs w:val="16"/>
              </w:rPr>
              <w:t>Agreement – Forestry and Carbon Management</w:t>
            </w:r>
          </w:p>
        </w:tc>
        <w:tc>
          <w:tcPr>
            <w:tcW w:w="1309" w:type="dxa"/>
          </w:tcPr>
          <w:p w14:paraId="220AB936" w14:textId="22C203BE" w:rsidR="00901790" w:rsidRPr="001E3640" w:rsidRDefault="00901790" w:rsidP="00716282">
            <w:pPr>
              <w:ind w:left="0"/>
              <w:rPr>
                <w:rFonts w:cstheme="minorHAnsi"/>
                <w:sz w:val="16"/>
                <w:szCs w:val="16"/>
              </w:rPr>
            </w:pPr>
            <w:r w:rsidRPr="001E3640">
              <w:rPr>
                <w:rFonts w:cstheme="minorHAnsi"/>
                <w:sz w:val="16"/>
                <w:szCs w:val="16"/>
              </w:rPr>
              <w:t>Climate Change Act – section 58</w:t>
            </w:r>
          </w:p>
        </w:tc>
        <w:tc>
          <w:tcPr>
            <w:tcW w:w="1134" w:type="dxa"/>
          </w:tcPr>
          <w:p w14:paraId="1070136D" w14:textId="08165885"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36A60907" w14:textId="5C4EA2E5"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1AB50F83" w14:textId="4FCC12B4"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2F20D062" w14:textId="62F66DF0"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18E7177F" w14:textId="22E47545"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747D1915" w14:textId="31738CD1"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38EE02F8"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7E383270" w14:textId="1DF4C427" w:rsidR="00901790" w:rsidRPr="001E3640" w:rsidRDefault="00901790" w:rsidP="00716282">
            <w:pPr>
              <w:ind w:left="0"/>
              <w:rPr>
                <w:rFonts w:cstheme="minorHAnsi"/>
                <w:sz w:val="16"/>
                <w:szCs w:val="16"/>
              </w:rPr>
            </w:pPr>
            <w:r w:rsidRPr="001E3640">
              <w:rPr>
                <w:rFonts w:cstheme="minorHAnsi"/>
                <w:sz w:val="16"/>
                <w:szCs w:val="16"/>
              </w:rPr>
              <w:t xml:space="preserve">Relevant interest of the applicant </w:t>
            </w:r>
          </w:p>
        </w:tc>
        <w:tc>
          <w:tcPr>
            <w:tcW w:w="1417" w:type="dxa"/>
          </w:tcPr>
          <w:p w14:paraId="5215E0C3"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42898B4E" w14:textId="2C5C7574" w:rsidR="00901790" w:rsidRPr="001E3640" w:rsidRDefault="00901790" w:rsidP="00716282">
            <w:pPr>
              <w:ind w:left="0"/>
              <w:rPr>
                <w:rFonts w:cstheme="minorHAnsi"/>
                <w:sz w:val="16"/>
                <w:szCs w:val="16"/>
              </w:rPr>
            </w:pPr>
            <w:r w:rsidRPr="001E3640">
              <w:rPr>
                <w:rFonts w:cstheme="minorHAnsi"/>
                <w:sz w:val="16"/>
                <w:szCs w:val="16"/>
              </w:rPr>
              <w:t>Agreement</w:t>
            </w:r>
          </w:p>
        </w:tc>
        <w:tc>
          <w:tcPr>
            <w:tcW w:w="993" w:type="dxa"/>
          </w:tcPr>
          <w:p w14:paraId="31B1FCD0" w14:textId="7212AA18"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143C8A5C" w14:textId="51145B72"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7194BA3E" w14:textId="150500A7"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51590C7F" w14:textId="77777777" w:rsidTr="008722BE">
        <w:tc>
          <w:tcPr>
            <w:tcW w:w="1385" w:type="dxa"/>
          </w:tcPr>
          <w:p w14:paraId="02D417A1" w14:textId="7BF6D125" w:rsidR="00901790" w:rsidRPr="001E3640" w:rsidRDefault="00901790" w:rsidP="00716282">
            <w:pPr>
              <w:ind w:left="0"/>
              <w:rPr>
                <w:rFonts w:cstheme="minorHAnsi"/>
                <w:sz w:val="16"/>
                <w:szCs w:val="16"/>
              </w:rPr>
            </w:pPr>
            <w:r w:rsidRPr="001E3640">
              <w:rPr>
                <w:rFonts w:cstheme="minorHAnsi"/>
                <w:sz w:val="16"/>
                <w:szCs w:val="16"/>
              </w:rPr>
              <w:t>Restraining Order</w:t>
            </w:r>
          </w:p>
        </w:tc>
        <w:tc>
          <w:tcPr>
            <w:tcW w:w="1309" w:type="dxa"/>
          </w:tcPr>
          <w:p w14:paraId="1D9B400D" w14:textId="46C26769" w:rsidR="00901790" w:rsidRPr="001E3640" w:rsidRDefault="00901790" w:rsidP="00716282">
            <w:pPr>
              <w:ind w:left="0"/>
              <w:rPr>
                <w:rFonts w:cstheme="minorHAnsi"/>
                <w:sz w:val="16"/>
                <w:szCs w:val="16"/>
              </w:rPr>
            </w:pPr>
            <w:r w:rsidRPr="001E3640">
              <w:rPr>
                <w:rFonts w:cstheme="minorHAnsi"/>
                <w:sz w:val="16"/>
                <w:szCs w:val="16"/>
              </w:rPr>
              <w:t>Confiscation Act – section 18</w:t>
            </w:r>
          </w:p>
        </w:tc>
        <w:tc>
          <w:tcPr>
            <w:tcW w:w="1134" w:type="dxa"/>
          </w:tcPr>
          <w:p w14:paraId="67F4EDEB" w14:textId="2B06016F"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3A582DE2" w14:textId="2071D472"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63E504F3" w14:textId="49EFDA14"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63FBD3EA" w14:textId="118E01BE"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EFD9897" w14:textId="0FE58CA6"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71D3B7DD" w14:textId="74517FBD"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62417F69" w14:textId="759E61C7"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581A13B1"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773546EF" w14:textId="7B7245A3" w:rsidR="00901790" w:rsidRPr="001E3640" w:rsidRDefault="00901790" w:rsidP="00716282">
            <w:pPr>
              <w:ind w:left="0"/>
              <w:rPr>
                <w:rFonts w:cstheme="minorHAnsi"/>
                <w:sz w:val="16"/>
                <w:szCs w:val="16"/>
              </w:rPr>
            </w:pPr>
            <w:r w:rsidRPr="001E3640">
              <w:rPr>
                <w:rFonts w:cstheme="minorHAnsi"/>
                <w:sz w:val="16"/>
                <w:szCs w:val="16"/>
              </w:rPr>
              <w:t>Restraining Order</w:t>
            </w:r>
          </w:p>
        </w:tc>
        <w:tc>
          <w:tcPr>
            <w:tcW w:w="993" w:type="dxa"/>
          </w:tcPr>
          <w:p w14:paraId="51EF465E" w14:textId="69E68456"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636B749D" w14:textId="4B6FB67A"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2C659D87" w14:textId="17B83AFE"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49AC759E" w14:textId="77777777" w:rsidTr="008722BE">
        <w:tc>
          <w:tcPr>
            <w:tcW w:w="1385" w:type="dxa"/>
          </w:tcPr>
          <w:p w14:paraId="604156C6" w14:textId="11BBDF7E" w:rsidR="00901790" w:rsidRPr="001E3640" w:rsidRDefault="00901790" w:rsidP="00716282">
            <w:pPr>
              <w:ind w:left="0"/>
              <w:rPr>
                <w:rFonts w:cstheme="minorHAnsi"/>
                <w:sz w:val="16"/>
                <w:szCs w:val="16"/>
              </w:rPr>
            </w:pPr>
            <w:r w:rsidRPr="001E3640">
              <w:rPr>
                <w:rFonts w:cstheme="minorHAnsi"/>
                <w:sz w:val="16"/>
                <w:szCs w:val="16"/>
              </w:rPr>
              <w:t>Restraining Order</w:t>
            </w:r>
          </w:p>
        </w:tc>
        <w:tc>
          <w:tcPr>
            <w:tcW w:w="1309" w:type="dxa"/>
          </w:tcPr>
          <w:p w14:paraId="45AAE6AF" w14:textId="6F79A79B" w:rsidR="00901790" w:rsidRPr="001E3640" w:rsidRDefault="00901790" w:rsidP="00716282">
            <w:pPr>
              <w:ind w:left="0"/>
              <w:rPr>
                <w:rFonts w:cstheme="minorHAnsi"/>
                <w:sz w:val="16"/>
                <w:szCs w:val="16"/>
              </w:rPr>
            </w:pPr>
            <w:r w:rsidRPr="001E3640">
              <w:rPr>
                <w:rFonts w:cstheme="minorHAnsi"/>
                <w:sz w:val="16"/>
                <w:szCs w:val="16"/>
              </w:rPr>
              <w:t>Confiscation Act – section 36M</w:t>
            </w:r>
          </w:p>
        </w:tc>
        <w:tc>
          <w:tcPr>
            <w:tcW w:w="1134" w:type="dxa"/>
          </w:tcPr>
          <w:p w14:paraId="4860B1F9" w14:textId="291FE669"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40987499" w14:textId="47D722C9"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33BDF4F0" w14:textId="235E4E4A"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196A6F7C" w14:textId="73EE3B7B"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2343A8C9" w14:textId="156CCC48"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75AEFE75" w14:textId="09E59D88"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5564CDBB" w14:textId="48D926CC"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4DB24962"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7713D926" w14:textId="4BB6164F" w:rsidR="00901790" w:rsidRPr="001E3640" w:rsidRDefault="00901790" w:rsidP="00716282">
            <w:pPr>
              <w:ind w:left="0"/>
              <w:rPr>
                <w:rFonts w:cstheme="minorHAnsi"/>
                <w:sz w:val="16"/>
                <w:szCs w:val="16"/>
              </w:rPr>
            </w:pPr>
            <w:r w:rsidRPr="001E3640">
              <w:rPr>
                <w:rFonts w:cstheme="minorHAnsi"/>
                <w:sz w:val="16"/>
                <w:szCs w:val="16"/>
              </w:rPr>
              <w:t>Restraining Order</w:t>
            </w:r>
          </w:p>
        </w:tc>
        <w:tc>
          <w:tcPr>
            <w:tcW w:w="993" w:type="dxa"/>
          </w:tcPr>
          <w:p w14:paraId="4F7E6E48" w14:textId="2382A925"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40599427" w14:textId="669FBF1D"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7956765" w14:textId="1973B11A"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4848275F" w14:textId="77777777" w:rsidTr="008722BE">
        <w:tc>
          <w:tcPr>
            <w:tcW w:w="1385" w:type="dxa"/>
          </w:tcPr>
          <w:p w14:paraId="782905C3" w14:textId="065DE5B3" w:rsidR="00901790" w:rsidRPr="001E3640" w:rsidRDefault="00901790" w:rsidP="00716282">
            <w:pPr>
              <w:ind w:left="0"/>
              <w:rPr>
                <w:rFonts w:cstheme="minorHAnsi"/>
                <w:sz w:val="16"/>
                <w:szCs w:val="16"/>
              </w:rPr>
            </w:pPr>
            <w:r w:rsidRPr="001E3640">
              <w:rPr>
                <w:rFonts w:cstheme="minorHAnsi"/>
                <w:sz w:val="16"/>
                <w:szCs w:val="16"/>
              </w:rPr>
              <w:t>Restraining Order</w:t>
            </w:r>
          </w:p>
        </w:tc>
        <w:tc>
          <w:tcPr>
            <w:tcW w:w="1309" w:type="dxa"/>
          </w:tcPr>
          <w:p w14:paraId="58CF0219" w14:textId="5B41C0CB" w:rsidR="00901790" w:rsidRPr="001E3640" w:rsidRDefault="00901790" w:rsidP="00716282">
            <w:pPr>
              <w:ind w:left="0"/>
              <w:rPr>
                <w:rFonts w:cstheme="minorHAnsi"/>
                <w:sz w:val="16"/>
                <w:szCs w:val="16"/>
              </w:rPr>
            </w:pPr>
            <w:r w:rsidRPr="001E3640">
              <w:rPr>
                <w:rFonts w:cstheme="minorHAnsi"/>
                <w:sz w:val="16"/>
                <w:szCs w:val="16"/>
              </w:rPr>
              <w:t>Confiscation Act – section 40I</w:t>
            </w:r>
          </w:p>
        </w:tc>
        <w:tc>
          <w:tcPr>
            <w:tcW w:w="1134" w:type="dxa"/>
          </w:tcPr>
          <w:p w14:paraId="18906774" w14:textId="048E1181"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76DD95F8" w14:textId="5942289A"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2DCF3A37" w14:textId="5A1C7243"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01F911D9" w14:textId="105857C6"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B2E5858" w14:textId="282BFBD5"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4C000FBF" w14:textId="3A68D6FF"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3968F2D2" w14:textId="630CCC73"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7D0C537B"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29173ECB" w14:textId="5CEB919D" w:rsidR="00901790" w:rsidRPr="001E3640" w:rsidRDefault="00901790" w:rsidP="00716282">
            <w:pPr>
              <w:ind w:left="0"/>
              <w:rPr>
                <w:rFonts w:cstheme="minorHAnsi"/>
                <w:sz w:val="16"/>
                <w:szCs w:val="16"/>
              </w:rPr>
            </w:pPr>
            <w:r w:rsidRPr="001E3640">
              <w:rPr>
                <w:rFonts w:cstheme="minorHAnsi"/>
                <w:sz w:val="16"/>
                <w:szCs w:val="16"/>
              </w:rPr>
              <w:t>Restraining Order</w:t>
            </w:r>
          </w:p>
        </w:tc>
        <w:tc>
          <w:tcPr>
            <w:tcW w:w="993" w:type="dxa"/>
          </w:tcPr>
          <w:p w14:paraId="7BD0BA93" w14:textId="543E1EA8"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11928886" w14:textId="6E2AFF13"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3D8C3E8B" w14:textId="02887943"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781B0FBE" w14:textId="77777777" w:rsidTr="008722BE">
        <w:tc>
          <w:tcPr>
            <w:tcW w:w="1385" w:type="dxa"/>
          </w:tcPr>
          <w:p w14:paraId="131B4F4A" w14:textId="48A0AE78" w:rsidR="00901790" w:rsidRPr="001E3640" w:rsidRDefault="00901790" w:rsidP="00716282">
            <w:pPr>
              <w:ind w:left="0"/>
              <w:rPr>
                <w:rFonts w:cstheme="minorHAnsi"/>
                <w:sz w:val="16"/>
                <w:szCs w:val="16"/>
              </w:rPr>
            </w:pPr>
            <w:r w:rsidRPr="001E3640">
              <w:rPr>
                <w:rFonts w:cstheme="minorHAnsi"/>
                <w:sz w:val="16"/>
                <w:szCs w:val="16"/>
              </w:rPr>
              <w:t>Agreement</w:t>
            </w:r>
          </w:p>
        </w:tc>
        <w:tc>
          <w:tcPr>
            <w:tcW w:w="1309" w:type="dxa"/>
          </w:tcPr>
          <w:p w14:paraId="19BD9351" w14:textId="5752151A" w:rsidR="00901790" w:rsidRPr="001E3640" w:rsidRDefault="00901790" w:rsidP="00716282">
            <w:pPr>
              <w:ind w:left="0"/>
              <w:rPr>
                <w:rFonts w:cstheme="minorHAnsi"/>
                <w:sz w:val="16"/>
                <w:szCs w:val="16"/>
              </w:rPr>
            </w:pPr>
            <w:r w:rsidRPr="001E3640">
              <w:rPr>
                <w:rFonts w:cstheme="minorHAnsi"/>
                <w:sz w:val="16"/>
                <w:szCs w:val="16"/>
              </w:rPr>
              <w:t>Conservation Forests &amp; Lands Act – section 72</w:t>
            </w:r>
          </w:p>
        </w:tc>
        <w:tc>
          <w:tcPr>
            <w:tcW w:w="1134" w:type="dxa"/>
          </w:tcPr>
          <w:p w14:paraId="18C93E34" w14:textId="03005952"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7B641812" w14:textId="3F6F4E38"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49FC59CF" w14:textId="2C18935D"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710E29FF" w14:textId="45DA192C"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76E06A2" w14:textId="5B048446"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63015D60" w14:textId="575362B8"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466814A0" w14:textId="34FF1F43"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3A5F0ED4"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78FE74CC" w14:textId="6BC8AB69" w:rsidR="00901790" w:rsidRPr="001E3640" w:rsidRDefault="00901790" w:rsidP="00716282">
            <w:pPr>
              <w:ind w:left="0"/>
              <w:rPr>
                <w:rFonts w:cstheme="minorHAnsi"/>
                <w:sz w:val="16"/>
                <w:szCs w:val="16"/>
              </w:rPr>
            </w:pPr>
            <w:r w:rsidRPr="001E3640">
              <w:rPr>
                <w:rFonts w:cstheme="minorHAnsi"/>
                <w:sz w:val="16"/>
                <w:szCs w:val="16"/>
              </w:rPr>
              <w:t>Agreement</w:t>
            </w:r>
          </w:p>
        </w:tc>
        <w:tc>
          <w:tcPr>
            <w:tcW w:w="993" w:type="dxa"/>
          </w:tcPr>
          <w:p w14:paraId="54D3A886" w14:textId="0C64D787"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56F5049B" w14:textId="13AD1D9A"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6BD15AB" w14:textId="77777777" w:rsidR="00901790" w:rsidRPr="001E3640" w:rsidRDefault="00901790" w:rsidP="00716282">
            <w:pPr>
              <w:ind w:left="0"/>
              <w:rPr>
                <w:rFonts w:cstheme="minorHAnsi"/>
                <w:sz w:val="16"/>
                <w:szCs w:val="16"/>
              </w:rPr>
            </w:pPr>
            <w:r w:rsidRPr="001E3640">
              <w:rPr>
                <w:rFonts w:cstheme="minorHAnsi"/>
                <w:sz w:val="16"/>
                <w:szCs w:val="16"/>
              </w:rPr>
              <w:t>NA</w:t>
            </w:r>
          </w:p>
          <w:p w14:paraId="10BE85AE" w14:textId="0ED7AE94" w:rsidR="00D179CC" w:rsidRPr="001E3640" w:rsidRDefault="00D179CC" w:rsidP="00716282">
            <w:pPr>
              <w:ind w:left="0"/>
              <w:rPr>
                <w:rFonts w:cstheme="minorHAnsi"/>
                <w:sz w:val="16"/>
                <w:szCs w:val="16"/>
              </w:rPr>
            </w:pPr>
          </w:p>
        </w:tc>
      </w:tr>
      <w:tr w:rsidR="00901790" w:rsidRPr="001E3640" w14:paraId="5B8F8C56" w14:textId="77777777" w:rsidTr="008722BE">
        <w:tc>
          <w:tcPr>
            <w:tcW w:w="1385" w:type="dxa"/>
          </w:tcPr>
          <w:p w14:paraId="4137DA51" w14:textId="2EA5FBFE" w:rsidR="00901790" w:rsidRPr="001E3640" w:rsidRDefault="00901790" w:rsidP="00716282">
            <w:pPr>
              <w:ind w:left="0"/>
              <w:rPr>
                <w:rFonts w:cstheme="minorHAnsi"/>
                <w:sz w:val="16"/>
                <w:szCs w:val="16"/>
              </w:rPr>
            </w:pPr>
            <w:r w:rsidRPr="001E3640">
              <w:rPr>
                <w:rFonts w:cstheme="minorHAnsi"/>
                <w:sz w:val="16"/>
                <w:szCs w:val="16"/>
              </w:rPr>
              <w:t>Restraining Order</w:t>
            </w:r>
          </w:p>
        </w:tc>
        <w:tc>
          <w:tcPr>
            <w:tcW w:w="1309" w:type="dxa"/>
          </w:tcPr>
          <w:p w14:paraId="41ACFC8B" w14:textId="7081499D" w:rsidR="00901790" w:rsidRPr="001E3640" w:rsidRDefault="00901790" w:rsidP="00716282">
            <w:pPr>
              <w:rPr>
                <w:rFonts w:cstheme="minorHAnsi"/>
                <w:sz w:val="16"/>
                <w:szCs w:val="16"/>
              </w:rPr>
            </w:pPr>
            <w:r w:rsidRPr="001E3640">
              <w:rPr>
                <w:rFonts w:cstheme="minorHAnsi"/>
                <w:sz w:val="16"/>
                <w:szCs w:val="16"/>
              </w:rPr>
              <w:t>Crimes (Superannuation Benefits) Act – section 34</w:t>
            </w:r>
          </w:p>
        </w:tc>
        <w:tc>
          <w:tcPr>
            <w:tcW w:w="1134" w:type="dxa"/>
          </w:tcPr>
          <w:p w14:paraId="24614846" w14:textId="2AF1EE0B"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431E6EDC" w14:textId="1E45E5F4"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018FC811" w14:textId="7A937FD4"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03FAD500" w14:textId="079BDF15"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8CA038B" w14:textId="01C9CDDF"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08F6C6B8" w14:textId="35EBA20E"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7E32458D" w14:textId="2BB4B5DA"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4EB1309B"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742E5FD6" w14:textId="7EA27DED" w:rsidR="00901790" w:rsidRPr="001E3640" w:rsidRDefault="00901790" w:rsidP="00716282">
            <w:pPr>
              <w:ind w:left="0"/>
              <w:rPr>
                <w:rFonts w:cstheme="minorHAnsi"/>
                <w:sz w:val="16"/>
                <w:szCs w:val="16"/>
              </w:rPr>
            </w:pPr>
            <w:r w:rsidRPr="001E3640">
              <w:rPr>
                <w:rFonts w:cstheme="minorHAnsi"/>
                <w:sz w:val="16"/>
                <w:szCs w:val="16"/>
              </w:rPr>
              <w:t>Restraining Order</w:t>
            </w:r>
          </w:p>
        </w:tc>
        <w:tc>
          <w:tcPr>
            <w:tcW w:w="993" w:type="dxa"/>
          </w:tcPr>
          <w:p w14:paraId="321F8283" w14:textId="3AC5E236"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7DDEB979" w14:textId="548407DC"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647E47A6" w14:textId="682E5F62"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1FA0F169" w14:textId="77777777" w:rsidTr="008722BE">
        <w:tc>
          <w:tcPr>
            <w:tcW w:w="1385" w:type="dxa"/>
          </w:tcPr>
          <w:p w14:paraId="2D07A1B3" w14:textId="560E11FC" w:rsidR="00901790" w:rsidRPr="001E3640" w:rsidRDefault="00901790" w:rsidP="00716282">
            <w:pPr>
              <w:ind w:left="0"/>
              <w:rPr>
                <w:rFonts w:cstheme="minorHAnsi"/>
                <w:sz w:val="16"/>
                <w:szCs w:val="16"/>
              </w:rPr>
            </w:pPr>
            <w:r w:rsidRPr="001E3640">
              <w:rPr>
                <w:rFonts w:cstheme="minorHAnsi"/>
                <w:sz w:val="16"/>
                <w:szCs w:val="16"/>
              </w:rPr>
              <w:t>Agreement</w:t>
            </w:r>
          </w:p>
        </w:tc>
        <w:tc>
          <w:tcPr>
            <w:tcW w:w="1309" w:type="dxa"/>
          </w:tcPr>
          <w:p w14:paraId="74D4D326" w14:textId="77777777" w:rsidR="00901790" w:rsidRPr="001E3640" w:rsidRDefault="00901790" w:rsidP="00716282">
            <w:pPr>
              <w:rPr>
                <w:rFonts w:cstheme="minorHAnsi"/>
                <w:sz w:val="16"/>
                <w:szCs w:val="16"/>
              </w:rPr>
            </w:pPr>
            <w:r w:rsidRPr="001E3640">
              <w:rPr>
                <w:rFonts w:cstheme="minorHAnsi"/>
                <w:sz w:val="16"/>
                <w:szCs w:val="16"/>
              </w:rPr>
              <w:t>Development Victoria Act – section 49</w:t>
            </w:r>
          </w:p>
          <w:p w14:paraId="18D31D6E" w14:textId="0076E94E" w:rsidR="00901790" w:rsidRPr="001E3640" w:rsidRDefault="00901790" w:rsidP="00716282">
            <w:pPr>
              <w:ind w:left="0"/>
              <w:rPr>
                <w:rFonts w:cstheme="minorHAnsi"/>
                <w:sz w:val="16"/>
                <w:szCs w:val="16"/>
              </w:rPr>
            </w:pPr>
          </w:p>
        </w:tc>
        <w:tc>
          <w:tcPr>
            <w:tcW w:w="1134" w:type="dxa"/>
          </w:tcPr>
          <w:p w14:paraId="761CD0C9" w14:textId="23B55A82"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4A82A854" w14:textId="7F5DF0E2"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11807B5B" w14:textId="51EF0F21"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09090790" w14:textId="5B2436BC"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3A73C6F3" w14:textId="1754AAA8"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06A4357E" w14:textId="2623B923"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64A4D4C0" w14:textId="43823FD8"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76D809EC"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59019560" w14:textId="77777777" w:rsidR="00901790" w:rsidRPr="001E3640" w:rsidRDefault="00901790" w:rsidP="00716282">
            <w:pPr>
              <w:ind w:left="0"/>
              <w:rPr>
                <w:rFonts w:cstheme="minorHAnsi"/>
                <w:sz w:val="16"/>
                <w:szCs w:val="16"/>
              </w:rPr>
            </w:pPr>
            <w:r w:rsidRPr="001E3640">
              <w:rPr>
                <w:rFonts w:cstheme="minorHAnsi"/>
                <w:sz w:val="16"/>
                <w:szCs w:val="16"/>
              </w:rPr>
              <w:t>Agreement</w:t>
            </w:r>
          </w:p>
          <w:p w14:paraId="09ADBF50" w14:textId="138568A4" w:rsidR="00901790" w:rsidRPr="001E3640" w:rsidRDefault="00901790" w:rsidP="00716282">
            <w:pPr>
              <w:ind w:left="0"/>
              <w:rPr>
                <w:rFonts w:cstheme="minorHAnsi"/>
                <w:sz w:val="16"/>
                <w:szCs w:val="16"/>
              </w:rPr>
            </w:pPr>
          </w:p>
        </w:tc>
        <w:tc>
          <w:tcPr>
            <w:tcW w:w="993" w:type="dxa"/>
          </w:tcPr>
          <w:p w14:paraId="699126CB" w14:textId="2CCC5A6B"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008A2592" w14:textId="36B58CD8"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ED01420" w14:textId="6DE9095E"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043EED16" w14:textId="77777777" w:rsidTr="008722BE">
        <w:tc>
          <w:tcPr>
            <w:tcW w:w="1385" w:type="dxa"/>
          </w:tcPr>
          <w:p w14:paraId="7C5A09A8" w14:textId="20193F41" w:rsidR="00901790" w:rsidRPr="001E3640" w:rsidRDefault="00901790" w:rsidP="00716282">
            <w:pPr>
              <w:ind w:left="0"/>
              <w:rPr>
                <w:rFonts w:cstheme="minorHAnsi"/>
                <w:sz w:val="16"/>
                <w:szCs w:val="16"/>
              </w:rPr>
            </w:pPr>
            <w:r w:rsidRPr="001E3640">
              <w:rPr>
                <w:rFonts w:cstheme="minorHAnsi"/>
                <w:sz w:val="16"/>
                <w:szCs w:val="16"/>
              </w:rPr>
              <w:t>Agreement</w:t>
            </w:r>
          </w:p>
        </w:tc>
        <w:tc>
          <w:tcPr>
            <w:tcW w:w="1309" w:type="dxa"/>
          </w:tcPr>
          <w:p w14:paraId="25315AEF" w14:textId="039C6DDE" w:rsidR="00901790" w:rsidRPr="001E3640" w:rsidRDefault="00901790" w:rsidP="00716282">
            <w:pPr>
              <w:ind w:left="0"/>
              <w:rPr>
                <w:rFonts w:cstheme="minorHAnsi"/>
                <w:sz w:val="16"/>
                <w:szCs w:val="16"/>
              </w:rPr>
            </w:pPr>
            <w:r w:rsidRPr="001E3640">
              <w:rPr>
                <w:rFonts w:cstheme="minorHAnsi"/>
                <w:sz w:val="16"/>
                <w:szCs w:val="16"/>
              </w:rPr>
              <w:t>Docklands Act – section 24</w:t>
            </w:r>
          </w:p>
        </w:tc>
        <w:tc>
          <w:tcPr>
            <w:tcW w:w="1134" w:type="dxa"/>
          </w:tcPr>
          <w:p w14:paraId="717A41B0" w14:textId="232F9B8B"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7A36E5FC" w14:textId="746ED851"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2721E7DD" w14:textId="5B6D9DCD"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5AC8D1BD" w14:textId="174B9D6A"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6523324C" w14:textId="4AE29A1D"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124D8A5E" w14:textId="723F239F"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43C1FC2F" w14:textId="7B4689D6"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5C22D957"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53351756" w14:textId="6D58AF50" w:rsidR="00716282" w:rsidRPr="001E3640" w:rsidRDefault="00901790" w:rsidP="00716282">
            <w:pPr>
              <w:ind w:left="0"/>
              <w:rPr>
                <w:rFonts w:cstheme="minorHAnsi"/>
                <w:sz w:val="16"/>
                <w:szCs w:val="16"/>
              </w:rPr>
            </w:pPr>
            <w:r w:rsidRPr="001E3640">
              <w:rPr>
                <w:rFonts w:cstheme="minorHAnsi"/>
                <w:sz w:val="16"/>
                <w:szCs w:val="16"/>
              </w:rPr>
              <w:t>Agreement</w:t>
            </w:r>
          </w:p>
        </w:tc>
        <w:tc>
          <w:tcPr>
            <w:tcW w:w="993" w:type="dxa"/>
          </w:tcPr>
          <w:p w14:paraId="36CD128A" w14:textId="473E1741"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744CF8DE" w14:textId="340EEEB5"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47F45A74" w14:textId="3BE86448" w:rsidR="00901790" w:rsidRPr="001E3640" w:rsidRDefault="00901790" w:rsidP="00716282">
            <w:pPr>
              <w:ind w:left="0"/>
              <w:rPr>
                <w:rFonts w:cstheme="minorHAnsi"/>
                <w:sz w:val="16"/>
                <w:szCs w:val="16"/>
              </w:rPr>
            </w:pPr>
            <w:r w:rsidRPr="001E3640">
              <w:rPr>
                <w:rFonts w:cstheme="minorHAnsi"/>
                <w:sz w:val="16"/>
                <w:szCs w:val="16"/>
              </w:rPr>
              <w:t>NA</w:t>
            </w:r>
          </w:p>
        </w:tc>
      </w:tr>
      <w:tr w:rsidR="008722BE" w:rsidRPr="001E3640" w14:paraId="6BADD621" w14:textId="77777777" w:rsidTr="00C679A4">
        <w:trPr>
          <w:tblHeader/>
        </w:trPr>
        <w:tc>
          <w:tcPr>
            <w:tcW w:w="1385" w:type="dxa"/>
            <w:shd w:val="clear" w:color="auto" w:fill="F2F2F2" w:themeFill="background1" w:themeFillShade="F2"/>
          </w:tcPr>
          <w:p w14:paraId="31899E4A"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lastRenderedPageBreak/>
              <w:t>Name</w:t>
            </w:r>
          </w:p>
        </w:tc>
        <w:tc>
          <w:tcPr>
            <w:tcW w:w="1309" w:type="dxa"/>
            <w:shd w:val="clear" w:color="auto" w:fill="F2F2F2" w:themeFill="background1" w:themeFillShade="F2"/>
          </w:tcPr>
          <w:p w14:paraId="078A390E"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5CBB7C17"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1F946C6D"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1C1064EC"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Relinquishing Party</w:t>
            </w:r>
          </w:p>
        </w:tc>
        <w:tc>
          <w:tcPr>
            <w:tcW w:w="993" w:type="dxa"/>
            <w:shd w:val="clear" w:color="auto" w:fill="F2F2F2" w:themeFill="background1" w:themeFillShade="F2"/>
          </w:tcPr>
          <w:p w14:paraId="3BFC649C"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5CAC9B52"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64CF9325"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0A4CE409"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42D4EED5"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Image Instrument</w:t>
            </w:r>
          </w:p>
        </w:tc>
        <w:tc>
          <w:tcPr>
            <w:tcW w:w="993" w:type="dxa"/>
            <w:shd w:val="clear" w:color="auto" w:fill="F2F2F2" w:themeFill="background1" w:themeFillShade="F2"/>
          </w:tcPr>
          <w:p w14:paraId="7DDB38BE"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Supporting</w:t>
            </w:r>
          </w:p>
          <w:p w14:paraId="5E1CC948"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1162BD87"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140DACE0"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Specific Requirements</w:t>
            </w:r>
          </w:p>
        </w:tc>
      </w:tr>
      <w:tr w:rsidR="00901790" w:rsidRPr="001E3640" w14:paraId="35D02971" w14:textId="77777777" w:rsidTr="008722BE">
        <w:tc>
          <w:tcPr>
            <w:tcW w:w="1385" w:type="dxa"/>
          </w:tcPr>
          <w:p w14:paraId="7D1A0967" w14:textId="5D5BDF6B" w:rsidR="00901790" w:rsidRPr="001E3640" w:rsidRDefault="00901790" w:rsidP="00716282">
            <w:pPr>
              <w:ind w:left="0"/>
              <w:rPr>
                <w:rFonts w:cstheme="minorHAnsi"/>
                <w:sz w:val="16"/>
                <w:szCs w:val="16"/>
              </w:rPr>
            </w:pPr>
            <w:r w:rsidRPr="001E3640">
              <w:rPr>
                <w:rFonts w:cstheme="minorHAnsi"/>
                <w:sz w:val="16"/>
                <w:szCs w:val="16"/>
              </w:rPr>
              <w:t>Covenant – Heritage Council</w:t>
            </w:r>
          </w:p>
        </w:tc>
        <w:tc>
          <w:tcPr>
            <w:tcW w:w="1309" w:type="dxa"/>
          </w:tcPr>
          <w:p w14:paraId="6AE7BF42" w14:textId="2896EDBB" w:rsidR="00901790" w:rsidRPr="001E3640" w:rsidRDefault="00901790" w:rsidP="00716282">
            <w:pPr>
              <w:ind w:left="0"/>
              <w:rPr>
                <w:rFonts w:cstheme="minorHAnsi"/>
                <w:sz w:val="16"/>
                <w:szCs w:val="16"/>
              </w:rPr>
            </w:pPr>
            <w:r w:rsidRPr="001E3640">
              <w:rPr>
                <w:rFonts w:cstheme="minorHAnsi"/>
                <w:sz w:val="16"/>
                <w:szCs w:val="16"/>
              </w:rPr>
              <w:t>Heritage Act – section 134</w:t>
            </w:r>
          </w:p>
        </w:tc>
        <w:tc>
          <w:tcPr>
            <w:tcW w:w="1134" w:type="dxa"/>
          </w:tcPr>
          <w:p w14:paraId="57A13725" w14:textId="412ADAF4" w:rsidR="00901790" w:rsidRPr="001E3640" w:rsidRDefault="00901790" w:rsidP="00716282">
            <w:pPr>
              <w:ind w:left="0"/>
              <w:rPr>
                <w:rFonts w:cstheme="minorHAnsi"/>
                <w:sz w:val="16"/>
                <w:szCs w:val="16"/>
              </w:rPr>
            </w:pPr>
            <w:r w:rsidRPr="001E3640">
              <w:rPr>
                <w:rFonts w:cstheme="minorHAnsi"/>
                <w:sz w:val="16"/>
                <w:szCs w:val="16"/>
              </w:rPr>
              <w:t>Mandatory</w:t>
            </w:r>
          </w:p>
        </w:tc>
        <w:tc>
          <w:tcPr>
            <w:tcW w:w="992" w:type="dxa"/>
          </w:tcPr>
          <w:p w14:paraId="5ECD5D22" w14:textId="241E8913"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077AC143" w14:textId="427D6DDA"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0B54EE00" w14:textId="60EC16C4"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543B347D" w14:textId="5C323D7C"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7E598BFA" w14:textId="0E6DA78D"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001C68CB" w14:textId="1FC1761C"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5BDCD840"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5CECEC8A" w14:textId="42610569" w:rsidR="00901790" w:rsidRPr="001E3640" w:rsidRDefault="00901790" w:rsidP="00716282">
            <w:pPr>
              <w:ind w:left="0"/>
              <w:rPr>
                <w:rFonts w:cstheme="minorHAnsi"/>
                <w:sz w:val="16"/>
                <w:szCs w:val="16"/>
              </w:rPr>
            </w:pPr>
            <w:r w:rsidRPr="001E3640">
              <w:rPr>
                <w:rFonts w:cstheme="minorHAnsi"/>
                <w:sz w:val="16"/>
                <w:szCs w:val="16"/>
              </w:rPr>
              <w:t>Deed of Covenant</w:t>
            </w:r>
          </w:p>
        </w:tc>
        <w:tc>
          <w:tcPr>
            <w:tcW w:w="993" w:type="dxa"/>
          </w:tcPr>
          <w:p w14:paraId="083B5E34" w14:textId="1F197825"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68999A40" w14:textId="2F22E59B"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67BF6D47" w14:textId="68CF2DB1"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2A007151" w14:textId="77777777" w:rsidTr="008722BE">
        <w:tc>
          <w:tcPr>
            <w:tcW w:w="1385" w:type="dxa"/>
          </w:tcPr>
          <w:p w14:paraId="0DD29611" w14:textId="6F18DCF4" w:rsidR="00901790" w:rsidRPr="001E3640" w:rsidRDefault="00901790" w:rsidP="00716282">
            <w:pPr>
              <w:ind w:left="0"/>
              <w:rPr>
                <w:rFonts w:cstheme="minorHAnsi"/>
                <w:sz w:val="16"/>
                <w:szCs w:val="16"/>
              </w:rPr>
            </w:pPr>
            <w:r w:rsidRPr="001E3640">
              <w:rPr>
                <w:rFonts w:cstheme="minorHAnsi"/>
                <w:sz w:val="16"/>
                <w:szCs w:val="16"/>
              </w:rPr>
              <w:t>Notice</w:t>
            </w:r>
          </w:p>
        </w:tc>
        <w:tc>
          <w:tcPr>
            <w:tcW w:w="1309" w:type="dxa"/>
          </w:tcPr>
          <w:p w14:paraId="62D3BEA0" w14:textId="27E16DEF" w:rsidR="00901790" w:rsidRPr="001E3640" w:rsidRDefault="00901790" w:rsidP="00716282">
            <w:pPr>
              <w:ind w:left="0"/>
              <w:rPr>
                <w:rFonts w:cstheme="minorHAnsi"/>
                <w:sz w:val="16"/>
                <w:szCs w:val="16"/>
              </w:rPr>
            </w:pPr>
            <w:r w:rsidRPr="001E3640">
              <w:rPr>
                <w:rFonts w:cstheme="minorHAnsi"/>
                <w:sz w:val="16"/>
                <w:szCs w:val="16"/>
              </w:rPr>
              <w:t>Heritage Act – section 54</w:t>
            </w:r>
          </w:p>
        </w:tc>
        <w:tc>
          <w:tcPr>
            <w:tcW w:w="1134" w:type="dxa"/>
          </w:tcPr>
          <w:p w14:paraId="7044DFA8" w14:textId="0E4335E1"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4376BA3A"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1D452093" w14:textId="2A606917" w:rsidR="00D179CC" w:rsidRPr="001E3640" w:rsidRDefault="00901790" w:rsidP="00716282">
            <w:pPr>
              <w:ind w:left="0"/>
              <w:rPr>
                <w:rFonts w:cstheme="minorHAnsi"/>
                <w:sz w:val="16"/>
                <w:szCs w:val="16"/>
              </w:rPr>
            </w:pPr>
            <w:r w:rsidRPr="001E3640">
              <w:rPr>
                <w:rFonts w:cstheme="minorHAnsi"/>
                <w:sz w:val="16"/>
                <w:szCs w:val="16"/>
              </w:rPr>
              <w:t>Applicant must be Heritage Victoria</w:t>
            </w:r>
          </w:p>
        </w:tc>
        <w:tc>
          <w:tcPr>
            <w:tcW w:w="1134" w:type="dxa"/>
          </w:tcPr>
          <w:p w14:paraId="7FFF7AA5" w14:textId="089EB89D"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07110494" w14:textId="4C1D2697"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32E96653" w14:textId="155E5A9B"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3F075FB6" w14:textId="5FC6A76D"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6311E680"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18EF8FA1" w14:textId="40C4978A" w:rsidR="00901790" w:rsidRPr="001E3640" w:rsidRDefault="00901790" w:rsidP="00716282">
            <w:pPr>
              <w:ind w:left="0"/>
              <w:rPr>
                <w:rFonts w:cstheme="minorHAnsi"/>
                <w:sz w:val="16"/>
                <w:szCs w:val="16"/>
              </w:rPr>
            </w:pPr>
            <w:r w:rsidRPr="001E3640">
              <w:rPr>
                <w:rFonts w:cstheme="minorHAnsi"/>
                <w:sz w:val="16"/>
                <w:szCs w:val="16"/>
              </w:rPr>
              <w:t>Heritage Register Number</w:t>
            </w:r>
          </w:p>
        </w:tc>
        <w:tc>
          <w:tcPr>
            <w:tcW w:w="1417" w:type="dxa"/>
          </w:tcPr>
          <w:p w14:paraId="101EA873" w14:textId="50F65735"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0330FE13" w14:textId="157C7070"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098FDE85" w14:textId="61F2268B"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6F584FF6" w14:textId="21BD82A2"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4EB53780" w14:textId="77777777" w:rsidTr="008722BE">
        <w:tc>
          <w:tcPr>
            <w:tcW w:w="1385" w:type="dxa"/>
          </w:tcPr>
          <w:p w14:paraId="6E07FCC6" w14:textId="7E49360C" w:rsidR="00901790" w:rsidRPr="001E3640" w:rsidRDefault="00901790" w:rsidP="00716282">
            <w:pPr>
              <w:ind w:left="0"/>
              <w:rPr>
                <w:rFonts w:cstheme="minorHAnsi"/>
                <w:sz w:val="16"/>
                <w:szCs w:val="16"/>
              </w:rPr>
            </w:pPr>
            <w:r w:rsidRPr="001E3640">
              <w:rPr>
                <w:rFonts w:cstheme="minorHAnsi"/>
                <w:sz w:val="16"/>
                <w:szCs w:val="16"/>
              </w:rPr>
              <w:t>Covenant – National Trust</w:t>
            </w:r>
          </w:p>
        </w:tc>
        <w:tc>
          <w:tcPr>
            <w:tcW w:w="1309" w:type="dxa"/>
          </w:tcPr>
          <w:p w14:paraId="43793BA7" w14:textId="59AB6936" w:rsidR="00901790" w:rsidRPr="001E3640" w:rsidRDefault="00901790" w:rsidP="00716282">
            <w:pPr>
              <w:ind w:left="0"/>
              <w:rPr>
                <w:rFonts w:cstheme="minorHAnsi"/>
                <w:sz w:val="16"/>
                <w:szCs w:val="16"/>
              </w:rPr>
            </w:pPr>
            <w:r w:rsidRPr="001E3640">
              <w:rPr>
                <w:rFonts w:cstheme="minorHAnsi"/>
                <w:sz w:val="16"/>
                <w:szCs w:val="16"/>
              </w:rPr>
              <w:t>Heritage Act – section 135</w:t>
            </w:r>
          </w:p>
        </w:tc>
        <w:tc>
          <w:tcPr>
            <w:tcW w:w="1134" w:type="dxa"/>
          </w:tcPr>
          <w:p w14:paraId="1CF25C19" w14:textId="1FF02A64" w:rsidR="00901790" w:rsidRPr="001E3640" w:rsidRDefault="00901790" w:rsidP="00716282">
            <w:pPr>
              <w:ind w:left="0"/>
              <w:rPr>
                <w:rFonts w:cstheme="minorHAnsi"/>
                <w:sz w:val="16"/>
                <w:szCs w:val="16"/>
              </w:rPr>
            </w:pPr>
            <w:r w:rsidRPr="001E3640">
              <w:rPr>
                <w:rFonts w:cstheme="minorHAnsi"/>
                <w:sz w:val="16"/>
                <w:szCs w:val="16"/>
              </w:rPr>
              <w:t>Mandatory</w:t>
            </w:r>
          </w:p>
        </w:tc>
        <w:tc>
          <w:tcPr>
            <w:tcW w:w="992" w:type="dxa"/>
          </w:tcPr>
          <w:p w14:paraId="18C3EA2D" w14:textId="5B96F5C6" w:rsidR="00901790" w:rsidRPr="001E3640" w:rsidRDefault="00901790" w:rsidP="00716282">
            <w:pPr>
              <w:ind w:left="0"/>
              <w:rPr>
                <w:rFonts w:cstheme="minorHAnsi"/>
                <w:sz w:val="16"/>
                <w:szCs w:val="16"/>
              </w:rPr>
            </w:pPr>
            <w:r w:rsidRPr="001E3640">
              <w:rPr>
                <w:rFonts w:cstheme="minorHAnsi"/>
                <w:sz w:val="16"/>
                <w:szCs w:val="16"/>
              </w:rPr>
              <w:t>Mandatory</w:t>
            </w:r>
          </w:p>
        </w:tc>
        <w:tc>
          <w:tcPr>
            <w:tcW w:w="1134" w:type="dxa"/>
          </w:tcPr>
          <w:p w14:paraId="2EFB7194" w14:textId="495F96A7"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7F40FB33" w14:textId="732369D2"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7AF1DBD2" w14:textId="309F7F5F"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2B8AF0B7" w14:textId="71E63082"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0C4165D7" w14:textId="26DFD2A1"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73A03770"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43EC95EA" w14:textId="647BB26E" w:rsidR="00901790" w:rsidRPr="001E3640" w:rsidRDefault="00901790" w:rsidP="00716282">
            <w:pPr>
              <w:ind w:left="0"/>
              <w:rPr>
                <w:rFonts w:cstheme="minorHAnsi"/>
                <w:sz w:val="16"/>
                <w:szCs w:val="16"/>
              </w:rPr>
            </w:pPr>
            <w:r w:rsidRPr="001E3640">
              <w:rPr>
                <w:rFonts w:cstheme="minorHAnsi"/>
                <w:sz w:val="16"/>
                <w:szCs w:val="16"/>
              </w:rPr>
              <w:t>Deed of Covenant</w:t>
            </w:r>
          </w:p>
        </w:tc>
        <w:tc>
          <w:tcPr>
            <w:tcW w:w="993" w:type="dxa"/>
          </w:tcPr>
          <w:p w14:paraId="663FFD4F" w14:textId="787911C8"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3FE5AE98" w14:textId="57AC0E1B"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6967D076" w14:textId="7EA603BD"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42986F29" w14:textId="77777777" w:rsidTr="008722BE">
        <w:tc>
          <w:tcPr>
            <w:tcW w:w="1385" w:type="dxa"/>
          </w:tcPr>
          <w:p w14:paraId="191F1447" w14:textId="41EA5302" w:rsidR="00901790" w:rsidRPr="001E3640" w:rsidRDefault="00901790" w:rsidP="00716282">
            <w:pPr>
              <w:ind w:left="0"/>
              <w:rPr>
                <w:rFonts w:cstheme="minorHAnsi"/>
                <w:sz w:val="16"/>
                <w:szCs w:val="16"/>
              </w:rPr>
            </w:pPr>
            <w:r w:rsidRPr="001E3640">
              <w:rPr>
                <w:rFonts w:cstheme="minorHAnsi"/>
                <w:sz w:val="16"/>
                <w:szCs w:val="16"/>
              </w:rPr>
              <w:t>Charge</w:t>
            </w:r>
          </w:p>
        </w:tc>
        <w:tc>
          <w:tcPr>
            <w:tcW w:w="1309" w:type="dxa"/>
          </w:tcPr>
          <w:p w14:paraId="5859950C" w14:textId="557F5C8D" w:rsidR="00901790" w:rsidRPr="001E3640" w:rsidRDefault="00901790" w:rsidP="00716282">
            <w:pPr>
              <w:ind w:left="0"/>
              <w:rPr>
                <w:rFonts w:cstheme="minorHAnsi"/>
                <w:sz w:val="16"/>
                <w:szCs w:val="16"/>
              </w:rPr>
            </w:pPr>
            <w:r w:rsidRPr="001E3640">
              <w:rPr>
                <w:rFonts w:cstheme="minorHAnsi"/>
                <w:sz w:val="16"/>
                <w:szCs w:val="16"/>
              </w:rPr>
              <w:t>Housing Act – section 67</w:t>
            </w:r>
          </w:p>
        </w:tc>
        <w:tc>
          <w:tcPr>
            <w:tcW w:w="1134" w:type="dxa"/>
          </w:tcPr>
          <w:p w14:paraId="7FB7E278" w14:textId="120E6B7C"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4E3E3ADB"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4C781220" w14:textId="4464AFFC" w:rsidR="00901790" w:rsidRPr="001E3640" w:rsidRDefault="00901790" w:rsidP="00716282">
            <w:pPr>
              <w:ind w:left="0"/>
              <w:rPr>
                <w:rFonts w:cstheme="minorHAnsi"/>
                <w:sz w:val="16"/>
                <w:szCs w:val="16"/>
              </w:rPr>
            </w:pPr>
            <w:r w:rsidRPr="001E3640">
              <w:rPr>
                <w:rFonts w:cstheme="minorHAnsi"/>
                <w:sz w:val="16"/>
                <w:szCs w:val="16"/>
              </w:rPr>
              <w:t>Applicant must be the Responsible Authority</w:t>
            </w:r>
          </w:p>
        </w:tc>
        <w:tc>
          <w:tcPr>
            <w:tcW w:w="1134" w:type="dxa"/>
          </w:tcPr>
          <w:p w14:paraId="355C2B45" w14:textId="65C03AE0"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2BF4C125" w14:textId="1A9F8589"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67A2826E" w14:textId="74D28A4B"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60729591" w14:textId="4C1061EC"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26E0D330" w14:textId="2B896C2F"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1A12A76A" w14:textId="52080B8F"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58AD5237" w14:textId="19B0478A"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0C37F77A" w14:textId="1AB543C4"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5A1DC196" w14:textId="36F56662"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45C312D6" w14:textId="77777777" w:rsidTr="008722BE">
        <w:tc>
          <w:tcPr>
            <w:tcW w:w="1385" w:type="dxa"/>
          </w:tcPr>
          <w:p w14:paraId="6CED3F4C" w14:textId="7F658F92" w:rsidR="00901790" w:rsidRPr="001E3640" w:rsidRDefault="00901790" w:rsidP="00716282">
            <w:pPr>
              <w:ind w:left="0"/>
              <w:rPr>
                <w:rFonts w:cstheme="minorHAnsi"/>
                <w:sz w:val="16"/>
                <w:szCs w:val="16"/>
              </w:rPr>
            </w:pPr>
            <w:r w:rsidRPr="001E3640">
              <w:rPr>
                <w:rFonts w:cstheme="minorHAnsi"/>
                <w:sz w:val="16"/>
                <w:szCs w:val="16"/>
              </w:rPr>
              <w:t>Notice</w:t>
            </w:r>
          </w:p>
        </w:tc>
        <w:tc>
          <w:tcPr>
            <w:tcW w:w="1309" w:type="dxa"/>
          </w:tcPr>
          <w:p w14:paraId="64A24AC8" w14:textId="7641C94D" w:rsidR="00901790" w:rsidRPr="001E3640" w:rsidRDefault="00901790" w:rsidP="00716282">
            <w:pPr>
              <w:ind w:left="0"/>
              <w:rPr>
                <w:rFonts w:cstheme="minorHAnsi"/>
                <w:sz w:val="16"/>
                <w:szCs w:val="16"/>
              </w:rPr>
            </w:pPr>
            <w:r w:rsidRPr="001E3640">
              <w:rPr>
                <w:rFonts w:cstheme="minorHAnsi"/>
                <w:sz w:val="16"/>
                <w:szCs w:val="16"/>
              </w:rPr>
              <w:t>Housing Act – section 110</w:t>
            </w:r>
          </w:p>
        </w:tc>
        <w:tc>
          <w:tcPr>
            <w:tcW w:w="1134" w:type="dxa"/>
          </w:tcPr>
          <w:p w14:paraId="411BC461" w14:textId="54D47327"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75527376"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6149A264" w14:textId="77245CF7" w:rsidR="00901790" w:rsidRPr="001E3640" w:rsidRDefault="00901790" w:rsidP="00716282">
            <w:pPr>
              <w:ind w:left="0"/>
              <w:rPr>
                <w:rFonts w:cstheme="minorHAnsi"/>
                <w:sz w:val="16"/>
                <w:szCs w:val="16"/>
              </w:rPr>
            </w:pPr>
            <w:r w:rsidRPr="001E3640">
              <w:rPr>
                <w:rFonts w:cstheme="minorHAnsi"/>
                <w:sz w:val="16"/>
                <w:szCs w:val="16"/>
              </w:rPr>
              <w:t>Applicant must be Director of Housing</w:t>
            </w:r>
          </w:p>
        </w:tc>
        <w:tc>
          <w:tcPr>
            <w:tcW w:w="1134" w:type="dxa"/>
          </w:tcPr>
          <w:p w14:paraId="60E7B868" w14:textId="490F6D89"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349A6511" w14:textId="6FE9F9B5"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5E90BABE" w14:textId="7E1D85E4" w:rsidR="00901790" w:rsidRPr="001E3640" w:rsidRDefault="00901790" w:rsidP="00716282">
            <w:pPr>
              <w:ind w:left="0"/>
              <w:rPr>
                <w:rFonts w:cstheme="minorHAnsi"/>
                <w:sz w:val="16"/>
                <w:szCs w:val="16"/>
              </w:rPr>
            </w:pPr>
            <w:r w:rsidRPr="001E3640">
              <w:rPr>
                <w:rFonts w:cstheme="minorHAnsi"/>
                <w:sz w:val="16"/>
                <w:szCs w:val="16"/>
              </w:rPr>
              <w:t>NA</w:t>
            </w:r>
          </w:p>
        </w:tc>
        <w:tc>
          <w:tcPr>
            <w:tcW w:w="1275" w:type="dxa"/>
          </w:tcPr>
          <w:p w14:paraId="7158F964" w14:textId="4DA686D2" w:rsidR="00901790" w:rsidRPr="001E3640" w:rsidRDefault="00901790" w:rsidP="00716282">
            <w:pPr>
              <w:ind w:left="0"/>
              <w:rPr>
                <w:rFonts w:cstheme="minorHAnsi"/>
                <w:sz w:val="16"/>
                <w:szCs w:val="16"/>
              </w:rPr>
            </w:pPr>
            <w:r w:rsidRPr="001E3640">
              <w:rPr>
                <w:rFonts w:cstheme="minorHAnsi"/>
                <w:sz w:val="16"/>
                <w:szCs w:val="16"/>
              </w:rPr>
              <w:t>Mandatory</w:t>
            </w:r>
          </w:p>
        </w:tc>
        <w:tc>
          <w:tcPr>
            <w:tcW w:w="2268" w:type="dxa"/>
          </w:tcPr>
          <w:p w14:paraId="7D646085" w14:textId="088EFE09"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058B338E" w14:textId="70B44747"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48457519" w14:textId="4F1F6ED8"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2BAA27DC" w14:textId="03EC3EA5"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39C7EC5A" w14:textId="192C022E" w:rsidR="00901790" w:rsidRPr="001E3640" w:rsidRDefault="00901790" w:rsidP="00716282">
            <w:pPr>
              <w:ind w:left="0"/>
              <w:rPr>
                <w:rFonts w:cstheme="minorHAnsi"/>
                <w:sz w:val="16"/>
                <w:szCs w:val="16"/>
              </w:rPr>
            </w:pPr>
            <w:r w:rsidRPr="001E3640">
              <w:rPr>
                <w:rFonts w:cstheme="minorHAnsi"/>
                <w:sz w:val="16"/>
                <w:szCs w:val="16"/>
              </w:rPr>
              <w:t>NA</w:t>
            </w:r>
          </w:p>
        </w:tc>
      </w:tr>
      <w:tr w:rsidR="00901790" w:rsidRPr="001E3640" w14:paraId="76EDCC2F" w14:textId="77777777" w:rsidTr="008722BE">
        <w:tc>
          <w:tcPr>
            <w:tcW w:w="1385" w:type="dxa"/>
          </w:tcPr>
          <w:p w14:paraId="67B662EC" w14:textId="485C6811" w:rsidR="00901790" w:rsidRPr="001E3640" w:rsidRDefault="00901790" w:rsidP="00716282">
            <w:pPr>
              <w:ind w:left="0"/>
              <w:rPr>
                <w:rFonts w:cstheme="minorHAnsi"/>
                <w:sz w:val="16"/>
                <w:szCs w:val="16"/>
              </w:rPr>
            </w:pPr>
            <w:r w:rsidRPr="001E3640">
              <w:rPr>
                <w:rFonts w:cstheme="minorHAnsi"/>
                <w:sz w:val="16"/>
                <w:szCs w:val="16"/>
              </w:rPr>
              <w:t>Notice</w:t>
            </w:r>
          </w:p>
        </w:tc>
        <w:tc>
          <w:tcPr>
            <w:tcW w:w="1309" w:type="dxa"/>
          </w:tcPr>
          <w:p w14:paraId="5AFDE700" w14:textId="1C112759" w:rsidR="00901790" w:rsidRPr="001E3640" w:rsidRDefault="00901790" w:rsidP="00716282">
            <w:pPr>
              <w:ind w:left="0"/>
              <w:rPr>
                <w:rFonts w:cstheme="minorHAnsi"/>
                <w:sz w:val="16"/>
                <w:szCs w:val="16"/>
              </w:rPr>
            </w:pPr>
            <w:r w:rsidRPr="001E3640">
              <w:rPr>
                <w:rFonts w:cstheme="minorHAnsi"/>
                <w:sz w:val="16"/>
                <w:szCs w:val="16"/>
              </w:rPr>
              <w:t>Land Acquisition &amp; Compensation Act – section 10</w:t>
            </w:r>
          </w:p>
        </w:tc>
        <w:tc>
          <w:tcPr>
            <w:tcW w:w="1134" w:type="dxa"/>
          </w:tcPr>
          <w:p w14:paraId="5993E116" w14:textId="591F4CA2" w:rsidR="00901790" w:rsidRPr="001E3640" w:rsidRDefault="00901790" w:rsidP="00716282">
            <w:pPr>
              <w:ind w:left="0"/>
              <w:rPr>
                <w:rFonts w:cstheme="minorHAnsi"/>
                <w:sz w:val="16"/>
                <w:szCs w:val="16"/>
              </w:rPr>
            </w:pPr>
            <w:r w:rsidRPr="001E3640">
              <w:rPr>
                <w:rFonts w:cstheme="minorHAnsi"/>
                <w:sz w:val="16"/>
                <w:szCs w:val="16"/>
              </w:rPr>
              <w:t>NA</w:t>
            </w:r>
          </w:p>
        </w:tc>
        <w:tc>
          <w:tcPr>
            <w:tcW w:w="992" w:type="dxa"/>
          </w:tcPr>
          <w:p w14:paraId="20CBD1BF"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192EED06" w14:textId="2DEFB40E" w:rsidR="008722BE" w:rsidRPr="001E3640" w:rsidRDefault="00901790" w:rsidP="00716282">
            <w:pPr>
              <w:ind w:left="0"/>
              <w:rPr>
                <w:rFonts w:cstheme="minorHAnsi"/>
                <w:sz w:val="16"/>
                <w:szCs w:val="16"/>
              </w:rPr>
            </w:pPr>
            <w:r w:rsidRPr="001E3640">
              <w:rPr>
                <w:rFonts w:cstheme="minorHAnsi"/>
                <w:sz w:val="16"/>
                <w:szCs w:val="16"/>
              </w:rPr>
              <w:t>Applicant must be Acquiring Authority</w:t>
            </w:r>
          </w:p>
        </w:tc>
        <w:tc>
          <w:tcPr>
            <w:tcW w:w="1134" w:type="dxa"/>
          </w:tcPr>
          <w:p w14:paraId="3847C577" w14:textId="48739C1F" w:rsidR="00901790" w:rsidRPr="001E3640" w:rsidRDefault="00901790" w:rsidP="00716282">
            <w:pPr>
              <w:ind w:left="0"/>
              <w:rPr>
                <w:rFonts w:cstheme="minorHAnsi"/>
                <w:sz w:val="16"/>
                <w:szCs w:val="16"/>
              </w:rPr>
            </w:pPr>
            <w:r w:rsidRPr="001E3640">
              <w:rPr>
                <w:rFonts w:cstheme="minorHAnsi"/>
                <w:sz w:val="16"/>
                <w:szCs w:val="16"/>
              </w:rPr>
              <w:t>NA</w:t>
            </w:r>
          </w:p>
        </w:tc>
        <w:tc>
          <w:tcPr>
            <w:tcW w:w="993" w:type="dxa"/>
          </w:tcPr>
          <w:p w14:paraId="346F283E" w14:textId="16393C0A"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2CC0F8E4" w14:textId="77777777" w:rsidR="00901790" w:rsidRPr="001E3640" w:rsidRDefault="00901790" w:rsidP="00716282">
            <w:pPr>
              <w:ind w:left="0"/>
              <w:rPr>
                <w:rFonts w:cstheme="minorHAnsi"/>
                <w:sz w:val="16"/>
                <w:szCs w:val="16"/>
              </w:rPr>
            </w:pPr>
            <w:r w:rsidRPr="001E3640">
              <w:rPr>
                <w:rFonts w:cstheme="minorHAnsi"/>
                <w:sz w:val="16"/>
                <w:szCs w:val="16"/>
              </w:rPr>
              <w:t>Optional</w:t>
            </w:r>
          </w:p>
          <w:p w14:paraId="2767AD57" w14:textId="02191195" w:rsidR="00901790" w:rsidRPr="001E3640" w:rsidRDefault="00901790" w:rsidP="00716282">
            <w:pPr>
              <w:ind w:left="0"/>
              <w:rPr>
                <w:rFonts w:cstheme="minorHAnsi"/>
                <w:sz w:val="16"/>
                <w:szCs w:val="16"/>
              </w:rPr>
            </w:pPr>
            <w:r w:rsidRPr="001E3640">
              <w:rPr>
                <w:rFonts w:cstheme="minorHAnsi"/>
                <w:sz w:val="16"/>
                <w:szCs w:val="16"/>
              </w:rPr>
              <w:t>Lease</w:t>
            </w:r>
          </w:p>
        </w:tc>
        <w:tc>
          <w:tcPr>
            <w:tcW w:w="1275" w:type="dxa"/>
          </w:tcPr>
          <w:p w14:paraId="4F719BC6" w14:textId="16C430F0" w:rsidR="00901790" w:rsidRPr="001E3640" w:rsidRDefault="00901790" w:rsidP="00716282">
            <w:pPr>
              <w:ind w:left="0"/>
              <w:rPr>
                <w:rFonts w:cstheme="minorHAnsi"/>
                <w:sz w:val="16"/>
                <w:szCs w:val="16"/>
              </w:rPr>
            </w:pPr>
            <w:r w:rsidRPr="001E3640">
              <w:rPr>
                <w:rFonts w:cstheme="minorHAnsi"/>
                <w:sz w:val="16"/>
                <w:szCs w:val="16"/>
              </w:rPr>
              <w:t>NA</w:t>
            </w:r>
          </w:p>
        </w:tc>
        <w:tc>
          <w:tcPr>
            <w:tcW w:w="2268" w:type="dxa"/>
          </w:tcPr>
          <w:p w14:paraId="5471EB79" w14:textId="7F961651" w:rsidR="00901790" w:rsidRPr="001E3640" w:rsidRDefault="00901790" w:rsidP="00716282">
            <w:pPr>
              <w:ind w:left="0"/>
              <w:rPr>
                <w:rFonts w:cstheme="minorHAnsi"/>
                <w:sz w:val="16"/>
                <w:szCs w:val="16"/>
              </w:rPr>
            </w:pPr>
            <w:r w:rsidRPr="001E3640">
              <w:rPr>
                <w:rFonts w:cstheme="minorHAnsi"/>
                <w:sz w:val="16"/>
                <w:szCs w:val="16"/>
              </w:rPr>
              <w:t>NA</w:t>
            </w:r>
          </w:p>
        </w:tc>
        <w:tc>
          <w:tcPr>
            <w:tcW w:w="1417" w:type="dxa"/>
          </w:tcPr>
          <w:p w14:paraId="3BE31BEF" w14:textId="77777777" w:rsidR="00901790" w:rsidRPr="001E3640" w:rsidRDefault="00901790" w:rsidP="00716282">
            <w:pPr>
              <w:ind w:left="0"/>
              <w:rPr>
                <w:rFonts w:cstheme="minorHAnsi"/>
                <w:sz w:val="16"/>
                <w:szCs w:val="16"/>
              </w:rPr>
            </w:pPr>
            <w:r w:rsidRPr="001E3640">
              <w:rPr>
                <w:rFonts w:cstheme="minorHAnsi"/>
                <w:sz w:val="16"/>
                <w:szCs w:val="16"/>
              </w:rPr>
              <w:t>Mandatory</w:t>
            </w:r>
          </w:p>
          <w:p w14:paraId="23E6E36A" w14:textId="77777777" w:rsidR="00901790" w:rsidRDefault="00901790" w:rsidP="00716282">
            <w:pPr>
              <w:ind w:left="0"/>
              <w:rPr>
                <w:rFonts w:cstheme="minorHAnsi"/>
                <w:sz w:val="16"/>
                <w:szCs w:val="16"/>
              </w:rPr>
            </w:pPr>
            <w:r w:rsidRPr="001E3640">
              <w:rPr>
                <w:rFonts w:cstheme="minorHAnsi"/>
                <w:sz w:val="16"/>
                <w:szCs w:val="16"/>
              </w:rPr>
              <w:t>Notice of intention to acquire</w:t>
            </w:r>
          </w:p>
          <w:p w14:paraId="242F122D" w14:textId="77777777" w:rsidR="00716282" w:rsidRDefault="00716282" w:rsidP="00716282">
            <w:pPr>
              <w:ind w:left="0"/>
              <w:rPr>
                <w:rFonts w:cstheme="minorHAnsi"/>
                <w:sz w:val="16"/>
                <w:szCs w:val="16"/>
              </w:rPr>
            </w:pPr>
          </w:p>
          <w:p w14:paraId="3163540E" w14:textId="571A39FA" w:rsidR="00716282" w:rsidRPr="001E3640" w:rsidRDefault="00716282" w:rsidP="00716282">
            <w:pPr>
              <w:ind w:left="0"/>
              <w:rPr>
                <w:rFonts w:cstheme="minorHAnsi"/>
                <w:sz w:val="16"/>
                <w:szCs w:val="16"/>
              </w:rPr>
            </w:pPr>
          </w:p>
        </w:tc>
        <w:tc>
          <w:tcPr>
            <w:tcW w:w="993" w:type="dxa"/>
          </w:tcPr>
          <w:p w14:paraId="4A9C616C" w14:textId="0A384178" w:rsidR="00901790" w:rsidRPr="001E3640" w:rsidRDefault="00901790" w:rsidP="00716282">
            <w:pPr>
              <w:ind w:left="0"/>
              <w:rPr>
                <w:rFonts w:cstheme="minorHAnsi"/>
                <w:sz w:val="16"/>
                <w:szCs w:val="16"/>
              </w:rPr>
            </w:pPr>
            <w:r w:rsidRPr="001E3640">
              <w:rPr>
                <w:rFonts w:cstheme="minorHAnsi"/>
                <w:sz w:val="16"/>
                <w:szCs w:val="16"/>
              </w:rPr>
              <w:t>NA</w:t>
            </w:r>
          </w:p>
        </w:tc>
        <w:tc>
          <w:tcPr>
            <w:tcW w:w="567" w:type="dxa"/>
          </w:tcPr>
          <w:p w14:paraId="6C5238E2" w14:textId="2B34463A" w:rsidR="00901790" w:rsidRPr="001E3640" w:rsidRDefault="00901790" w:rsidP="00716282">
            <w:pPr>
              <w:ind w:left="0"/>
              <w:rPr>
                <w:rFonts w:cstheme="minorHAnsi"/>
                <w:sz w:val="16"/>
                <w:szCs w:val="16"/>
              </w:rPr>
            </w:pPr>
            <w:r w:rsidRPr="001E3640">
              <w:rPr>
                <w:rFonts w:cstheme="minorHAnsi"/>
                <w:sz w:val="16"/>
                <w:szCs w:val="16"/>
              </w:rPr>
              <w:t>NA</w:t>
            </w:r>
          </w:p>
        </w:tc>
        <w:tc>
          <w:tcPr>
            <w:tcW w:w="1134" w:type="dxa"/>
          </w:tcPr>
          <w:p w14:paraId="295D2F56" w14:textId="2CDD47E3" w:rsidR="00901790" w:rsidRPr="001E3640" w:rsidRDefault="00D43E4D" w:rsidP="00716282">
            <w:pPr>
              <w:ind w:left="0"/>
              <w:rPr>
                <w:rFonts w:cstheme="minorHAnsi"/>
                <w:sz w:val="16"/>
                <w:szCs w:val="16"/>
              </w:rPr>
            </w:pPr>
            <w:r>
              <w:rPr>
                <w:rFonts w:cstheme="minorHAnsi"/>
                <w:sz w:val="16"/>
                <w:szCs w:val="16"/>
              </w:rPr>
              <w:t>Reference to Lease only required where the Lease is to be acquired</w:t>
            </w:r>
          </w:p>
        </w:tc>
      </w:tr>
      <w:tr w:rsidR="008722BE" w:rsidRPr="001E3640" w14:paraId="7B061B7A" w14:textId="77777777" w:rsidTr="00C679A4">
        <w:trPr>
          <w:tblHeader/>
        </w:trPr>
        <w:tc>
          <w:tcPr>
            <w:tcW w:w="1385" w:type="dxa"/>
            <w:shd w:val="clear" w:color="auto" w:fill="F2F2F2" w:themeFill="background1" w:themeFillShade="F2"/>
          </w:tcPr>
          <w:p w14:paraId="19264295"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lastRenderedPageBreak/>
              <w:t>Name</w:t>
            </w:r>
          </w:p>
        </w:tc>
        <w:tc>
          <w:tcPr>
            <w:tcW w:w="1309" w:type="dxa"/>
            <w:shd w:val="clear" w:color="auto" w:fill="F2F2F2" w:themeFill="background1" w:themeFillShade="F2"/>
          </w:tcPr>
          <w:p w14:paraId="6BD4FA56"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64949586"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33391F41"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3170D7D5"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Relinquishing Party</w:t>
            </w:r>
          </w:p>
        </w:tc>
        <w:tc>
          <w:tcPr>
            <w:tcW w:w="993" w:type="dxa"/>
            <w:shd w:val="clear" w:color="auto" w:fill="F2F2F2" w:themeFill="background1" w:themeFillShade="F2"/>
          </w:tcPr>
          <w:p w14:paraId="5114CA57"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25A33BC8"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023928C6"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65DDE17C"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0C203CAD"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Image Instrument</w:t>
            </w:r>
          </w:p>
        </w:tc>
        <w:tc>
          <w:tcPr>
            <w:tcW w:w="993" w:type="dxa"/>
            <w:shd w:val="clear" w:color="auto" w:fill="F2F2F2" w:themeFill="background1" w:themeFillShade="F2"/>
          </w:tcPr>
          <w:p w14:paraId="4BC46F2C"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Supporting</w:t>
            </w:r>
          </w:p>
          <w:p w14:paraId="49E9B8E9"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266798E4"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6F6118EC" w14:textId="77777777" w:rsidR="008722BE" w:rsidRPr="001E3640" w:rsidRDefault="008722BE" w:rsidP="008722BE">
            <w:pPr>
              <w:spacing w:before="0" w:after="0"/>
              <w:ind w:left="0" w:right="0"/>
              <w:jc w:val="both"/>
              <w:rPr>
                <w:rFonts w:cstheme="minorHAnsi"/>
                <w:b/>
                <w:sz w:val="16"/>
                <w:szCs w:val="16"/>
              </w:rPr>
            </w:pPr>
            <w:r w:rsidRPr="001E3640">
              <w:rPr>
                <w:rFonts w:cstheme="minorHAnsi"/>
                <w:b/>
                <w:sz w:val="16"/>
                <w:szCs w:val="16"/>
              </w:rPr>
              <w:t>Specific Requirements</w:t>
            </w:r>
          </w:p>
        </w:tc>
      </w:tr>
      <w:tr w:rsidR="008722BE" w:rsidRPr="001E3640" w14:paraId="2D421E02" w14:textId="77777777" w:rsidTr="008722BE">
        <w:tc>
          <w:tcPr>
            <w:tcW w:w="1385" w:type="dxa"/>
          </w:tcPr>
          <w:p w14:paraId="666D06D7" w14:textId="18D7830D" w:rsidR="008722BE" w:rsidRPr="001E3640" w:rsidRDefault="008722BE" w:rsidP="00716282">
            <w:pPr>
              <w:rPr>
                <w:rFonts w:cstheme="minorHAnsi"/>
                <w:sz w:val="16"/>
                <w:szCs w:val="16"/>
              </w:rPr>
            </w:pPr>
            <w:r w:rsidRPr="001E3640">
              <w:rPr>
                <w:rFonts w:cstheme="minorHAnsi"/>
                <w:sz w:val="16"/>
                <w:szCs w:val="16"/>
              </w:rPr>
              <w:t>Charge</w:t>
            </w:r>
          </w:p>
        </w:tc>
        <w:tc>
          <w:tcPr>
            <w:tcW w:w="1309" w:type="dxa"/>
          </w:tcPr>
          <w:p w14:paraId="7FAC6328" w14:textId="1ECB4332" w:rsidR="008722BE" w:rsidRPr="001E3640" w:rsidRDefault="008722BE" w:rsidP="00716282">
            <w:pPr>
              <w:rPr>
                <w:rFonts w:cstheme="minorHAnsi"/>
                <w:sz w:val="16"/>
                <w:szCs w:val="16"/>
              </w:rPr>
            </w:pPr>
            <w:r w:rsidRPr="001E3640">
              <w:rPr>
                <w:rFonts w:cstheme="minorHAnsi"/>
                <w:sz w:val="16"/>
                <w:szCs w:val="16"/>
              </w:rPr>
              <w:t>Legal Aid Act – section 47A</w:t>
            </w:r>
          </w:p>
        </w:tc>
        <w:tc>
          <w:tcPr>
            <w:tcW w:w="1134" w:type="dxa"/>
          </w:tcPr>
          <w:p w14:paraId="1364FBCE" w14:textId="76DD94DA" w:rsidR="008722BE" w:rsidRPr="001E3640" w:rsidRDefault="008722BE" w:rsidP="00716282">
            <w:pPr>
              <w:rPr>
                <w:rFonts w:cstheme="minorHAnsi"/>
                <w:sz w:val="16"/>
                <w:szCs w:val="16"/>
              </w:rPr>
            </w:pPr>
            <w:r w:rsidRPr="001E3640">
              <w:rPr>
                <w:rFonts w:cstheme="minorHAnsi"/>
                <w:sz w:val="16"/>
                <w:szCs w:val="16"/>
              </w:rPr>
              <w:t>NA</w:t>
            </w:r>
          </w:p>
        </w:tc>
        <w:tc>
          <w:tcPr>
            <w:tcW w:w="992" w:type="dxa"/>
          </w:tcPr>
          <w:p w14:paraId="2DA4582C"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241CD47F" w14:textId="14D755E5" w:rsidR="008722BE" w:rsidRPr="001E3640" w:rsidRDefault="008722BE" w:rsidP="00716282">
            <w:pPr>
              <w:rPr>
                <w:rFonts w:cstheme="minorHAnsi"/>
                <w:sz w:val="16"/>
                <w:szCs w:val="16"/>
              </w:rPr>
            </w:pPr>
            <w:r w:rsidRPr="001E3640">
              <w:rPr>
                <w:rFonts w:cstheme="minorHAnsi"/>
                <w:sz w:val="16"/>
                <w:szCs w:val="16"/>
              </w:rPr>
              <w:t>Applicant must be Victoria Legal Aid</w:t>
            </w:r>
          </w:p>
        </w:tc>
        <w:tc>
          <w:tcPr>
            <w:tcW w:w="1134" w:type="dxa"/>
          </w:tcPr>
          <w:p w14:paraId="0110CAA2" w14:textId="2406F7BA" w:rsidR="008722BE" w:rsidRPr="001E3640" w:rsidRDefault="008722BE" w:rsidP="00716282">
            <w:pPr>
              <w:rPr>
                <w:rFonts w:cstheme="minorHAnsi"/>
                <w:sz w:val="16"/>
                <w:szCs w:val="16"/>
              </w:rPr>
            </w:pPr>
            <w:r w:rsidRPr="001E3640">
              <w:rPr>
                <w:rFonts w:cstheme="minorHAnsi"/>
                <w:sz w:val="16"/>
                <w:szCs w:val="16"/>
              </w:rPr>
              <w:t>NA</w:t>
            </w:r>
          </w:p>
        </w:tc>
        <w:tc>
          <w:tcPr>
            <w:tcW w:w="993" w:type="dxa"/>
          </w:tcPr>
          <w:p w14:paraId="7C3A48B1" w14:textId="3A5A63A0"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6303B612" w14:textId="38ACCEC9" w:rsidR="008722BE" w:rsidRPr="001E3640" w:rsidRDefault="008722BE" w:rsidP="00716282">
            <w:pPr>
              <w:rPr>
                <w:rFonts w:cstheme="minorHAnsi"/>
                <w:sz w:val="16"/>
                <w:szCs w:val="16"/>
              </w:rPr>
            </w:pPr>
            <w:r w:rsidRPr="001E3640">
              <w:rPr>
                <w:rFonts w:cstheme="minorHAnsi"/>
                <w:sz w:val="16"/>
                <w:szCs w:val="16"/>
              </w:rPr>
              <w:t>NA</w:t>
            </w:r>
          </w:p>
        </w:tc>
        <w:tc>
          <w:tcPr>
            <w:tcW w:w="1275" w:type="dxa"/>
          </w:tcPr>
          <w:p w14:paraId="206CBB04" w14:textId="5885D0CE" w:rsidR="008722BE" w:rsidRPr="001E3640" w:rsidRDefault="008722BE" w:rsidP="00716282">
            <w:pPr>
              <w:rPr>
                <w:rFonts w:cstheme="minorHAnsi"/>
                <w:sz w:val="16"/>
                <w:szCs w:val="16"/>
              </w:rPr>
            </w:pPr>
            <w:r w:rsidRPr="001E3640">
              <w:rPr>
                <w:rFonts w:cstheme="minorHAnsi"/>
                <w:sz w:val="16"/>
                <w:szCs w:val="16"/>
              </w:rPr>
              <w:t>NA</w:t>
            </w:r>
          </w:p>
        </w:tc>
        <w:tc>
          <w:tcPr>
            <w:tcW w:w="2268" w:type="dxa"/>
          </w:tcPr>
          <w:p w14:paraId="064F4034" w14:textId="20A85C3C" w:rsidR="008722BE" w:rsidRPr="001E3640" w:rsidRDefault="008722BE" w:rsidP="00716282">
            <w:pPr>
              <w:rPr>
                <w:rFonts w:cstheme="minorHAnsi"/>
                <w:sz w:val="16"/>
                <w:szCs w:val="16"/>
              </w:rPr>
            </w:pPr>
            <w:r w:rsidRPr="001E3640">
              <w:rPr>
                <w:rFonts w:cstheme="minorHAnsi"/>
                <w:sz w:val="16"/>
                <w:szCs w:val="16"/>
              </w:rPr>
              <w:t>NA</w:t>
            </w:r>
          </w:p>
        </w:tc>
        <w:tc>
          <w:tcPr>
            <w:tcW w:w="1417" w:type="dxa"/>
          </w:tcPr>
          <w:p w14:paraId="295EC3C3" w14:textId="75E724C3" w:rsidR="008722BE" w:rsidRPr="001E3640" w:rsidRDefault="008722BE" w:rsidP="00716282">
            <w:pPr>
              <w:rPr>
                <w:rFonts w:cstheme="minorHAnsi"/>
                <w:sz w:val="16"/>
                <w:szCs w:val="16"/>
              </w:rPr>
            </w:pPr>
            <w:r w:rsidRPr="001E3640">
              <w:rPr>
                <w:rFonts w:cstheme="minorHAnsi"/>
                <w:sz w:val="16"/>
                <w:szCs w:val="16"/>
              </w:rPr>
              <w:t>NA</w:t>
            </w:r>
          </w:p>
        </w:tc>
        <w:tc>
          <w:tcPr>
            <w:tcW w:w="993" w:type="dxa"/>
          </w:tcPr>
          <w:p w14:paraId="3388E483" w14:textId="3F7A4B2B" w:rsidR="008722BE" w:rsidRPr="001E3640" w:rsidRDefault="008722BE" w:rsidP="00716282">
            <w:pPr>
              <w:rPr>
                <w:rFonts w:cstheme="minorHAnsi"/>
                <w:sz w:val="16"/>
                <w:szCs w:val="16"/>
              </w:rPr>
            </w:pPr>
            <w:r w:rsidRPr="001E3640">
              <w:rPr>
                <w:rFonts w:cstheme="minorHAnsi"/>
                <w:sz w:val="16"/>
                <w:szCs w:val="16"/>
              </w:rPr>
              <w:t>NA</w:t>
            </w:r>
          </w:p>
        </w:tc>
        <w:tc>
          <w:tcPr>
            <w:tcW w:w="567" w:type="dxa"/>
          </w:tcPr>
          <w:p w14:paraId="25B332CF" w14:textId="51A2940D"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66B0F209" w14:textId="651691FC" w:rsidR="008722BE" w:rsidRPr="001E3640" w:rsidRDefault="008722BE" w:rsidP="00716282">
            <w:pPr>
              <w:rPr>
                <w:rFonts w:cstheme="minorHAnsi"/>
                <w:sz w:val="16"/>
                <w:szCs w:val="16"/>
              </w:rPr>
            </w:pPr>
            <w:r w:rsidRPr="001E3640">
              <w:rPr>
                <w:rFonts w:cstheme="minorHAnsi"/>
                <w:sz w:val="16"/>
                <w:szCs w:val="16"/>
              </w:rPr>
              <w:t>NA</w:t>
            </w:r>
          </w:p>
        </w:tc>
      </w:tr>
      <w:tr w:rsidR="008722BE" w:rsidRPr="001E3640" w14:paraId="45D7DB10" w14:textId="77777777" w:rsidTr="008722BE">
        <w:tc>
          <w:tcPr>
            <w:tcW w:w="1385" w:type="dxa"/>
          </w:tcPr>
          <w:p w14:paraId="1BBF0E07" w14:textId="37F039DC" w:rsidR="008722BE" w:rsidRPr="001E3640" w:rsidRDefault="008722BE" w:rsidP="00716282">
            <w:pPr>
              <w:ind w:left="0"/>
              <w:rPr>
                <w:rFonts w:cstheme="minorHAnsi"/>
                <w:sz w:val="16"/>
                <w:szCs w:val="16"/>
              </w:rPr>
            </w:pPr>
            <w:r w:rsidRPr="001E3640">
              <w:rPr>
                <w:rFonts w:cstheme="minorHAnsi"/>
                <w:sz w:val="16"/>
                <w:szCs w:val="16"/>
              </w:rPr>
              <w:t>Notice</w:t>
            </w:r>
          </w:p>
        </w:tc>
        <w:tc>
          <w:tcPr>
            <w:tcW w:w="1309" w:type="dxa"/>
          </w:tcPr>
          <w:p w14:paraId="0B89EC33" w14:textId="13DA4046" w:rsidR="008722BE" w:rsidRPr="001E3640" w:rsidRDefault="008722BE" w:rsidP="00716282">
            <w:pPr>
              <w:ind w:left="0"/>
              <w:rPr>
                <w:rFonts w:cstheme="minorHAnsi"/>
                <w:sz w:val="16"/>
                <w:szCs w:val="16"/>
              </w:rPr>
            </w:pPr>
            <w:r w:rsidRPr="001E3640">
              <w:rPr>
                <w:rFonts w:cstheme="minorHAnsi"/>
                <w:sz w:val="16"/>
                <w:szCs w:val="16"/>
              </w:rPr>
              <w:t>Pipelines Act – section 92</w:t>
            </w:r>
          </w:p>
        </w:tc>
        <w:tc>
          <w:tcPr>
            <w:tcW w:w="1134" w:type="dxa"/>
          </w:tcPr>
          <w:p w14:paraId="45372935" w14:textId="5DD6693E"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7034B76F" w14:textId="0C2A3D26"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316E0DB8" w14:textId="6C6CE103"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66111100" w14:textId="50C8FD71"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37C61FF1" w14:textId="7398F163"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46C42C74" w14:textId="0F52B8B0"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6EEA380D" w14:textId="284123CB"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3085CCAC"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1809AD0A" w14:textId="77777777" w:rsidR="008722BE" w:rsidRPr="001E3640" w:rsidRDefault="008722BE" w:rsidP="00716282">
            <w:pPr>
              <w:ind w:left="0"/>
              <w:rPr>
                <w:rFonts w:cstheme="minorHAnsi"/>
                <w:sz w:val="16"/>
                <w:szCs w:val="16"/>
              </w:rPr>
            </w:pPr>
            <w:r w:rsidRPr="001E3640">
              <w:rPr>
                <w:rFonts w:cstheme="minorHAnsi"/>
                <w:sz w:val="16"/>
                <w:szCs w:val="16"/>
              </w:rPr>
              <w:t>Notice of Intention to Acquire</w:t>
            </w:r>
          </w:p>
          <w:p w14:paraId="709A39E9" w14:textId="6606DE2A" w:rsidR="008722BE" w:rsidRPr="001E3640" w:rsidRDefault="008722BE" w:rsidP="00716282">
            <w:pPr>
              <w:ind w:left="0"/>
              <w:rPr>
                <w:rFonts w:cstheme="minorHAnsi"/>
                <w:sz w:val="16"/>
                <w:szCs w:val="16"/>
              </w:rPr>
            </w:pPr>
          </w:p>
        </w:tc>
        <w:tc>
          <w:tcPr>
            <w:tcW w:w="993" w:type="dxa"/>
          </w:tcPr>
          <w:p w14:paraId="67AC9B93" w14:textId="26534F59"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63D94106" w14:textId="5EC0D42F"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20A06F3B" w14:textId="545FBCD7"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1F10F9EA" w14:textId="77777777" w:rsidTr="008722BE">
        <w:tc>
          <w:tcPr>
            <w:tcW w:w="1385" w:type="dxa"/>
          </w:tcPr>
          <w:p w14:paraId="04FBCA3C" w14:textId="5EE41DDD" w:rsidR="008722BE" w:rsidRPr="001E3640" w:rsidRDefault="008722BE" w:rsidP="00716282">
            <w:pPr>
              <w:ind w:left="0"/>
              <w:rPr>
                <w:rFonts w:cstheme="minorHAnsi"/>
                <w:sz w:val="16"/>
                <w:szCs w:val="16"/>
              </w:rPr>
            </w:pPr>
            <w:r w:rsidRPr="001E3640">
              <w:rPr>
                <w:rFonts w:cstheme="minorHAnsi"/>
                <w:sz w:val="16"/>
                <w:szCs w:val="16"/>
              </w:rPr>
              <w:t>Statement</w:t>
            </w:r>
          </w:p>
        </w:tc>
        <w:tc>
          <w:tcPr>
            <w:tcW w:w="1309" w:type="dxa"/>
          </w:tcPr>
          <w:p w14:paraId="4A8A15F8" w14:textId="5FC4447F" w:rsidR="008722BE" w:rsidRPr="001E3640" w:rsidRDefault="008722BE" w:rsidP="00716282">
            <w:pPr>
              <w:ind w:left="0"/>
              <w:rPr>
                <w:rFonts w:cstheme="minorHAnsi"/>
                <w:sz w:val="16"/>
                <w:szCs w:val="16"/>
              </w:rPr>
            </w:pPr>
            <w:r w:rsidRPr="001E3640">
              <w:rPr>
                <w:rFonts w:cstheme="minorHAnsi"/>
                <w:sz w:val="16"/>
                <w:szCs w:val="16"/>
              </w:rPr>
              <w:t>Planning &amp; Environment Act – section 110</w:t>
            </w:r>
          </w:p>
        </w:tc>
        <w:tc>
          <w:tcPr>
            <w:tcW w:w="1134" w:type="dxa"/>
          </w:tcPr>
          <w:p w14:paraId="2E79B172" w14:textId="063AD552"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0D9940E7" w14:textId="687E591D"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4B5B9344" w14:textId="397B2ADB"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132D7E22" w14:textId="26A600EB"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534C9D71" w14:textId="041699EA"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3D40CFA4" w14:textId="1E3EFBFB"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793A3A9D"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49E79258" w14:textId="77777777" w:rsidR="008722BE" w:rsidRPr="001E3640" w:rsidRDefault="008722BE" w:rsidP="00716282">
            <w:pPr>
              <w:ind w:left="0"/>
              <w:rPr>
                <w:rFonts w:cstheme="minorHAnsi"/>
                <w:sz w:val="16"/>
                <w:szCs w:val="16"/>
              </w:rPr>
            </w:pPr>
            <w:r w:rsidRPr="001E3640">
              <w:rPr>
                <w:rFonts w:cstheme="minorHAnsi"/>
                <w:sz w:val="16"/>
                <w:szCs w:val="16"/>
              </w:rPr>
              <w:t>Owners or occupiers</w:t>
            </w:r>
          </w:p>
          <w:p w14:paraId="53E616CE" w14:textId="77777777" w:rsidR="008722BE" w:rsidRPr="001E3640" w:rsidRDefault="008722BE" w:rsidP="00716282">
            <w:pPr>
              <w:ind w:left="0"/>
              <w:rPr>
                <w:rFonts w:cstheme="minorHAnsi"/>
                <w:sz w:val="16"/>
                <w:szCs w:val="16"/>
              </w:rPr>
            </w:pPr>
            <w:r w:rsidRPr="001E3640">
              <w:rPr>
                <w:rFonts w:cstheme="minorHAnsi"/>
                <w:sz w:val="16"/>
                <w:szCs w:val="16"/>
              </w:rPr>
              <w:t>Compensation amount</w:t>
            </w:r>
          </w:p>
          <w:p w14:paraId="7E5C08A3" w14:textId="3D05B8B3" w:rsidR="008722BE" w:rsidRPr="001E3640" w:rsidRDefault="008722BE" w:rsidP="00716282">
            <w:pPr>
              <w:ind w:left="0"/>
              <w:rPr>
                <w:rFonts w:cstheme="minorHAnsi"/>
                <w:sz w:val="16"/>
                <w:szCs w:val="16"/>
              </w:rPr>
            </w:pPr>
            <w:r w:rsidRPr="001E3640">
              <w:rPr>
                <w:rFonts w:cstheme="minorHAnsi"/>
                <w:sz w:val="16"/>
                <w:szCs w:val="16"/>
              </w:rPr>
              <w:t>Section and Act</w:t>
            </w:r>
          </w:p>
        </w:tc>
        <w:tc>
          <w:tcPr>
            <w:tcW w:w="1417" w:type="dxa"/>
          </w:tcPr>
          <w:p w14:paraId="2BC447EE" w14:textId="1F8B7908"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240852E6" w14:textId="03A46A75"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6E61086F" w14:textId="472C2DA3"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1B8D8416" w14:textId="14EEC986"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63C6934F" w14:textId="77777777" w:rsidTr="008722BE">
        <w:tc>
          <w:tcPr>
            <w:tcW w:w="1385" w:type="dxa"/>
          </w:tcPr>
          <w:p w14:paraId="69504924" w14:textId="06BCCFFD" w:rsidR="008722BE" w:rsidRPr="001E3640" w:rsidRDefault="008722BE" w:rsidP="00716282">
            <w:pPr>
              <w:ind w:left="0"/>
              <w:rPr>
                <w:rFonts w:cstheme="minorHAnsi"/>
                <w:sz w:val="16"/>
                <w:szCs w:val="16"/>
              </w:rPr>
            </w:pPr>
            <w:r w:rsidRPr="001E3640">
              <w:rPr>
                <w:rFonts w:cstheme="minorHAnsi"/>
                <w:sz w:val="16"/>
                <w:szCs w:val="16"/>
              </w:rPr>
              <w:t>Agreement</w:t>
            </w:r>
          </w:p>
        </w:tc>
        <w:tc>
          <w:tcPr>
            <w:tcW w:w="1309" w:type="dxa"/>
          </w:tcPr>
          <w:p w14:paraId="4812E0B0" w14:textId="201A94EC" w:rsidR="008722BE" w:rsidRPr="001E3640" w:rsidRDefault="008722BE" w:rsidP="00716282">
            <w:pPr>
              <w:ind w:left="0"/>
              <w:rPr>
                <w:rFonts w:cstheme="minorHAnsi"/>
                <w:sz w:val="16"/>
                <w:szCs w:val="16"/>
              </w:rPr>
            </w:pPr>
            <w:r w:rsidRPr="001E3640">
              <w:rPr>
                <w:rFonts w:cstheme="minorHAnsi"/>
                <w:sz w:val="16"/>
                <w:szCs w:val="16"/>
              </w:rPr>
              <w:t>Planning &amp; Environment Act – section 173</w:t>
            </w:r>
          </w:p>
        </w:tc>
        <w:tc>
          <w:tcPr>
            <w:tcW w:w="1134" w:type="dxa"/>
          </w:tcPr>
          <w:p w14:paraId="1742AE62" w14:textId="626939CA"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5F1A11B1"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7428B566" w14:textId="0625953C" w:rsidR="008722BE" w:rsidRPr="001E3640" w:rsidRDefault="008722BE" w:rsidP="00716282">
            <w:pPr>
              <w:ind w:left="0"/>
              <w:rPr>
                <w:rFonts w:cstheme="minorHAnsi"/>
                <w:sz w:val="16"/>
                <w:szCs w:val="16"/>
              </w:rPr>
            </w:pPr>
            <w:r w:rsidRPr="001E3640">
              <w:rPr>
                <w:rFonts w:cstheme="minorHAnsi"/>
                <w:sz w:val="16"/>
                <w:szCs w:val="16"/>
              </w:rPr>
              <w:t>Applicant must be Council or Planning Authority (Responsible Authority)</w:t>
            </w:r>
          </w:p>
        </w:tc>
        <w:tc>
          <w:tcPr>
            <w:tcW w:w="1134" w:type="dxa"/>
          </w:tcPr>
          <w:p w14:paraId="58C3F50D" w14:textId="6A149E54"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709CDC3F" w14:textId="2323C0D0"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4CBA45A3" w14:textId="3BEC71A5"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210E55A9" w14:textId="77DA1D22"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3DF8E6E6" w14:textId="651C9443"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4388C082"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023FDD64" w14:textId="704E1BBB" w:rsidR="008722BE" w:rsidRPr="001E3640" w:rsidRDefault="008722BE" w:rsidP="00716282">
            <w:pPr>
              <w:ind w:left="0"/>
              <w:rPr>
                <w:rFonts w:cstheme="minorHAnsi"/>
                <w:sz w:val="16"/>
                <w:szCs w:val="16"/>
              </w:rPr>
            </w:pPr>
            <w:r w:rsidRPr="001E3640">
              <w:rPr>
                <w:rFonts w:cstheme="minorHAnsi"/>
                <w:sz w:val="16"/>
                <w:szCs w:val="16"/>
              </w:rPr>
              <w:t>Agreement</w:t>
            </w:r>
          </w:p>
        </w:tc>
        <w:tc>
          <w:tcPr>
            <w:tcW w:w="993" w:type="dxa"/>
          </w:tcPr>
          <w:p w14:paraId="671CE851" w14:textId="0BDA7492"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5B0964F6" w14:textId="3961822E"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127313AD" w14:textId="6689DC39"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0B20966A" w14:textId="77777777" w:rsidTr="008722BE">
        <w:tc>
          <w:tcPr>
            <w:tcW w:w="1385" w:type="dxa"/>
          </w:tcPr>
          <w:p w14:paraId="540E3822" w14:textId="0E9C4330" w:rsidR="008722BE" w:rsidRPr="001E3640" w:rsidRDefault="008722BE" w:rsidP="00716282">
            <w:pPr>
              <w:ind w:left="0"/>
              <w:rPr>
                <w:rFonts w:cstheme="minorHAnsi"/>
                <w:sz w:val="16"/>
                <w:szCs w:val="16"/>
              </w:rPr>
            </w:pPr>
            <w:r w:rsidRPr="001E3640">
              <w:rPr>
                <w:rFonts w:cstheme="minorHAnsi"/>
                <w:sz w:val="16"/>
                <w:szCs w:val="16"/>
              </w:rPr>
              <w:t>Agreement</w:t>
            </w:r>
          </w:p>
        </w:tc>
        <w:tc>
          <w:tcPr>
            <w:tcW w:w="1309" w:type="dxa"/>
          </w:tcPr>
          <w:p w14:paraId="7641C97F" w14:textId="145926C4" w:rsidR="008722BE" w:rsidRPr="001E3640" w:rsidRDefault="008722BE" w:rsidP="00E73BC0">
            <w:pPr>
              <w:ind w:left="0"/>
              <w:rPr>
                <w:rFonts w:cstheme="minorHAnsi"/>
                <w:sz w:val="16"/>
                <w:szCs w:val="16"/>
              </w:rPr>
            </w:pPr>
            <w:r w:rsidRPr="001E3640">
              <w:rPr>
                <w:rFonts w:cstheme="minorHAnsi"/>
                <w:sz w:val="16"/>
                <w:szCs w:val="16"/>
              </w:rPr>
              <w:t>Planning &amp; Environment Act – section 201SLB</w:t>
            </w:r>
          </w:p>
        </w:tc>
        <w:tc>
          <w:tcPr>
            <w:tcW w:w="1134" w:type="dxa"/>
          </w:tcPr>
          <w:p w14:paraId="54DC01E0" w14:textId="2F6DC431"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1740C838" w14:textId="73117CD8"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2B4DB7A7" w14:textId="78CB5D9C"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5F8B5B0E" w14:textId="3A2008ED"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00311CAE" w14:textId="68D00EAE"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7725E499" w14:textId="18B58884"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03BFB3EE" w14:textId="2DDC3076"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5A547C61"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2CB17A17" w14:textId="76347B10" w:rsidR="008722BE" w:rsidRPr="001E3640" w:rsidRDefault="008722BE" w:rsidP="00716282">
            <w:pPr>
              <w:ind w:left="0"/>
              <w:rPr>
                <w:rFonts w:cstheme="minorHAnsi"/>
                <w:sz w:val="16"/>
                <w:szCs w:val="16"/>
              </w:rPr>
            </w:pPr>
            <w:r w:rsidRPr="001E3640">
              <w:rPr>
                <w:rFonts w:cstheme="minorHAnsi"/>
                <w:sz w:val="16"/>
                <w:szCs w:val="16"/>
              </w:rPr>
              <w:t>Agreement</w:t>
            </w:r>
          </w:p>
        </w:tc>
        <w:tc>
          <w:tcPr>
            <w:tcW w:w="993" w:type="dxa"/>
          </w:tcPr>
          <w:p w14:paraId="2FA58206" w14:textId="0AEFB63D"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7B79E676" w14:textId="076778DA"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0E8B253F" w14:textId="70CFE8A6" w:rsidR="008722BE" w:rsidRPr="001E3640" w:rsidRDefault="008722BE" w:rsidP="00716282">
            <w:pPr>
              <w:ind w:left="0"/>
              <w:rPr>
                <w:rFonts w:cstheme="minorHAnsi"/>
                <w:sz w:val="16"/>
                <w:szCs w:val="16"/>
              </w:rPr>
            </w:pPr>
            <w:r w:rsidRPr="001E3640">
              <w:rPr>
                <w:rFonts w:cstheme="minorHAnsi"/>
                <w:sz w:val="16"/>
                <w:szCs w:val="16"/>
              </w:rPr>
              <w:t>NA</w:t>
            </w:r>
          </w:p>
        </w:tc>
      </w:tr>
      <w:tr w:rsidR="00E73BC0" w:rsidRPr="001E3640" w14:paraId="32D0638E" w14:textId="77777777" w:rsidTr="00C679A4">
        <w:trPr>
          <w:tblHeader/>
        </w:trPr>
        <w:tc>
          <w:tcPr>
            <w:tcW w:w="1385" w:type="dxa"/>
            <w:shd w:val="clear" w:color="auto" w:fill="F2F2F2" w:themeFill="background1" w:themeFillShade="F2"/>
          </w:tcPr>
          <w:p w14:paraId="47128908"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lastRenderedPageBreak/>
              <w:t>Name</w:t>
            </w:r>
          </w:p>
        </w:tc>
        <w:tc>
          <w:tcPr>
            <w:tcW w:w="1309" w:type="dxa"/>
            <w:shd w:val="clear" w:color="auto" w:fill="F2F2F2" w:themeFill="background1" w:themeFillShade="F2"/>
          </w:tcPr>
          <w:p w14:paraId="2D1FDF76"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3ACC7D65"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51F36920"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0214DDE0"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Relinquishing Party</w:t>
            </w:r>
          </w:p>
        </w:tc>
        <w:tc>
          <w:tcPr>
            <w:tcW w:w="993" w:type="dxa"/>
            <w:shd w:val="clear" w:color="auto" w:fill="F2F2F2" w:themeFill="background1" w:themeFillShade="F2"/>
          </w:tcPr>
          <w:p w14:paraId="75908767"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44A780FE"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690C6384"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1B52B797"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4F59E044"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Image Instrument</w:t>
            </w:r>
          </w:p>
        </w:tc>
        <w:tc>
          <w:tcPr>
            <w:tcW w:w="993" w:type="dxa"/>
            <w:shd w:val="clear" w:color="auto" w:fill="F2F2F2" w:themeFill="background1" w:themeFillShade="F2"/>
          </w:tcPr>
          <w:p w14:paraId="45FD6453"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Supporting</w:t>
            </w:r>
          </w:p>
          <w:p w14:paraId="24FE92E7"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55567E16"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722FE77C"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Specific Requirements</w:t>
            </w:r>
          </w:p>
        </w:tc>
      </w:tr>
      <w:tr w:rsidR="008722BE" w:rsidRPr="001E3640" w14:paraId="332078B8" w14:textId="77777777" w:rsidTr="008722BE">
        <w:tc>
          <w:tcPr>
            <w:tcW w:w="1385" w:type="dxa"/>
          </w:tcPr>
          <w:p w14:paraId="7C3720A5" w14:textId="3CEAA01D" w:rsidR="008722BE" w:rsidRPr="001E3640" w:rsidRDefault="008722BE" w:rsidP="00716282">
            <w:pPr>
              <w:ind w:left="0"/>
              <w:rPr>
                <w:rFonts w:cstheme="minorHAnsi"/>
                <w:sz w:val="16"/>
                <w:szCs w:val="16"/>
              </w:rPr>
            </w:pPr>
            <w:r w:rsidRPr="001E3640">
              <w:rPr>
                <w:rFonts w:cstheme="minorHAnsi"/>
                <w:sz w:val="16"/>
                <w:szCs w:val="16"/>
              </w:rPr>
              <w:t>Notice – GAIC</w:t>
            </w:r>
          </w:p>
        </w:tc>
        <w:tc>
          <w:tcPr>
            <w:tcW w:w="1309" w:type="dxa"/>
          </w:tcPr>
          <w:p w14:paraId="100D572C" w14:textId="77777777" w:rsidR="008722BE" w:rsidRPr="001E3640" w:rsidRDefault="008722BE" w:rsidP="00716282">
            <w:pPr>
              <w:ind w:left="0"/>
              <w:rPr>
                <w:rFonts w:cstheme="minorHAnsi"/>
                <w:sz w:val="16"/>
                <w:szCs w:val="16"/>
              </w:rPr>
            </w:pPr>
            <w:r w:rsidRPr="001E3640">
              <w:rPr>
                <w:rFonts w:cstheme="minorHAnsi"/>
                <w:sz w:val="16"/>
                <w:szCs w:val="16"/>
              </w:rPr>
              <w:t>Planning &amp; Environment Act – section 201UB</w:t>
            </w:r>
          </w:p>
          <w:p w14:paraId="69EC465C" w14:textId="64E6E5C3" w:rsidR="008722BE" w:rsidRPr="001E3640" w:rsidRDefault="008722BE" w:rsidP="00716282">
            <w:pPr>
              <w:ind w:left="0"/>
              <w:rPr>
                <w:rFonts w:cstheme="minorHAnsi"/>
                <w:sz w:val="16"/>
                <w:szCs w:val="16"/>
              </w:rPr>
            </w:pPr>
          </w:p>
        </w:tc>
        <w:tc>
          <w:tcPr>
            <w:tcW w:w="1134" w:type="dxa"/>
          </w:tcPr>
          <w:p w14:paraId="28543155" w14:textId="2D559341"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3B91E68F"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40F551A9" w14:textId="6746DBC8" w:rsidR="008722BE" w:rsidRPr="001E3640" w:rsidRDefault="008722BE" w:rsidP="00716282">
            <w:pPr>
              <w:ind w:left="0"/>
              <w:rPr>
                <w:rFonts w:cstheme="minorHAnsi"/>
                <w:sz w:val="16"/>
                <w:szCs w:val="16"/>
              </w:rPr>
            </w:pPr>
            <w:r w:rsidRPr="001E3640">
              <w:rPr>
                <w:rFonts w:cstheme="minorHAnsi"/>
                <w:sz w:val="16"/>
                <w:szCs w:val="16"/>
              </w:rPr>
              <w:t>Applicant must be Commissioner of State Revenue</w:t>
            </w:r>
          </w:p>
        </w:tc>
        <w:tc>
          <w:tcPr>
            <w:tcW w:w="1134" w:type="dxa"/>
          </w:tcPr>
          <w:p w14:paraId="1E4A9AAF" w14:textId="21FFA1BB"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2F1D00B2" w14:textId="11B06C22"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06B06D55" w14:textId="4FE01554"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395EFFFD" w14:textId="0C3B784B"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0C8F69E6" w14:textId="0B9B892F"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74DE5FFD" w14:textId="0760EE6D"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12155909" w14:textId="2F4FFE42"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580565F1" w14:textId="07EE24D1"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6224A6D1" w14:textId="6C20D6A9"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61664659" w14:textId="77777777" w:rsidTr="008722BE">
        <w:tc>
          <w:tcPr>
            <w:tcW w:w="1385" w:type="dxa"/>
          </w:tcPr>
          <w:p w14:paraId="7FC3E7AF" w14:textId="757E53E2" w:rsidR="008722BE" w:rsidRPr="001E3640" w:rsidRDefault="008722BE" w:rsidP="00716282">
            <w:pPr>
              <w:ind w:left="0"/>
              <w:rPr>
                <w:rFonts w:cstheme="minorHAnsi"/>
                <w:sz w:val="16"/>
                <w:szCs w:val="16"/>
              </w:rPr>
            </w:pPr>
            <w:r w:rsidRPr="001E3640">
              <w:rPr>
                <w:rFonts w:cstheme="minorHAnsi"/>
                <w:sz w:val="16"/>
                <w:szCs w:val="16"/>
              </w:rPr>
              <w:t>Restraining Order</w:t>
            </w:r>
          </w:p>
        </w:tc>
        <w:tc>
          <w:tcPr>
            <w:tcW w:w="1309" w:type="dxa"/>
          </w:tcPr>
          <w:p w14:paraId="199C114C" w14:textId="0A64EB75" w:rsidR="008722BE" w:rsidRPr="001E3640" w:rsidRDefault="008722BE" w:rsidP="00716282">
            <w:pPr>
              <w:ind w:left="0"/>
              <w:rPr>
                <w:rFonts w:cstheme="minorHAnsi"/>
                <w:sz w:val="16"/>
                <w:szCs w:val="16"/>
              </w:rPr>
            </w:pPr>
            <w:r w:rsidRPr="001E3640">
              <w:rPr>
                <w:rFonts w:cstheme="minorHAnsi"/>
                <w:sz w:val="16"/>
                <w:szCs w:val="16"/>
              </w:rPr>
              <w:t>Proceeds of Crime Act – section 34</w:t>
            </w:r>
          </w:p>
        </w:tc>
        <w:tc>
          <w:tcPr>
            <w:tcW w:w="1134" w:type="dxa"/>
          </w:tcPr>
          <w:p w14:paraId="135059AB" w14:textId="72635893"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0C8CAC6C" w14:textId="7A86678D"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0BBF60A9" w14:textId="4DA1E747"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47EBFA6D" w14:textId="45B96B71"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42F308EE" w14:textId="5B04E7D0"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00AA6A6E" w14:textId="75194499"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24C1BAE1" w14:textId="20A42B71"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45F17A11"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0B20B78A" w14:textId="5BE4B7A4" w:rsidR="008722BE" w:rsidRPr="001E3640" w:rsidRDefault="008722BE" w:rsidP="00716282">
            <w:pPr>
              <w:ind w:left="0"/>
              <w:rPr>
                <w:rFonts w:cstheme="minorHAnsi"/>
                <w:sz w:val="16"/>
                <w:szCs w:val="16"/>
              </w:rPr>
            </w:pPr>
            <w:r w:rsidRPr="001E3640">
              <w:rPr>
                <w:rFonts w:cstheme="minorHAnsi"/>
                <w:sz w:val="16"/>
                <w:szCs w:val="16"/>
              </w:rPr>
              <w:t>Restraining Order</w:t>
            </w:r>
          </w:p>
        </w:tc>
        <w:tc>
          <w:tcPr>
            <w:tcW w:w="993" w:type="dxa"/>
          </w:tcPr>
          <w:p w14:paraId="012DE887" w14:textId="0FDFEA90"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593E29C8" w14:textId="6D73F11E"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40D5B3FA" w14:textId="5D587FF0"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05D48BAC" w14:textId="77777777" w:rsidTr="008722BE">
        <w:tc>
          <w:tcPr>
            <w:tcW w:w="1385" w:type="dxa"/>
          </w:tcPr>
          <w:p w14:paraId="2BA5BDF1" w14:textId="1DFFCBD8" w:rsidR="008722BE" w:rsidRPr="001E3640" w:rsidRDefault="008722BE" w:rsidP="00716282">
            <w:pPr>
              <w:ind w:left="0"/>
              <w:rPr>
                <w:rFonts w:cstheme="minorHAnsi"/>
                <w:sz w:val="16"/>
                <w:szCs w:val="16"/>
              </w:rPr>
            </w:pPr>
            <w:r w:rsidRPr="001E3640">
              <w:rPr>
                <w:rFonts w:cstheme="minorHAnsi"/>
                <w:sz w:val="16"/>
                <w:szCs w:val="16"/>
              </w:rPr>
              <w:t>Charge</w:t>
            </w:r>
          </w:p>
        </w:tc>
        <w:tc>
          <w:tcPr>
            <w:tcW w:w="1309" w:type="dxa"/>
          </w:tcPr>
          <w:p w14:paraId="107498D3" w14:textId="091EAAD2" w:rsidR="008722BE" w:rsidRPr="001E3640" w:rsidRDefault="008722BE" w:rsidP="00716282">
            <w:pPr>
              <w:ind w:left="0"/>
              <w:rPr>
                <w:rFonts w:cstheme="minorHAnsi"/>
                <w:sz w:val="16"/>
                <w:szCs w:val="16"/>
              </w:rPr>
            </w:pPr>
            <w:r w:rsidRPr="001E3640">
              <w:rPr>
                <w:rFonts w:cstheme="minorHAnsi"/>
                <w:sz w:val="16"/>
                <w:szCs w:val="16"/>
              </w:rPr>
              <w:t>Proceeds of Crime Act – section 169</w:t>
            </w:r>
          </w:p>
        </w:tc>
        <w:tc>
          <w:tcPr>
            <w:tcW w:w="1134" w:type="dxa"/>
          </w:tcPr>
          <w:p w14:paraId="64179B0F" w14:textId="29C31A2C"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78A4886E" w14:textId="0BA686E2"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5B12D913" w14:textId="7666153E"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7D1E8424" w14:textId="40130E40"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16C05BE8" w14:textId="1621935F"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6C928C73" w14:textId="4B58CE12"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4D230852" w14:textId="2BCE7897"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54030509" w14:textId="13C48BE7"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12E4FC8B" w14:textId="594D8151"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75B924E7" w14:textId="3D1DFC65"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5AC9ABE6" w14:textId="3D45325B"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3FE04AA6" w14:textId="77777777" w:rsidTr="008722BE">
        <w:tc>
          <w:tcPr>
            <w:tcW w:w="1385" w:type="dxa"/>
          </w:tcPr>
          <w:p w14:paraId="45FEF54A" w14:textId="6351C1C2" w:rsidR="008722BE" w:rsidRPr="001E3640" w:rsidRDefault="008722BE" w:rsidP="00716282">
            <w:pPr>
              <w:ind w:left="0"/>
              <w:rPr>
                <w:rFonts w:cstheme="minorHAnsi"/>
                <w:sz w:val="16"/>
                <w:szCs w:val="16"/>
              </w:rPr>
            </w:pPr>
            <w:r w:rsidRPr="001E3640">
              <w:rPr>
                <w:rFonts w:cstheme="minorHAnsi"/>
                <w:sz w:val="16"/>
                <w:szCs w:val="16"/>
              </w:rPr>
              <w:t>Notice</w:t>
            </w:r>
          </w:p>
        </w:tc>
        <w:tc>
          <w:tcPr>
            <w:tcW w:w="1309" w:type="dxa"/>
          </w:tcPr>
          <w:p w14:paraId="6114ED60" w14:textId="08EF2FC1" w:rsidR="008722BE" w:rsidRPr="001E3640" w:rsidRDefault="008722BE" w:rsidP="00716282">
            <w:pPr>
              <w:ind w:left="0"/>
              <w:rPr>
                <w:rFonts w:cstheme="minorHAnsi"/>
                <w:sz w:val="16"/>
                <w:szCs w:val="16"/>
              </w:rPr>
            </w:pPr>
            <w:r w:rsidRPr="001E3640">
              <w:rPr>
                <w:rFonts w:cstheme="minorHAnsi"/>
                <w:sz w:val="16"/>
                <w:szCs w:val="16"/>
              </w:rPr>
              <w:t>Retirement Villages Act – section 9</w:t>
            </w:r>
          </w:p>
        </w:tc>
        <w:tc>
          <w:tcPr>
            <w:tcW w:w="1134" w:type="dxa"/>
          </w:tcPr>
          <w:p w14:paraId="7AE35F60" w14:textId="539FC267"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7FCEEE77" w14:textId="0185F983"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409F5087" w14:textId="24F5F9E7"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3AE12A47" w14:textId="68461B68"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6B1FBA76" w14:textId="75589F99"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3B412473" w14:textId="7CF6656B"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4D2012B0" w14:textId="252EDA45"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6279CBA4" w14:textId="4E807D9B"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75864D62" w14:textId="13C9D28F"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3C539DA4" w14:textId="3F1FA3D0"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6ED36BED" w14:textId="0AB87096"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3C03A5F4" w14:textId="77777777" w:rsidTr="008722BE">
        <w:tc>
          <w:tcPr>
            <w:tcW w:w="1385" w:type="dxa"/>
          </w:tcPr>
          <w:p w14:paraId="1A9C9D58" w14:textId="54836C23" w:rsidR="008722BE" w:rsidRPr="001E3640" w:rsidRDefault="008722BE" w:rsidP="00716282">
            <w:pPr>
              <w:ind w:left="0"/>
              <w:rPr>
                <w:rFonts w:cstheme="minorHAnsi"/>
                <w:sz w:val="16"/>
                <w:szCs w:val="16"/>
              </w:rPr>
            </w:pPr>
            <w:r w:rsidRPr="001E3640">
              <w:rPr>
                <w:rFonts w:cstheme="minorHAnsi"/>
                <w:sz w:val="16"/>
                <w:szCs w:val="16"/>
              </w:rPr>
              <w:t>Charge</w:t>
            </w:r>
          </w:p>
        </w:tc>
        <w:tc>
          <w:tcPr>
            <w:tcW w:w="1309" w:type="dxa"/>
          </w:tcPr>
          <w:p w14:paraId="16D475E4" w14:textId="77777777" w:rsidR="008722BE" w:rsidRPr="001E3640" w:rsidRDefault="008722BE" w:rsidP="00716282">
            <w:pPr>
              <w:ind w:left="0"/>
              <w:rPr>
                <w:rFonts w:cstheme="minorHAnsi"/>
                <w:sz w:val="16"/>
                <w:szCs w:val="16"/>
              </w:rPr>
            </w:pPr>
            <w:r w:rsidRPr="001E3640">
              <w:rPr>
                <w:rFonts w:cstheme="minorHAnsi"/>
                <w:sz w:val="16"/>
                <w:szCs w:val="16"/>
              </w:rPr>
              <w:t>Retirement Villages Act – section 29</w:t>
            </w:r>
          </w:p>
          <w:p w14:paraId="054D070C" w14:textId="50D858D3" w:rsidR="008722BE" w:rsidRPr="001E3640" w:rsidRDefault="008722BE" w:rsidP="00716282">
            <w:pPr>
              <w:ind w:left="0"/>
              <w:rPr>
                <w:rFonts w:cstheme="minorHAnsi"/>
                <w:sz w:val="16"/>
                <w:szCs w:val="16"/>
              </w:rPr>
            </w:pPr>
          </w:p>
        </w:tc>
        <w:tc>
          <w:tcPr>
            <w:tcW w:w="1134" w:type="dxa"/>
          </w:tcPr>
          <w:p w14:paraId="7714152C" w14:textId="017DADEF"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587D3391" w14:textId="39064A01"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563021CF" w14:textId="7E488C15"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0F8DDDC4" w14:textId="0180A732"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50815A54" w14:textId="30888E5A"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0D733637" w14:textId="3764F965"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17F38C76" w14:textId="6BF5E0E8"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75605259" w14:textId="7C82E047"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0B44051D" w14:textId="74DB5973"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4B84E8D9" w14:textId="098A62C2"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44E5B954" w14:textId="754BE667"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314938F9" w14:textId="77777777" w:rsidTr="008722BE">
        <w:tc>
          <w:tcPr>
            <w:tcW w:w="1385" w:type="dxa"/>
          </w:tcPr>
          <w:p w14:paraId="730264B1" w14:textId="64679BD3" w:rsidR="008722BE" w:rsidRPr="001E3640" w:rsidRDefault="008722BE" w:rsidP="00716282">
            <w:pPr>
              <w:ind w:left="0"/>
              <w:rPr>
                <w:rFonts w:cstheme="minorHAnsi"/>
                <w:sz w:val="16"/>
                <w:szCs w:val="16"/>
              </w:rPr>
            </w:pPr>
            <w:r w:rsidRPr="001E3640">
              <w:rPr>
                <w:rFonts w:cstheme="minorHAnsi"/>
                <w:sz w:val="16"/>
                <w:szCs w:val="16"/>
              </w:rPr>
              <w:t>Agreement</w:t>
            </w:r>
          </w:p>
        </w:tc>
        <w:tc>
          <w:tcPr>
            <w:tcW w:w="1309" w:type="dxa"/>
          </w:tcPr>
          <w:p w14:paraId="3DDDDF73" w14:textId="75D1E22A" w:rsidR="008722BE" w:rsidRPr="001E3640" w:rsidRDefault="008722BE" w:rsidP="00716282">
            <w:pPr>
              <w:ind w:left="0"/>
              <w:rPr>
                <w:rFonts w:cstheme="minorHAnsi"/>
                <w:sz w:val="16"/>
                <w:szCs w:val="16"/>
              </w:rPr>
            </w:pPr>
            <w:r w:rsidRPr="001E3640">
              <w:rPr>
                <w:rFonts w:cstheme="minorHAnsi"/>
                <w:sz w:val="16"/>
                <w:szCs w:val="16"/>
              </w:rPr>
              <w:t>Subdivision Act – Section 17</w:t>
            </w:r>
          </w:p>
        </w:tc>
        <w:tc>
          <w:tcPr>
            <w:tcW w:w="1134" w:type="dxa"/>
          </w:tcPr>
          <w:p w14:paraId="03D21014" w14:textId="5EBF7607"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2CBF85D1" w14:textId="4AD431B5"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4A7D5F65" w14:textId="61FBA925"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46C16F92" w14:textId="7EBEEB34"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05E211A1" w14:textId="51628C47"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4CCAFBF2" w14:textId="0E6705F4"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22303E12" w14:textId="654F69CF"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0315E15B"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71813AD6" w14:textId="79731854" w:rsidR="008722BE" w:rsidRPr="001E3640" w:rsidRDefault="008722BE" w:rsidP="00716282">
            <w:pPr>
              <w:ind w:left="0"/>
              <w:rPr>
                <w:rFonts w:cstheme="minorHAnsi"/>
                <w:sz w:val="16"/>
                <w:szCs w:val="16"/>
              </w:rPr>
            </w:pPr>
            <w:r w:rsidRPr="001E3640">
              <w:rPr>
                <w:rFonts w:cstheme="minorHAnsi"/>
                <w:sz w:val="16"/>
                <w:szCs w:val="16"/>
              </w:rPr>
              <w:t>Agreement</w:t>
            </w:r>
          </w:p>
        </w:tc>
        <w:tc>
          <w:tcPr>
            <w:tcW w:w="993" w:type="dxa"/>
          </w:tcPr>
          <w:p w14:paraId="05BB1BA2" w14:textId="786C9884"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761FBAF0" w14:textId="76B09E7C"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3A538605" w14:textId="18D2481C"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51C1E268" w14:textId="77777777" w:rsidTr="008722BE">
        <w:tc>
          <w:tcPr>
            <w:tcW w:w="1385" w:type="dxa"/>
          </w:tcPr>
          <w:p w14:paraId="611B630D" w14:textId="674CE22E" w:rsidR="008722BE" w:rsidRPr="001E3640" w:rsidRDefault="008722BE" w:rsidP="00716282">
            <w:pPr>
              <w:ind w:left="0"/>
              <w:rPr>
                <w:rFonts w:cstheme="minorHAnsi"/>
                <w:sz w:val="16"/>
                <w:szCs w:val="16"/>
              </w:rPr>
            </w:pPr>
            <w:r w:rsidRPr="001E3640">
              <w:rPr>
                <w:rFonts w:cstheme="minorHAnsi"/>
                <w:sz w:val="16"/>
                <w:szCs w:val="16"/>
              </w:rPr>
              <w:t>Agreement</w:t>
            </w:r>
          </w:p>
        </w:tc>
        <w:tc>
          <w:tcPr>
            <w:tcW w:w="1309" w:type="dxa"/>
          </w:tcPr>
          <w:p w14:paraId="72B3C535" w14:textId="5FA77DA1" w:rsidR="008722BE" w:rsidRPr="001E3640" w:rsidRDefault="008722BE" w:rsidP="00716282">
            <w:pPr>
              <w:ind w:left="0"/>
              <w:rPr>
                <w:rFonts w:cstheme="minorHAnsi"/>
                <w:sz w:val="16"/>
                <w:szCs w:val="16"/>
              </w:rPr>
            </w:pPr>
            <w:r w:rsidRPr="001E3640">
              <w:rPr>
                <w:rFonts w:cstheme="minorHAnsi"/>
                <w:sz w:val="16"/>
                <w:szCs w:val="16"/>
              </w:rPr>
              <w:t>Subdivision Act – Section 21</w:t>
            </w:r>
          </w:p>
        </w:tc>
        <w:tc>
          <w:tcPr>
            <w:tcW w:w="1134" w:type="dxa"/>
          </w:tcPr>
          <w:p w14:paraId="75A17A23" w14:textId="7BAD4552"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4ED78288" w14:textId="335A74DF"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3CB771F3" w14:textId="7B9B48F2"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649B493F" w14:textId="34E62F70"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3455EB27" w14:textId="631D07B5"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5F2AF4E8" w14:textId="63ED265A"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0E025BE6" w14:textId="4094EEFE"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478937D8"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0B9B6912" w14:textId="77777777" w:rsidR="008722BE" w:rsidRDefault="008722BE" w:rsidP="00716282">
            <w:pPr>
              <w:ind w:left="0"/>
              <w:rPr>
                <w:rFonts w:cstheme="minorHAnsi"/>
                <w:sz w:val="16"/>
                <w:szCs w:val="16"/>
              </w:rPr>
            </w:pPr>
            <w:r w:rsidRPr="001E3640">
              <w:rPr>
                <w:rFonts w:cstheme="minorHAnsi"/>
                <w:sz w:val="16"/>
                <w:szCs w:val="16"/>
              </w:rPr>
              <w:t>Agreement</w:t>
            </w:r>
          </w:p>
          <w:p w14:paraId="1F2AA49B" w14:textId="558933F7" w:rsidR="00E73BC0" w:rsidRPr="001E3640" w:rsidRDefault="00E73BC0" w:rsidP="00716282">
            <w:pPr>
              <w:ind w:left="0"/>
              <w:rPr>
                <w:rFonts w:cstheme="minorHAnsi"/>
                <w:sz w:val="16"/>
                <w:szCs w:val="16"/>
              </w:rPr>
            </w:pPr>
          </w:p>
        </w:tc>
        <w:tc>
          <w:tcPr>
            <w:tcW w:w="993" w:type="dxa"/>
          </w:tcPr>
          <w:p w14:paraId="41F983F5" w14:textId="7516E7EB"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1C4829F2" w14:textId="52CD64F1"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177DD786" w14:textId="030BA87A" w:rsidR="008722BE" w:rsidRPr="001E3640" w:rsidRDefault="008722BE" w:rsidP="00716282">
            <w:pPr>
              <w:ind w:left="0"/>
              <w:rPr>
                <w:rFonts w:cstheme="minorHAnsi"/>
                <w:sz w:val="16"/>
                <w:szCs w:val="16"/>
              </w:rPr>
            </w:pPr>
            <w:r w:rsidRPr="001E3640">
              <w:rPr>
                <w:rFonts w:cstheme="minorHAnsi"/>
                <w:sz w:val="16"/>
                <w:szCs w:val="16"/>
              </w:rPr>
              <w:t>NA</w:t>
            </w:r>
          </w:p>
        </w:tc>
      </w:tr>
      <w:tr w:rsidR="00E73BC0" w:rsidRPr="001E3640" w14:paraId="582664AB" w14:textId="77777777" w:rsidTr="00C679A4">
        <w:trPr>
          <w:tblHeader/>
        </w:trPr>
        <w:tc>
          <w:tcPr>
            <w:tcW w:w="1385" w:type="dxa"/>
            <w:shd w:val="clear" w:color="auto" w:fill="F2F2F2" w:themeFill="background1" w:themeFillShade="F2"/>
          </w:tcPr>
          <w:p w14:paraId="15E3A4AB"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lastRenderedPageBreak/>
              <w:t>Name</w:t>
            </w:r>
          </w:p>
        </w:tc>
        <w:tc>
          <w:tcPr>
            <w:tcW w:w="1309" w:type="dxa"/>
            <w:shd w:val="clear" w:color="auto" w:fill="F2F2F2" w:themeFill="background1" w:themeFillShade="F2"/>
          </w:tcPr>
          <w:p w14:paraId="5930E92B"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446E078A"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4C2408B5"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1D6EDDD9"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Relinquishing Party</w:t>
            </w:r>
          </w:p>
        </w:tc>
        <w:tc>
          <w:tcPr>
            <w:tcW w:w="993" w:type="dxa"/>
            <w:shd w:val="clear" w:color="auto" w:fill="F2F2F2" w:themeFill="background1" w:themeFillShade="F2"/>
          </w:tcPr>
          <w:p w14:paraId="41419C5B"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0D1836B0"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74F6B96D"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38349358"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54055D7A"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Image Instrument</w:t>
            </w:r>
          </w:p>
        </w:tc>
        <w:tc>
          <w:tcPr>
            <w:tcW w:w="993" w:type="dxa"/>
            <w:shd w:val="clear" w:color="auto" w:fill="F2F2F2" w:themeFill="background1" w:themeFillShade="F2"/>
          </w:tcPr>
          <w:p w14:paraId="6CDFE83C"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Supporting</w:t>
            </w:r>
          </w:p>
          <w:p w14:paraId="64DD3A9C"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161E5368"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2472835E"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Specific Requirements</w:t>
            </w:r>
          </w:p>
        </w:tc>
      </w:tr>
      <w:tr w:rsidR="008722BE" w:rsidRPr="001E3640" w14:paraId="25E0809C" w14:textId="77777777" w:rsidTr="008722BE">
        <w:tc>
          <w:tcPr>
            <w:tcW w:w="1385" w:type="dxa"/>
          </w:tcPr>
          <w:p w14:paraId="58BB70AA" w14:textId="672DCBA6" w:rsidR="008722BE" w:rsidRPr="001E3640" w:rsidRDefault="008722BE" w:rsidP="00716282">
            <w:pPr>
              <w:ind w:left="0"/>
              <w:rPr>
                <w:rFonts w:cstheme="minorHAnsi"/>
                <w:sz w:val="16"/>
                <w:szCs w:val="16"/>
              </w:rPr>
            </w:pPr>
            <w:r w:rsidRPr="001E3640">
              <w:rPr>
                <w:rFonts w:cstheme="minorHAnsi"/>
                <w:sz w:val="16"/>
                <w:szCs w:val="16"/>
              </w:rPr>
              <w:t>Transfer – Forest Carbon Right</w:t>
            </w:r>
          </w:p>
        </w:tc>
        <w:tc>
          <w:tcPr>
            <w:tcW w:w="1309" w:type="dxa"/>
          </w:tcPr>
          <w:p w14:paraId="29DE03F9" w14:textId="5E12CE9B" w:rsidR="008722BE" w:rsidRPr="001E3640" w:rsidRDefault="008722BE" w:rsidP="00716282">
            <w:pPr>
              <w:ind w:left="0"/>
              <w:rPr>
                <w:rFonts w:cstheme="minorHAnsi"/>
                <w:sz w:val="16"/>
                <w:szCs w:val="16"/>
              </w:rPr>
            </w:pPr>
            <w:r w:rsidRPr="001E3640">
              <w:rPr>
                <w:rFonts w:cstheme="minorHAnsi"/>
                <w:sz w:val="16"/>
                <w:szCs w:val="16"/>
              </w:rPr>
              <w:t>Transfer of Land Act – section 45</w:t>
            </w:r>
          </w:p>
        </w:tc>
        <w:tc>
          <w:tcPr>
            <w:tcW w:w="1134" w:type="dxa"/>
          </w:tcPr>
          <w:p w14:paraId="454B359B" w14:textId="42810B2B" w:rsidR="008722BE" w:rsidRPr="001E3640" w:rsidRDefault="008722BE" w:rsidP="00716282">
            <w:pPr>
              <w:ind w:left="0"/>
              <w:rPr>
                <w:rFonts w:cstheme="minorHAnsi"/>
                <w:sz w:val="16"/>
                <w:szCs w:val="16"/>
              </w:rPr>
            </w:pPr>
            <w:r w:rsidRPr="001E3640">
              <w:rPr>
                <w:rFonts w:cstheme="minorHAnsi"/>
                <w:sz w:val="16"/>
                <w:szCs w:val="16"/>
              </w:rPr>
              <w:t>Mandatory</w:t>
            </w:r>
          </w:p>
        </w:tc>
        <w:tc>
          <w:tcPr>
            <w:tcW w:w="992" w:type="dxa"/>
          </w:tcPr>
          <w:p w14:paraId="71546674" w14:textId="7E0FB56B"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4DEB669A" w14:textId="60052260" w:rsidR="008722BE" w:rsidRPr="001E3640" w:rsidRDefault="008722BE" w:rsidP="00716282">
            <w:pPr>
              <w:ind w:left="0"/>
              <w:rPr>
                <w:rFonts w:cstheme="minorHAnsi"/>
                <w:sz w:val="16"/>
                <w:szCs w:val="16"/>
              </w:rPr>
            </w:pPr>
            <w:r w:rsidRPr="001E3640">
              <w:rPr>
                <w:rFonts w:cstheme="minorHAnsi"/>
                <w:sz w:val="16"/>
                <w:szCs w:val="16"/>
              </w:rPr>
              <w:t>Mandatory</w:t>
            </w:r>
          </w:p>
        </w:tc>
        <w:tc>
          <w:tcPr>
            <w:tcW w:w="993" w:type="dxa"/>
          </w:tcPr>
          <w:p w14:paraId="5ACC0287" w14:textId="0C55CDCD"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66EEEBAE"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5F89D40D" w14:textId="76D45D0E" w:rsidR="008722BE" w:rsidRPr="001E3640" w:rsidRDefault="008722BE" w:rsidP="00716282">
            <w:pPr>
              <w:ind w:left="0"/>
              <w:rPr>
                <w:rFonts w:cstheme="minorHAnsi"/>
                <w:sz w:val="16"/>
                <w:szCs w:val="16"/>
              </w:rPr>
            </w:pPr>
            <w:r w:rsidRPr="001E3640">
              <w:rPr>
                <w:rFonts w:cstheme="minorHAnsi"/>
                <w:sz w:val="16"/>
                <w:szCs w:val="16"/>
              </w:rPr>
              <w:t>Carbon Rights</w:t>
            </w:r>
          </w:p>
        </w:tc>
        <w:tc>
          <w:tcPr>
            <w:tcW w:w="1275" w:type="dxa"/>
          </w:tcPr>
          <w:p w14:paraId="4598DCDA" w14:textId="25CCC157" w:rsidR="008722BE" w:rsidRPr="001E3640" w:rsidRDefault="008722BE" w:rsidP="00716282">
            <w:pPr>
              <w:ind w:left="0"/>
              <w:rPr>
                <w:rFonts w:cstheme="minorHAnsi"/>
                <w:sz w:val="16"/>
                <w:szCs w:val="16"/>
              </w:rPr>
            </w:pPr>
            <w:r w:rsidRPr="001E3640">
              <w:rPr>
                <w:rFonts w:cstheme="minorHAnsi"/>
                <w:sz w:val="16"/>
                <w:szCs w:val="16"/>
              </w:rPr>
              <w:t>Mandatory</w:t>
            </w:r>
          </w:p>
        </w:tc>
        <w:tc>
          <w:tcPr>
            <w:tcW w:w="2268" w:type="dxa"/>
          </w:tcPr>
          <w:p w14:paraId="1D4502F7"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145D60C7" w14:textId="7B8F8D00" w:rsidR="008722BE" w:rsidRPr="001E3640" w:rsidRDefault="008722BE" w:rsidP="00716282">
            <w:pPr>
              <w:ind w:left="0"/>
              <w:rPr>
                <w:rFonts w:cstheme="minorHAnsi"/>
                <w:sz w:val="16"/>
                <w:szCs w:val="16"/>
              </w:rPr>
            </w:pPr>
            <w:r w:rsidRPr="001E3640">
              <w:rPr>
                <w:rFonts w:cstheme="minorHAnsi"/>
                <w:sz w:val="16"/>
                <w:szCs w:val="16"/>
              </w:rPr>
              <w:t>Term</w:t>
            </w:r>
          </w:p>
        </w:tc>
        <w:tc>
          <w:tcPr>
            <w:tcW w:w="1417" w:type="dxa"/>
          </w:tcPr>
          <w:p w14:paraId="58AD2FAA" w14:textId="0F9F0600"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070A7CC8" w14:textId="797A95C1"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3861A6F9" w14:textId="3B0C773F"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1778298F" w14:textId="77777777" w:rsidR="008722BE" w:rsidRDefault="008722BE" w:rsidP="00716282">
            <w:pPr>
              <w:ind w:left="0"/>
              <w:rPr>
                <w:rFonts w:cstheme="minorHAnsi"/>
                <w:sz w:val="16"/>
                <w:szCs w:val="16"/>
              </w:rPr>
            </w:pPr>
            <w:r w:rsidRPr="001E3640">
              <w:rPr>
                <w:rFonts w:cstheme="minorHAnsi"/>
                <w:sz w:val="16"/>
                <w:szCs w:val="16"/>
              </w:rPr>
              <w:t>Must be for a term of not less than three years</w:t>
            </w:r>
          </w:p>
          <w:p w14:paraId="154F7FA4" w14:textId="68476EF2" w:rsidR="008722BE" w:rsidRPr="001E3640" w:rsidRDefault="008722BE" w:rsidP="00716282">
            <w:pPr>
              <w:ind w:left="0"/>
              <w:rPr>
                <w:rFonts w:cstheme="minorHAnsi"/>
                <w:sz w:val="16"/>
                <w:szCs w:val="16"/>
              </w:rPr>
            </w:pPr>
          </w:p>
        </w:tc>
      </w:tr>
      <w:tr w:rsidR="008722BE" w:rsidRPr="001E3640" w14:paraId="3EC0009F" w14:textId="77777777" w:rsidTr="008722BE">
        <w:tc>
          <w:tcPr>
            <w:tcW w:w="1385" w:type="dxa"/>
          </w:tcPr>
          <w:p w14:paraId="30B2A5D5" w14:textId="45BAEA98" w:rsidR="008722BE" w:rsidRPr="001E3640" w:rsidRDefault="008722BE" w:rsidP="00716282">
            <w:pPr>
              <w:ind w:left="0"/>
              <w:rPr>
                <w:rFonts w:cstheme="minorHAnsi"/>
                <w:color w:val="000000"/>
                <w:sz w:val="16"/>
                <w:szCs w:val="16"/>
              </w:rPr>
            </w:pPr>
            <w:r w:rsidRPr="001E3640">
              <w:rPr>
                <w:rFonts w:cstheme="minorHAnsi"/>
                <w:color w:val="000000"/>
                <w:sz w:val="16"/>
                <w:szCs w:val="16"/>
              </w:rPr>
              <w:t>Judgement Decree Order or Process of Execution of Court</w:t>
            </w:r>
          </w:p>
        </w:tc>
        <w:tc>
          <w:tcPr>
            <w:tcW w:w="1309" w:type="dxa"/>
          </w:tcPr>
          <w:p w14:paraId="5090A8F4" w14:textId="12C3E6A5" w:rsidR="008722BE" w:rsidRPr="001E3640" w:rsidRDefault="008722BE" w:rsidP="00716282">
            <w:pPr>
              <w:ind w:left="0"/>
              <w:rPr>
                <w:rFonts w:cstheme="minorHAnsi"/>
                <w:sz w:val="16"/>
                <w:szCs w:val="16"/>
              </w:rPr>
            </w:pPr>
            <w:r w:rsidRPr="001E3640">
              <w:rPr>
                <w:rFonts w:cstheme="minorHAnsi"/>
                <w:sz w:val="16"/>
                <w:szCs w:val="16"/>
              </w:rPr>
              <w:t>Transfer of Land Act – section 52</w:t>
            </w:r>
          </w:p>
        </w:tc>
        <w:tc>
          <w:tcPr>
            <w:tcW w:w="1134" w:type="dxa"/>
          </w:tcPr>
          <w:p w14:paraId="58AE8AE8" w14:textId="7E753309"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3B13C032" w14:textId="6FEC4B95"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7FC116CD" w14:textId="7D3EC1C7"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2D94B21B" w14:textId="00267B18"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3C81848F" w14:textId="28DFECBC"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4FC7381E" w14:textId="0906F723"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02A25BD6" w14:textId="1F3DF821"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610FB585"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74812B88" w14:textId="32B38C01" w:rsidR="008722BE" w:rsidRPr="001E3640" w:rsidRDefault="008722BE" w:rsidP="00716282">
            <w:pPr>
              <w:ind w:left="0"/>
              <w:rPr>
                <w:rFonts w:cstheme="minorHAnsi"/>
                <w:sz w:val="16"/>
                <w:szCs w:val="16"/>
              </w:rPr>
            </w:pPr>
            <w:r w:rsidRPr="001E3640">
              <w:rPr>
                <w:rFonts w:cstheme="minorHAnsi"/>
                <w:sz w:val="16"/>
                <w:szCs w:val="16"/>
              </w:rPr>
              <w:t>Court Order</w:t>
            </w:r>
          </w:p>
        </w:tc>
        <w:tc>
          <w:tcPr>
            <w:tcW w:w="993" w:type="dxa"/>
          </w:tcPr>
          <w:p w14:paraId="1A6FEF9A" w14:textId="2C597D20"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5347AFB3" w14:textId="35F65860"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002C4E2F" w14:textId="46A93D7B"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24AF5F6B" w14:textId="77777777" w:rsidTr="008722BE">
        <w:tc>
          <w:tcPr>
            <w:tcW w:w="1385" w:type="dxa"/>
          </w:tcPr>
          <w:p w14:paraId="66E4994B" w14:textId="0C7957F0" w:rsidR="008722BE" w:rsidRPr="001E3640" w:rsidRDefault="008722BE" w:rsidP="00716282">
            <w:pPr>
              <w:ind w:left="0"/>
              <w:rPr>
                <w:rFonts w:cstheme="minorHAnsi"/>
                <w:color w:val="000000"/>
                <w:sz w:val="16"/>
                <w:szCs w:val="16"/>
              </w:rPr>
            </w:pPr>
            <w:r w:rsidRPr="001E3640">
              <w:rPr>
                <w:rFonts w:cstheme="minorHAnsi"/>
                <w:sz w:val="16"/>
                <w:szCs w:val="16"/>
              </w:rPr>
              <w:t>Lease</w:t>
            </w:r>
          </w:p>
        </w:tc>
        <w:tc>
          <w:tcPr>
            <w:tcW w:w="1309" w:type="dxa"/>
          </w:tcPr>
          <w:p w14:paraId="6AD9D00C" w14:textId="7FCC8E33" w:rsidR="008722BE" w:rsidRPr="001E3640" w:rsidRDefault="008722BE" w:rsidP="00716282">
            <w:pPr>
              <w:ind w:left="0"/>
              <w:rPr>
                <w:rFonts w:cstheme="minorHAnsi"/>
                <w:sz w:val="16"/>
                <w:szCs w:val="16"/>
              </w:rPr>
            </w:pPr>
            <w:r w:rsidRPr="001E3640">
              <w:rPr>
                <w:rFonts w:cstheme="minorHAnsi"/>
                <w:sz w:val="16"/>
                <w:szCs w:val="16"/>
              </w:rPr>
              <w:t>Transfer of Land Act – section 66</w:t>
            </w:r>
          </w:p>
        </w:tc>
        <w:tc>
          <w:tcPr>
            <w:tcW w:w="1134" w:type="dxa"/>
          </w:tcPr>
          <w:p w14:paraId="410F5B96" w14:textId="516EDE4D" w:rsidR="008722BE" w:rsidRPr="001E3640" w:rsidRDefault="008722BE" w:rsidP="00716282">
            <w:pPr>
              <w:ind w:left="0"/>
              <w:rPr>
                <w:rFonts w:cstheme="minorHAnsi"/>
                <w:sz w:val="16"/>
                <w:szCs w:val="16"/>
              </w:rPr>
            </w:pPr>
            <w:r w:rsidRPr="001E3640">
              <w:rPr>
                <w:rFonts w:cstheme="minorHAnsi"/>
                <w:sz w:val="16"/>
                <w:szCs w:val="16"/>
              </w:rPr>
              <w:t>Mandatory</w:t>
            </w:r>
          </w:p>
        </w:tc>
        <w:tc>
          <w:tcPr>
            <w:tcW w:w="992" w:type="dxa"/>
          </w:tcPr>
          <w:p w14:paraId="081CE91A" w14:textId="7C0B74FC"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58274B8F" w14:textId="68AD7F42" w:rsidR="008722BE" w:rsidRPr="001E3640" w:rsidRDefault="008722BE" w:rsidP="00716282">
            <w:pPr>
              <w:ind w:left="0"/>
              <w:rPr>
                <w:rFonts w:cstheme="minorHAnsi"/>
                <w:sz w:val="16"/>
                <w:szCs w:val="16"/>
              </w:rPr>
            </w:pPr>
            <w:r w:rsidRPr="001E3640">
              <w:rPr>
                <w:rFonts w:cstheme="minorHAnsi"/>
                <w:sz w:val="16"/>
                <w:szCs w:val="16"/>
              </w:rPr>
              <w:t>Mandatory</w:t>
            </w:r>
          </w:p>
        </w:tc>
        <w:tc>
          <w:tcPr>
            <w:tcW w:w="993" w:type="dxa"/>
          </w:tcPr>
          <w:p w14:paraId="768A80DE" w14:textId="5FE4E522"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3A7EAF46" w14:textId="3DE6399E"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2916D631" w14:textId="7DF1AE2C" w:rsidR="008722BE" w:rsidRPr="001E3640" w:rsidRDefault="008722BE" w:rsidP="00716282">
            <w:pPr>
              <w:ind w:left="0"/>
              <w:rPr>
                <w:rFonts w:cstheme="minorHAnsi"/>
                <w:sz w:val="16"/>
                <w:szCs w:val="16"/>
              </w:rPr>
            </w:pPr>
            <w:r w:rsidRPr="001E3640">
              <w:rPr>
                <w:rFonts w:cstheme="minorHAnsi"/>
                <w:sz w:val="16"/>
                <w:szCs w:val="16"/>
              </w:rPr>
              <w:t>Optional</w:t>
            </w:r>
          </w:p>
        </w:tc>
        <w:tc>
          <w:tcPr>
            <w:tcW w:w="2268" w:type="dxa"/>
          </w:tcPr>
          <w:p w14:paraId="7A05AFAF" w14:textId="77777777" w:rsidR="008722BE" w:rsidRPr="001E3640" w:rsidRDefault="008722BE" w:rsidP="00716282">
            <w:pPr>
              <w:ind w:left="0"/>
              <w:rPr>
                <w:rFonts w:cstheme="minorHAnsi"/>
                <w:color w:val="000000"/>
                <w:sz w:val="16"/>
                <w:szCs w:val="16"/>
              </w:rPr>
            </w:pPr>
            <w:r w:rsidRPr="001E3640">
              <w:rPr>
                <w:rFonts w:cstheme="minorHAnsi"/>
                <w:color w:val="000000"/>
                <w:sz w:val="16"/>
                <w:szCs w:val="16"/>
              </w:rPr>
              <w:t>Mandatory</w:t>
            </w:r>
          </w:p>
          <w:p w14:paraId="4731C775" w14:textId="77777777" w:rsidR="008722BE" w:rsidRPr="001E3640" w:rsidRDefault="008722BE" w:rsidP="00716282">
            <w:pPr>
              <w:ind w:left="0"/>
              <w:rPr>
                <w:rFonts w:cstheme="minorHAnsi"/>
                <w:color w:val="000000"/>
                <w:sz w:val="16"/>
                <w:szCs w:val="16"/>
              </w:rPr>
            </w:pPr>
            <w:r w:rsidRPr="001E3640">
              <w:rPr>
                <w:rFonts w:cstheme="minorHAnsi"/>
                <w:color w:val="000000"/>
                <w:sz w:val="16"/>
                <w:szCs w:val="16"/>
              </w:rPr>
              <w:t>Commencement Date</w:t>
            </w:r>
          </w:p>
          <w:p w14:paraId="5BBDA925" w14:textId="77777777" w:rsidR="008722BE" w:rsidRPr="001E3640" w:rsidRDefault="008722BE" w:rsidP="00716282">
            <w:pPr>
              <w:ind w:left="0"/>
              <w:rPr>
                <w:rFonts w:cstheme="minorHAnsi"/>
                <w:color w:val="000000"/>
                <w:sz w:val="16"/>
                <w:szCs w:val="16"/>
              </w:rPr>
            </w:pPr>
            <w:r w:rsidRPr="001E3640">
              <w:rPr>
                <w:rFonts w:cstheme="minorHAnsi"/>
                <w:color w:val="000000"/>
                <w:sz w:val="16"/>
                <w:szCs w:val="16"/>
              </w:rPr>
              <w:t>Expiry Date</w:t>
            </w:r>
          </w:p>
          <w:p w14:paraId="160EE1E3" w14:textId="77777777" w:rsidR="008722BE" w:rsidRPr="001E3640" w:rsidRDefault="008722BE" w:rsidP="00716282">
            <w:pPr>
              <w:ind w:left="0"/>
              <w:rPr>
                <w:rFonts w:cstheme="minorHAnsi"/>
                <w:color w:val="000000"/>
                <w:sz w:val="16"/>
                <w:szCs w:val="16"/>
              </w:rPr>
            </w:pPr>
            <w:r w:rsidRPr="001E3640">
              <w:rPr>
                <w:rFonts w:cstheme="minorHAnsi"/>
                <w:color w:val="000000"/>
                <w:sz w:val="16"/>
                <w:szCs w:val="16"/>
              </w:rPr>
              <w:t>Rent</w:t>
            </w:r>
          </w:p>
          <w:p w14:paraId="53FC7517" w14:textId="77777777" w:rsidR="008722BE" w:rsidRPr="001E3640" w:rsidRDefault="008722BE" w:rsidP="00716282">
            <w:pPr>
              <w:ind w:left="0"/>
              <w:rPr>
                <w:rFonts w:cstheme="minorHAnsi"/>
                <w:color w:val="000000"/>
                <w:sz w:val="16"/>
                <w:szCs w:val="16"/>
              </w:rPr>
            </w:pPr>
            <w:r w:rsidRPr="001E3640">
              <w:rPr>
                <w:rFonts w:cstheme="minorHAnsi"/>
                <w:color w:val="000000"/>
                <w:sz w:val="16"/>
                <w:szCs w:val="16"/>
              </w:rPr>
              <w:t>Covenants (if they are not long)</w:t>
            </w:r>
          </w:p>
          <w:p w14:paraId="1EBBE1DA" w14:textId="1724D2F7" w:rsidR="008722BE" w:rsidRPr="001E3640" w:rsidRDefault="008722BE" w:rsidP="00716282">
            <w:pPr>
              <w:ind w:left="0"/>
              <w:rPr>
                <w:rFonts w:cstheme="minorHAnsi"/>
                <w:sz w:val="16"/>
                <w:szCs w:val="16"/>
              </w:rPr>
            </w:pPr>
            <w:r w:rsidRPr="001E3640">
              <w:rPr>
                <w:rFonts w:cstheme="minorHAnsi"/>
                <w:color w:val="000000"/>
                <w:sz w:val="16"/>
                <w:szCs w:val="16"/>
              </w:rPr>
              <w:t>MCP reference (if applicable)</w:t>
            </w:r>
          </w:p>
        </w:tc>
        <w:tc>
          <w:tcPr>
            <w:tcW w:w="1417" w:type="dxa"/>
          </w:tcPr>
          <w:p w14:paraId="6AB36CB6" w14:textId="77777777" w:rsidR="008722BE" w:rsidRPr="001E3640" w:rsidRDefault="008722BE" w:rsidP="00716282">
            <w:pPr>
              <w:rPr>
                <w:rFonts w:cstheme="minorHAnsi"/>
                <w:sz w:val="16"/>
                <w:szCs w:val="16"/>
              </w:rPr>
            </w:pPr>
            <w:r w:rsidRPr="001E3640">
              <w:rPr>
                <w:rFonts w:cstheme="minorHAnsi"/>
                <w:sz w:val="16"/>
                <w:szCs w:val="16"/>
              </w:rPr>
              <w:t>Optional</w:t>
            </w:r>
          </w:p>
          <w:p w14:paraId="005E6D58" w14:textId="77777777" w:rsidR="008722BE" w:rsidRPr="001E3640" w:rsidRDefault="008722BE" w:rsidP="00716282">
            <w:pPr>
              <w:rPr>
                <w:rFonts w:cstheme="minorHAnsi"/>
                <w:color w:val="000000"/>
                <w:sz w:val="16"/>
                <w:szCs w:val="16"/>
              </w:rPr>
            </w:pPr>
            <w:r w:rsidRPr="001E3640">
              <w:rPr>
                <w:rFonts w:cstheme="minorHAnsi"/>
                <w:color w:val="000000"/>
                <w:sz w:val="16"/>
                <w:szCs w:val="16"/>
              </w:rPr>
              <w:t>Covenants (long)</w:t>
            </w:r>
          </w:p>
          <w:p w14:paraId="419579AC" w14:textId="77777777" w:rsidR="008722BE" w:rsidRPr="001E3640" w:rsidRDefault="008722BE" w:rsidP="00716282">
            <w:pPr>
              <w:rPr>
                <w:rFonts w:cstheme="minorHAnsi"/>
                <w:color w:val="000000"/>
                <w:sz w:val="16"/>
                <w:szCs w:val="16"/>
              </w:rPr>
            </w:pPr>
            <w:r w:rsidRPr="001E3640">
              <w:rPr>
                <w:rFonts w:cstheme="minorHAnsi"/>
                <w:color w:val="000000"/>
                <w:sz w:val="16"/>
                <w:szCs w:val="16"/>
              </w:rPr>
              <w:t>Lease Plan</w:t>
            </w:r>
          </w:p>
          <w:p w14:paraId="1E6997E0" w14:textId="77777777" w:rsidR="008722BE" w:rsidRPr="001E3640" w:rsidRDefault="008722BE" w:rsidP="00716282">
            <w:pPr>
              <w:rPr>
                <w:rFonts w:cstheme="minorHAnsi"/>
                <w:color w:val="000000"/>
                <w:sz w:val="16"/>
                <w:szCs w:val="16"/>
              </w:rPr>
            </w:pPr>
          </w:p>
          <w:p w14:paraId="28D41FCB" w14:textId="7ABE1EE0" w:rsidR="008722BE" w:rsidRPr="001E3640" w:rsidRDefault="008722BE" w:rsidP="00716282">
            <w:pPr>
              <w:ind w:left="0"/>
              <w:rPr>
                <w:rFonts w:cstheme="minorHAnsi"/>
                <w:sz w:val="16"/>
                <w:szCs w:val="16"/>
              </w:rPr>
            </w:pPr>
          </w:p>
        </w:tc>
        <w:tc>
          <w:tcPr>
            <w:tcW w:w="993" w:type="dxa"/>
          </w:tcPr>
          <w:p w14:paraId="6CD4800A" w14:textId="5968097E"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2F4102E9" w14:textId="6B3BE7DF" w:rsidR="008722BE" w:rsidRPr="001E3640" w:rsidRDefault="00F57678" w:rsidP="00716282">
            <w:pPr>
              <w:ind w:left="0"/>
              <w:rPr>
                <w:rFonts w:cstheme="minorHAnsi"/>
                <w:sz w:val="16"/>
                <w:szCs w:val="16"/>
              </w:rPr>
            </w:pPr>
            <w:r>
              <w:rPr>
                <w:sz w:val="16"/>
                <w:szCs w:val="16"/>
              </w:rPr>
              <w:t>Optional</w:t>
            </w:r>
          </w:p>
        </w:tc>
        <w:tc>
          <w:tcPr>
            <w:tcW w:w="1134" w:type="dxa"/>
          </w:tcPr>
          <w:p w14:paraId="78AABB72" w14:textId="77777777" w:rsidR="008722BE" w:rsidRDefault="008722BE" w:rsidP="00716282">
            <w:pPr>
              <w:ind w:left="0"/>
              <w:rPr>
                <w:rFonts w:cstheme="minorHAnsi"/>
                <w:sz w:val="16"/>
                <w:szCs w:val="16"/>
              </w:rPr>
            </w:pPr>
            <w:r w:rsidRPr="001E3640">
              <w:rPr>
                <w:rFonts w:cstheme="minorHAnsi"/>
                <w:sz w:val="16"/>
                <w:szCs w:val="16"/>
              </w:rPr>
              <w:t>Must be for a term exceeding three years</w:t>
            </w:r>
          </w:p>
          <w:p w14:paraId="67753DEC" w14:textId="7FE2B1EF" w:rsidR="00CE6A21" w:rsidRDefault="003C600F" w:rsidP="00716282">
            <w:pPr>
              <w:ind w:left="0"/>
              <w:rPr>
                <w:sz w:val="16"/>
                <w:szCs w:val="16"/>
              </w:rPr>
            </w:pPr>
            <w:r>
              <w:rPr>
                <w:sz w:val="16"/>
                <w:szCs w:val="16"/>
              </w:rPr>
              <w:t>If d</w:t>
            </w:r>
            <w:r w:rsidR="000E2ED8" w:rsidRPr="000E2ED8">
              <w:rPr>
                <w:sz w:val="16"/>
                <w:szCs w:val="16"/>
              </w:rPr>
              <w:t xml:space="preserve">ealing with Crown lease or Crown sub-lease </w:t>
            </w:r>
            <w:r w:rsidR="00F23D1D">
              <w:rPr>
                <w:sz w:val="16"/>
                <w:szCs w:val="16"/>
              </w:rPr>
              <w:t>obtain</w:t>
            </w:r>
            <w:r w:rsidR="00F23D1D" w:rsidRPr="000E2ED8">
              <w:rPr>
                <w:sz w:val="16"/>
                <w:szCs w:val="16"/>
              </w:rPr>
              <w:t xml:space="preserve"> any</w:t>
            </w:r>
            <w:r w:rsidR="000E2ED8" w:rsidRPr="000E2ED8">
              <w:rPr>
                <w:sz w:val="16"/>
                <w:szCs w:val="16"/>
              </w:rPr>
              <w:t xml:space="preserve"> necessary consents </w:t>
            </w:r>
          </w:p>
          <w:p w14:paraId="6C19611C" w14:textId="2D566BE0" w:rsidR="001D48D1" w:rsidRPr="001E3640" w:rsidRDefault="00CE6A21" w:rsidP="00716282">
            <w:pPr>
              <w:ind w:left="0"/>
              <w:rPr>
                <w:rFonts w:cstheme="minorHAnsi"/>
                <w:sz w:val="16"/>
                <w:szCs w:val="16"/>
              </w:rPr>
            </w:pPr>
            <w:r>
              <w:rPr>
                <w:sz w:val="16"/>
                <w:szCs w:val="16"/>
              </w:rPr>
              <w:t xml:space="preserve">Duty - </w:t>
            </w:r>
            <w:r w:rsidR="0029317D" w:rsidRPr="002476C9">
              <w:rPr>
                <w:sz w:val="16"/>
                <w:szCs w:val="16"/>
              </w:rPr>
              <w:t xml:space="preserve">Lease not required to be assessed for duty or lease assessed for </w:t>
            </w:r>
            <w:r w:rsidR="0029317D" w:rsidRPr="002476C9">
              <w:rPr>
                <w:sz w:val="16"/>
                <w:szCs w:val="16"/>
              </w:rPr>
              <w:lastRenderedPageBreak/>
              <w:t>duty</w:t>
            </w:r>
          </w:p>
        </w:tc>
      </w:tr>
      <w:tr w:rsidR="008722BE" w:rsidRPr="001E3640" w14:paraId="61712B3A" w14:textId="77777777" w:rsidTr="008722BE">
        <w:tc>
          <w:tcPr>
            <w:tcW w:w="1385" w:type="dxa"/>
          </w:tcPr>
          <w:p w14:paraId="76EC433D" w14:textId="2362EBFD" w:rsidR="008722BE" w:rsidRPr="001E3640" w:rsidRDefault="008722BE" w:rsidP="00716282">
            <w:pPr>
              <w:ind w:left="0"/>
              <w:rPr>
                <w:rFonts w:cstheme="minorHAnsi"/>
                <w:sz w:val="16"/>
                <w:szCs w:val="16"/>
              </w:rPr>
            </w:pPr>
            <w:r w:rsidRPr="001E3640">
              <w:rPr>
                <w:rFonts w:cstheme="minorHAnsi"/>
                <w:sz w:val="16"/>
                <w:szCs w:val="16"/>
              </w:rPr>
              <w:lastRenderedPageBreak/>
              <w:t>Sub-lease</w:t>
            </w:r>
          </w:p>
        </w:tc>
        <w:tc>
          <w:tcPr>
            <w:tcW w:w="1309" w:type="dxa"/>
          </w:tcPr>
          <w:p w14:paraId="60DC8447" w14:textId="26A2805E" w:rsidR="008722BE" w:rsidRPr="001E3640" w:rsidRDefault="008722BE" w:rsidP="00716282">
            <w:pPr>
              <w:ind w:left="0"/>
              <w:rPr>
                <w:rFonts w:cstheme="minorHAnsi"/>
                <w:sz w:val="16"/>
                <w:szCs w:val="16"/>
              </w:rPr>
            </w:pPr>
            <w:r w:rsidRPr="001E3640">
              <w:rPr>
                <w:rFonts w:cstheme="minorHAnsi"/>
                <w:sz w:val="16"/>
                <w:szCs w:val="16"/>
              </w:rPr>
              <w:t>Transfer of Land Act – section 71</w:t>
            </w:r>
          </w:p>
        </w:tc>
        <w:tc>
          <w:tcPr>
            <w:tcW w:w="1134" w:type="dxa"/>
          </w:tcPr>
          <w:p w14:paraId="06CB8139" w14:textId="41722FBF" w:rsidR="008722BE" w:rsidRPr="001E3640" w:rsidRDefault="008722BE" w:rsidP="00716282">
            <w:pPr>
              <w:ind w:left="0"/>
              <w:rPr>
                <w:rFonts w:cstheme="minorHAnsi"/>
                <w:sz w:val="16"/>
                <w:szCs w:val="16"/>
              </w:rPr>
            </w:pPr>
            <w:r w:rsidRPr="001E3640">
              <w:rPr>
                <w:rFonts w:cstheme="minorHAnsi"/>
                <w:sz w:val="16"/>
                <w:szCs w:val="16"/>
              </w:rPr>
              <w:t>Mandatory</w:t>
            </w:r>
          </w:p>
        </w:tc>
        <w:tc>
          <w:tcPr>
            <w:tcW w:w="992" w:type="dxa"/>
          </w:tcPr>
          <w:p w14:paraId="48290AA0" w14:textId="613441B7"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69896853" w14:textId="5AC61411" w:rsidR="008722BE" w:rsidRPr="001E3640" w:rsidRDefault="008722BE" w:rsidP="00716282">
            <w:pPr>
              <w:ind w:left="0"/>
              <w:rPr>
                <w:rFonts w:cstheme="minorHAnsi"/>
                <w:sz w:val="16"/>
                <w:szCs w:val="16"/>
              </w:rPr>
            </w:pPr>
            <w:r w:rsidRPr="001E3640">
              <w:rPr>
                <w:rFonts w:cstheme="minorHAnsi"/>
                <w:sz w:val="16"/>
                <w:szCs w:val="16"/>
              </w:rPr>
              <w:t>Mandatory</w:t>
            </w:r>
          </w:p>
        </w:tc>
        <w:tc>
          <w:tcPr>
            <w:tcW w:w="993" w:type="dxa"/>
          </w:tcPr>
          <w:p w14:paraId="57742DF0" w14:textId="2B5A5BDA"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60D1EACD" w14:textId="77777777" w:rsidR="008722BE" w:rsidRPr="001E3640" w:rsidRDefault="008722BE" w:rsidP="00716282">
            <w:pPr>
              <w:rPr>
                <w:rFonts w:cstheme="minorHAnsi"/>
                <w:sz w:val="16"/>
                <w:szCs w:val="16"/>
              </w:rPr>
            </w:pPr>
            <w:r w:rsidRPr="001E3640">
              <w:rPr>
                <w:rFonts w:cstheme="minorHAnsi"/>
                <w:sz w:val="16"/>
                <w:szCs w:val="16"/>
              </w:rPr>
              <w:t>Mandatory</w:t>
            </w:r>
          </w:p>
          <w:p w14:paraId="1F133EB6" w14:textId="7029A970" w:rsidR="008722BE" w:rsidRPr="001E3640" w:rsidRDefault="008722BE" w:rsidP="00716282">
            <w:pPr>
              <w:ind w:left="0"/>
              <w:rPr>
                <w:rFonts w:cstheme="minorHAnsi"/>
                <w:sz w:val="16"/>
                <w:szCs w:val="16"/>
              </w:rPr>
            </w:pPr>
            <w:r w:rsidRPr="001E3640">
              <w:rPr>
                <w:rFonts w:cstheme="minorHAnsi"/>
                <w:sz w:val="16"/>
                <w:szCs w:val="16"/>
              </w:rPr>
              <w:t>Lease</w:t>
            </w:r>
          </w:p>
        </w:tc>
        <w:tc>
          <w:tcPr>
            <w:tcW w:w="1275" w:type="dxa"/>
          </w:tcPr>
          <w:p w14:paraId="40597C85" w14:textId="4A39B4DA" w:rsidR="008722BE" w:rsidRPr="001E3640" w:rsidRDefault="008722BE" w:rsidP="00716282">
            <w:pPr>
              <w:ind w:left="0"/>
              <w:rPr>
                <w:rFonts w:cstheme="minorHAnsi"/>
                <w:sz w:val="16"/>
                <w:szCs w:val="16"/>
              </w:rPr>
            </w:pPr>
            <w:r w:rsidRPr="001E3640">
              <w:rPr>
                <w:rFonts w:cstheme="minorHAnsi"/>
                <w:sz w:val="16"/>
                <w:szCs w:val="16"/>
              </w:rPr>
              <w:t>Optional</w:t>
            </w:r>
          </w:p>
        </w:tc>
        <w:tc>
          <w:tcPr>
            <w:tcW w:w="2268" w:type="dxa"/>
          </w:tcPr>
          <w:p w14:paraId="6C1FD211"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1BCAB6B0" w14:textId="77777777" w:rsidR="008722BE" w:rsidRPr="001E3640" w:rsidRDefault="008722BE" w:rsidP="00716282">
            <w:pPr>
              <w:ind w:left="0"/>
              <w:rPr>
                <w:rFonts w:cstheme="minorHAnsi"/>
                <w:sz w:val="16"/>
                <w:szCs w:val="16"/>
              </w:rPr>
            </w:pPr>
            <w:r w:rsidRPr="001E3640">
              <w:rPr>
                <w:rFonts w:cstheme="minorHAnsi"/>
                <w:sz w:val="16"/>
                <w:szCs w:val="16"/>
              </w:rPr>
              <w:t>Commencement Date</w:t>
            </w:r>
          </w:p>
          <w:p w14:paraId="4ACF2F9D" w14:textId="77777777" w:rsidR="008722BE" w:rsidRPr="001E3640" w:rsidRDefault="008722BE" w:rsidP="00716282">
            <w:pPr>
              <w:ind w:left="0"/>
              <w:rPr>
                <w:rFonts w:cstheme="minorHAnsi"/>
                <w:sz w:val="16"/>
                <w:szCs w:val="16"/>
              </w:rPr>
            </w:pPr>
            <w:r w:rsidRPr="001E3640">
              <w:rPr>
                <w:rFonts w:cstheme="minorHAnsi"/>
                <w:sz w:val="16"/>
                <w:szCs w:val="16"/>
              </w:rPr>
              <w:t>Expiry Date</w:t>
            </w:r>
          </w:p>
          <w:p w14:paraId="0962844A" w14:textId="77777777" w:rsidR="008722BE" w:rsidRPr="001E3640" w:rsidRDefault="008722BE" w:rsidP="00716282">
            <w:pPr>
              <w:ind w:left="0"/>
              <w:rPr>
                <w:rFonts w:cstheme="minorHAnsi"/>
                <w:color w:val="000000"/>
                <w:sz w:val="16"/>
                <w:szCs w:val="16"/>
              </w:rPr>
            </w:pPr>
            <w:r w:rsidRPr="001E3640">
              <w:rPr>
                <w:rFonts w:cstheme="minorHAnsi"/>
                <w:color w:val="000000"/>
                <w:sz w:val="16"/>
                <w:szCs w:val="16"/>
              </w:rPr>
              <w:t>Rent</w:t>
            </w:r>
          </w:p>
          <w:p w14:paraId="2379ADBA" w14:textId="77777777" w:rsidR="008722BE" w:rsidRPr="001E3640" w:rsidRDefault="008722BE" w:rsidP="00716282">
            <w:pPr>
              <w:ind w:left="0"/>
              <w:rPr>
                <w:rFonts w:cstheme="minorHAnsi"/>
                <w:color w:val="000000"/>
                <w:sz w:val="16"/>
                <w:szCs w:val="16"/>
              </w:rPr>
            </w:pPr>
            <w:r w:rsidRPr="001E3640">
              <w:rPr>
                <w:rFonts w:cstheme="minorHAnsi"/>
                <w:color w:val="000000"/>
                <w:sz w:val="16"/>
                <w:szCs w:val="16"/>
              </w:rPr>
              <w:t>Covenants (if they are not long)</w:t>
            </w:r>
          </w:p>
          <w:p w14:paraId="706DFDB3" w14:textId="0E0A7DCF" w:rsidR="008722BE" w:rsidRPr="001E3640" w:rsidRDefault="008722BE" w:rsidP="00716282">
            <w:pPr>
              <w:ind w:left="0"/>
              <w:rPr>
                <w:rFonts w:cstheme="minorHAnsi"/>
                <w:sz w:val="16"/>
                <w:szCs w:val="16"/>
              </w:rPr>
            </w:pPr>
            <w:r w:rsidRPr="001E3640">
              <w:rPr>
                <w:rFonts w:cstheme="minorHAnsi"/>
                <w:color w:val="000000"/>
                <w:sz w:val="16"/>
                <w:szCs w:val="16"/>
              </w:rPr>
              <w:t>MCP reference (if applicable)</w:t>
            </w:r>
          </w:p>
        </w:tc>
        <w:tc>
          <w:tcPr>
            <w:tcW w:w="1417" w:type="dxa"/>
          </w:tcPr>
          <w:p w14:paraId="43891B62" w14:textId="77777777" w:rsidR="008722BE" w:rsidRPr="001E3640" w:rsidRDefault="008722BE" w:rsidP="00716282">
            <w:pPr>
              <w:rPr>
                <w:rFonts w:cstheme="minorHAnsi"/>
                <w:sz w:val="16"/>
                <w:szCs w:val="16"/>
              </w:rPr>
            </w:pPr>
            <w:r w:rsidRPr="001E3640">
              <w:rPr>
                <w:rFonts w:cstheme="minorHAnsi"/>
                <w:sz w:val="16"/>
                <w:szCs w:val="16"/>
              </w:rPr>
              <w:t>Optional</w:t>
            </w:r>
          </w:p>
          <w:p w14:paraId="7DEC4661" w14:textId="77777777" w:rsidR="008722BE" w:rsidRPr="001E3640" w:rsidRDefault="008722BE" w:rsidP="00716282">
            <w:pPr>
              <w:rPr>
                <w:rFonts w:cstheme="minorHAnsi"/>
                <w:color w:val="000000"/>
                <w:sz w:val="16"/>
                <w:szCs w:val="16"/>
              </w:rPr>
            </w:pPr>
            <w:r w:rsidRPr="001E3640">
              <w:rPr>
                <w:rFonts w:cstheme="minorHAnsi"/>
                <w:color w:val="000000"/>
                <w:sz w:val="16"/>
                <w:szCs w:val="16"/>
              </w:rPr>
              <w:t>Covenants (long)</w:t>
            </w:r>
          </w:p>
          <w:p w14:paraId="6C54F7E3" w14:textId="77777777" w:rsidR="008722BE" w:rsidRPr="001E3640" w:rsidRDefault="008722BE" w:rsidP="00716282">
            <w:pPr>
              <w:rPr>
                <w:rFonts w:cstheme="minorHAnsi"/>
                <w:color w:val="000000"/>
                <w:sz w:val="16"/>
                <w:szCs w:val="16"/>
              </w:rPr>
            </w:pPr>
            <w:r w:rsidRPr="001E3640">
              <w:rPr>
                <w:rFonts w:cstheme="minorHAnsi"/>
                <w:color w:val="000000"/>
                <w:sz w:val="16"/>
                <w:szCs w:val="16"/>
              </w:rPr>
              <w:t>Lease Plan</w:t>
            </w:r>
          </w:p>
          <w:p w14:paraId="12B6BB06" w14:textId="77777777" w:rsidR="008722BE" w:rsidRPr="001E3640" w:rsidRDefault="008722BE" w:rsidP="00716282">
            <w:pPr>
              <w:rPr>
                <w:rFonts w:cstheme="minorHAnsi"/>
                <w:color w:val="000000"/>
                <w:sz w:val="16"/>
                <w:szCs w:val="16"/>
              </w:rPr>
            </w:pPr>
          </w:p>
          <w:p w14:paraId="46AAA141" w14:textId="3A345420" w:rsidR="008722BE" w:rsidRPr="001E3640" w:rsidRDefault="008722BE" w:rsidP="00716282">
            <w:pPr>
              <w:ind w:left="0"/>
              <w:rPr>
                <w:rFonts w:cstheme="minorHAnsi"/>
                <w:sz w:val="16"/>
                <w:szCs w:val="16"/>
              </w:rPr>
            </w:pPr>
          </w:p>
        </w:tc>
        <w:tc>
          <w:tcPr>
            <w:tcW w:w="993" w:type="dxa"/>
          </w:tcPr>
          <w:p w14:paraId="1AF923BE" w14:textId="155C83CA"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62DCDD6E" w14:textId="0C286464" w:rsidR="008722BE" w:rsidRPr="001E3640" w:rsidRDefault="00F57678" w:rsidP="00716282">
            <w:pPr>
              <w:ind w:left="0"/>
              <w:rPr>
                <w:rFonts w:cstheme="minorHAnsi"/>
                <w:sz w:val="16"/>
                <w:szCs w:val="16"/>
              </w:rPr>
            </w:pPr>
            <w:r>
              <w:rPr>
                <w:rFonts w:cstheme="minorHAnsi"/>
                <w:sz w:val="16"/>
                <w:szCs w:val="16"/>
              </w:rPr>
              <w:t>Optional</w:t>
            </w:r>
          </w:p>
        </w:tc>
        <w:tc>
          <w:tcPr>
            <w:tcW w:w="1134" w:type="dxa"/>
          </w:tcPr>
          <w:p w14:paraId="471A99C5" w14:textId="77777777" w:rsidR="008722BE" w:rsidRDefault="008722BE" w:rsidP="00716282">
            <w:pPr>
              <w:ind w:left="0"/>
              <w:rPr>
                <w:rFonts w:cstheme="minorHAnsi"/>
                <w:sz w:val="16"/>
                <w:szCs w:val="16"/>
              </w:rPr>
            </w:pPr>
            <w:r w:rsidRPr="001E3640">
              <w:rPr>
                <w:rFonts w:cstheme="minorHAnsi"/>
                <w:sz w:val="16"/>
                <w:szCs w:val="16"/>
              </w:rPr>
              <w:t>Must be a term of not less than three years</w:t>
            </w:r>
          </w:p>
          <w:p w14:paraId="1CC000E4" w14:textId="2392524F" w:rsidR="00107608" w:rsidRDefault="00107608" w:rsidP="00107608">
            <w:pPr>
              <w:ind w:left="0"/>
              <w:rPr>
                <w:sz w:val="16"/>
                <w:szCs w:val="16"/>
              </w:rPr>
            </w:pPr>
            <w:r>
              <w:rPr>
                <w:sz w:val="16"/>
                <w:szCs w:val="16"/>
              </w:rPr>
              <w:t>If d</w:t>
            </w:r>
            <w:r w:rsidRPr="000E2ED8">
              <w:rPr>
                <w:sz w:val="16"/>
                <w:szCs w:val="16"/>
              </w:rPr>
              <w:t xml:space="preserve">ealing with Crown lease or Crown sub-lease </w:t>
            </w:r>
            <w:r>
              <w:rPr>
                <w:sz w:val="16"/>
                <w:szCs w:val="16"/>
              </w:rPr>
              <w:t>obtain</w:t>
            </w:r>
            <w:r w:rsidR="00587D9A">
              <w:rPr>
                <w:sz w:val="16"/>
                <w:szCs w:val="16"/>
              </w:rPr>
              <w:t xml:space="preserve"> </w:t>
            </w:r>
            <w:r w:rsidRPr="000E2ED8">
              <w:rPr>
                <w:sz w:val="16"/>
                <w:szCs w:val="16"/>
              </w:rPr>
              <w:t xml:space="preserve">any necessary consents </w:t>
            </w:r>
          </w:p>
          <w:p w14:paraId="4E27A1A6" w14:textId="123EFE33" w:rsidR="00E53471" w:rsidRPr="001E3640" w:rsidRDefault="00107608" w:rsidP="00107608">
            <w:pPr>
              <w:ind w:left="0"/>
              <w:rPr>
                <w:rFonts w:cstheme="minorHAnsi"/>
                <w:sz w:val="16"/>
                <w:szCs w:val="16"/>
              </w:rPr>
            </w:pPr>
            <w:r>
              <w:rPr>
                <w:sz w:val="16"/>
                <w:szCs w:val="16"/>
              </w:rPr>
              <w:t xml:space="preserve">Duty - </w:t>
            </w:r>
            <w:r w:rsidRPr="002476C9">
              <w:rPr>
                <w:sz w:val="16"/>
                <w:szCs w:val="16"/>
              </w:rPr>
              <w:t>Lease not required to be assessed for duty or lease assessed for duty</w:t>
            </w:r>
            <w:r w:rsidRPr="00BF5C7B" w:rsidDel="00E23C91">
              <w:rPr>
                <w:sz w:val="16"/>
                <w:szCs w:val="18"/>
              </w:rPr>
              <w:t xml:space="preserve"> </w:t>
            </w:r>
          </w:p>
        </w:tc>
      </w:tr>
      <w:tr w:rsidR="00E73BC0" w:rsidRPr="001E3640" w14:paraId="5E910B46" w14:textId="77777777" w:rsidTr="00C679A4">
        <w:trPr>
          <w:tblHeader/>
        </w:trPr>
        <w:tc>
          <w:tcPr>
            <w:tcW w:w="1385" w:type="dxa"/>
            <w:shd w:val="clear" w:color="auto" w:fill="F2F2F2" w:themeFill="background1" w:themeFillShade="F2"/>
          </w:tcPr>
          <w:p w14:paraId="6880EC45"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Name</w:t>
            </w:r>
          </w:p>
        </w:tc>
        <w:tc>
          <w:tcPr>
            <w:tcW w:w="1309" w:type="dxa"/>
            <w:shd w:val="clear" w:color="auto" w:fill="F2F2F2" w:themeFill="background1" w:themeFillShade="F2"/>
          </w:tcPr>
          <w:p w14:paraId="34F5087B"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3753225D"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0B5A0ECC"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18F666C1"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Relinquishing Party</w:t>
            </w:r>
          </w:p>
        </w:tc>
        <w:tc>
          <w:tcPr>
            <w:tcW w:w="993" w:type="dxa"/>
            <w:shd w:val="clear" w:color="auto" w:fill="F2F2F2" w:themeFill="background1" w:themeFillShade="F2"/>
          </w:tcPr>
          <w:p w14:paraId="3FD0A7E5"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42C5D55B"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3A96E3BE"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49ABC824"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5E29D7EE"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Image Instrument</w:t>
            </w:r>
          </w:p>
        </w:tc>
        <w:tc>
          <w:tcPr>
            <w:tcW w:w="993" w:type="dxa"/>
            <w:shd w:val="clear" w:color="auto" w:fill="F2F2F2" w:themeFill="background1" w:themeFillShade="F2"/>
          </w:tcPr>
          <w:p w14:paraId="064DB0E9"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Supporting</w:t>
            </w:r>
          </w:p>
          <w:p w14:paraId="6D88A040"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2D78ADA3"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09AA1FC2" w14:textId="77777777" w:rsidR="00E73BC0" w:rsidRPr="001E3640" w:rsidRDefault="00E73BC0" w:rsidP="00E73BC0">
            <w:pPr>
              <w:spacing w:before="0" w:after="0"/>
              <w:ind w:left="0" w:right="0"/>
              <w:jc w:val="both"/>
              <w:rPr>
                <w:rFonts w:cstheme="minorHAnsi"/>
                <w:b/>
                <w:sz w:val="16"/>
                <w:szCs w:val="16"/>
              </w:rPr>
            </w:pPr>
            <w:r w:rsidRPr="001E3640">
              <w:rPr>
                <w:rFonts w:cstheme="minorHAnsi"/>
                <w:b/>
                <w:sz w:val="16"/>
                <w:szCs w:val="16"/>
              </w:rPr>
              <w:t>Specific Requirements</w:t>
            </w:r>
          </w:p>
        </w:tc>
      </w:tr>
      <w:tr w:rsidR="008722BE" w:rsidRPr="001E3640" w14:paraId="0FD908D1" w14:textId="77777777" w:rsidTr="008722BE">
        <w:tc>
          <w:tcPr>
            <w:tcW w:w="1385" w:type="dxa"/>
          </w:tcPr>
          <w:p w14:paraId="4D944CAD" w14:textId="20B49C6D" w:rsidR="008722BE" w:rsidRPr="001E3640" w:rsidRDefault="008722BE" w:rsidP="00716282">
            <w:pPr>
              <w:ind w:left="0"/>
              <w:rPr>
                <w:rFonts w:cstheme="minorHAnsi"/>
                <w:sz w:val="16"/>
                <w:szCs w:val="16"/>
              </w:rPr>
            </w:pPr>
            <w:r w:rsidRPr="001E3640">
              <w:rPr>
                <w:rFonts w:cstheme="minorHAnsi"/>
                <w:sz w:val="16"/>
                <w:szCs w:val="16"/>
              </w:rPr>
              <w:t>Annuity Charge</w:t>
            </w:r>
          </w:p>
        </w:tc>
        <w:tc>
          <w:tcPr>
            <w:tcW w:w="1309" w:type="dxa"/>
          </w:tcPr>
          <w:p w14:paraId="4D4E654F" w14:textId="317B7712" w:rsidR="008722BE" w:rsidRPr="001E3640" w:rsidRDefault="008722BE" w:rsidP="00716282">
            <w:pPr>
              <w:ind w:left="0"/>
              <w:rPr>
                <w:rFonts w:cstheme="minorHAnsi"/>
                <w:sz w:val="16"/>
                <w:szCs w:val="16"/>
              </w:rPr>
            </w:pPr>
            <w:r w:rsidRPr="001E3640">
              <w:rPr>
                <w:rFonts w:cstheme="minorHAnsi"/>
                <w:sz w:val="16"/>
                <w:szCs w:val="16"/>
              </w:rPr>
              <w:t>Transfer of Land Act – section 74</w:t>
            </w:r>
          </w:p>
        </w:tc>
        <w:tc>
          <w:tcPr>
            <w:tcW w:w="1134" w:type="dxa"/>
          </w:tcPr>
          <w:p w14:paraId="53916715" w14:textId="04BCCF4C" w:rsidR="008722BE" w:rsidRPr="001E3640" w:rsidRDefault="008722BE" w:rsidP="00716282">
            <w:pPr>
              <w:ind w:left="0"/>
              <w:rPr>
                <w:rFonts w:cstheme="minorHAnsi"/>
                <w:sz w:val="16"/>
                <w:szCs w:val="16"/>
              </w:rPr>
            </w:pPr>
            <w:r w:rsidRPr="001E3640">
              <w:rPr>
                <w:rFonts w:cstheme="minorHAnsi"/>
                <w:sz w:val="16"/>
                <w:szCs w:val="16"/>
              </w:rPr>
              <w:t>Mandatory</w:t>
            </w:r>
          </w:p>
        </w:tc>
        <w:tc>
          <w:tcPr>
            <w:tcW w:w="992" w:type="dxa"/>
          </w:tcPr>
          <w:p w14:paraId="0C2C733D" w14:textId="1662A79D"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204DA023" w14:textId="59B123BE" w:rsidR="008722BE" w:rsidRPr="001E3640" w:rsidRDefault="008722BE" w:rsidP="00716282">
            <w:pPr>
              <w:ind w:left="0"/>
              <w:rPr>
                <w:rFonts w:cstheme="minorHAnsi"/>
                <w:sz w:val="16"/>
                <w:szCs w:val="16"/>
              </w:rPr>
            </w:pPr>
            <w:r w:rsidRPr="001E3640">
              <w:rPr>
                <w:rFonts w:cstheme="minorHAnsi"/>
                <w:sz w:val="16"/>
                <w:szCs w:val="16"/>
              </w:rPr>
              <w:t>Mandatory</w:t>
            </w:r>
          </w:p>
        </w:tc>
        <w:tc>
          <w:tcPr>
            <w:tcW w:w="993" w:type="dxa"/>
          </w:tcPr>
          <w:p w14:paraId="5D05224C" w14:textId="6E7E4FF8"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2901B7AB" w14:textId="5CD3AEFB"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41EFF0D7" w14:textId="78F26B9A"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16C58731"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32E024BD" w14:textId="77777777" w:rsidR="008722BE" w:rsidRPr="001E3640" w:rsidRDefault="008722BE" w:rsidP="00716282">
            <w:pPr>
              <w:ind w:left="0"/>
              <w:rPr>
                <w:rFonts w:cstheme="minorHAnsi"/>
                <w:sz w:val="16"/>
                <w:szCs w:val="16"/>
              </w:rPr>
            </w:pPr>
            <w:r w:rsidRPr="001E3640">
              <w:rPr>
                <w:rFonts w:cstheme="minorHAnsi"/>
                <w:sz w:val="16"/>
                <w:szCs w:val="16"/>
              </w:rPr>
              <w:t>Annuity</w:t>
            </w:r>
          </w:p>
          <w:p w14:paraId="5BEE3A81" w14:textId="77777777" w:rsidR="008722BE" w:rsidRPr="001E3640" w:rsidRDefault="008722BE" w:rsidP="00716282">
            <w:pPr>
              <w:ind w:left="0"/>
              <w:rPr>
                <w:rFonts w:cstheme="minorHAnsi"/>
                <w:sz w:val="16"/>
                <w:szCs w:val="16"/>
              </w:rPr>
            </w:pPr>
            <w:r w:rsidRPr="001E3640">
              <w:rPr>
                <w:rFonts w:cstheme="minorHAnsi"/>
                <w:sz w:val="16"/>
                <w:szCs w:val="16"/>
              </w:rPr>
              <w:t>How and when to be paid</w:t>
            </w:r>
          </w:p>
          <w:p w14:paraId="5D474A84" w14:textId="77777777" w:rsidR="008722BE" w:rsidRPr="001E3640" w:rsidRDefault="008722BE" w:rsidP="00716282">
            <w:pPr>
              <w:ind w:left="0"/>
              <w:rPr>
                <w:rFonts w:cstheme="minorHAnsi"/>
                <w:sz w:val="16"/>
                <w:szCs w:val="16"/>
              </w:rPr>
            </w:pPr>
            <w:r w:rsidRPr="001E3640">
              <w:rPr>
                <w:rFonts w:cstheme="minorHAnsi"/>
                <w:sz w:val="16"/>
                <w:szCs w:val="16"/>
              </w:rPr>
              <w:t>Covenants (if they are not long)</w:t>
            </w:r>
          </w:p>
          <w:p w14:paraId="2CF73A27" w14:textId="13029A20" w:rsidR="008722BE" w:rsidRPr="001E3640" w:rsidRDefault="008722BE" w:rsidP="00716282">
            <w:pPr>
              <w:ind w:left="0"/>
              <w:rPr>
                <w:rFonts w:cstheme="minorHAnsi"/>
                <w:color w:val="000000"/>
                <w:sz w:val="16"/>
                <w:szCs w:val="16"/>
              </w:rPr>
            </w:pPr>
            <w:r w:rsidRPr="001E3640">
              <w:rPr>
                <w:rFonts w:cstheme="minorHAnsi"/>
                <w:sz w:val="16"/>
                <w:szCs w:val="16"/>
              </w:rPr>
              <w:t>MCP reference (if applicable)</w:t>
            </w:r>
          </w:p>
        </w:tc>
        <w:tc>
          <w:tcPr>
            <w:tcW w:w="1417" w:type="dxa"/>
          </w:tcPr>
          <w:p w14:paraId="65DF6DE0" w14:textId="77777777" w:rsidR="008722BE" w:rsidRPr="001E3640" w:rsidRDefault="008722BE" w:rsidP="00716282">
            <w:pPr>
              <w:rPr>
                <w:rFonts w:cstheme="minorHAnsi"/>
                <w:sz w:val="16"/>
                <w:szCs w:val="16"/>
              </w:rPr>
            </w:pPr>
            <w:r w:rsidRPr="001E3640">
              <w:rPr>
                <w:rFonts w:cstheme="minorHAnsi"/>
                <w:sz w:val="16"/>
                <w:szCs w:val="16"/>
              </w:rPr>
              <w:t>Optional</w:t>
            </w:r>
          </w:p>
          <w:p w14:paraId="478729AE" w14:textId="77777777" w:rsidR="008722BE" w:rsidRPr="001E3640" w:rsidRDefault="008722BE" w:rsidP="00716282">
            <w:pPr>
              <w:rPr>
                <w:rFonts w:cstheme="minorHAnsi"/>
                <w:color w:val="000000"/>
                <w:sz w:val="16"/>
                <w:szCs w:val="16"/>
              </w:rPr>
            </w:pPr>
            <w:r w:rsidRPr="001E3640">
              <w:rPr>
                <w:rFonts w:cstheme="minorHAnsi"/>
                <w:color w:val="000000"/>
                <w:sz w:val="16"/>
                <w:szCs w:val="16"/>
              </w:rPr>
              <w:t>Covenants (long)</w:t>
            </w:r>
          </w:p>
          <w:p w14:paraId="2756C2FE" w14:textId="77777777" w:rsidR="008722BE" w:rsidRPr="001E3640" w:rsidRDefault="008722BE" w:rsidP="00716282">
            <w:pPr>
              <w:rPr>
                <w:rFonts w:cstheme="minorHAnsi"/>
                <w:color w:val="000000"/>
                <w:sz w:val="16"/>
                <w:szCs w:val="16"/>
              </w:rPr>
            </w:pPr>
          </w:p>
          <w:p w14:paraId="5099F941" w14:textId="1C1593CB" w:rsidR="008722BE" w:rsidRPr="001E3640" w:rsidRDefault="008722BE" w:rsidP="00716282">
            <w:pPr>
              <w:ind w:left="0"/>
              <w:rPr>
                <w:rFonts w:cstheme="minorHAnsi"/>
                <w:sz w:val="16"/>
                <w:szCs w:val="16"/>
              </w:rPr>
            </w:pPr>
          </w:p>
        </w:tc>
        <w:tc>
          <w:tcPr>
            <w:tcW w:w="993" w:type="dxa"/>
          </w:tcPr>
          <w:p w14:paraId="3DFC003D" w14:textId="357CEE0F"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07A204E5" w14:textId="788FED24"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6DA28BC5" w14:textId="676E3C8B"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1F01AE99" w14:textId="77777777" w:rsidTr="008722BE">
        <w:tc>
          <w:tcPr>
            <w:tcW w:w="1385" w:type="dxa"/>
          </w:tcPr>
          <w:p w14:paraId="14340455" w14:textId="53BAD320" w:rsidR="008722BE" w:rsidRPr="001E3640" w:rsidRDefault="008722BE" w:rsidP="00716282">
            <w:pPr>
              <w:ind w:left="0"/>
              <w:rPr>
                <w:rFonts w:cstheme="minorHAnsi"/>
                <w:sz w:val="16"/>
                <w:szCs w:val="16"/>
              </w:rPr>
            </w:pPr>
            <w:r w:rsidRPr="001E3640">
              <w:rPr>
                <w:rFonts w:cstheme="minorHAnsi"/>
                <w:sz w:val="16"/>
                <w:szCs w:val="16"/>
              </w:rPr>
              <w:t xml:space="preserve">Restrictive </w:t>
            </w:r>
            <w:r w:rsidRPr="001E3640">
              <w:rPr>
                <w:rFonts w:cstheme="minorHAnsi"/>
                <w:sz w:val="16"/>
                <w:szCs w:val="16"/>
              </w:rPr>
              <w:lastRenderedPageBreak/>
              <w:t>Covenant</w:t>
            </w:r>
          </w:p>
        </w:tc>
        <w:tc>
          <w:tcPr>
            <w:tcW w:w="1309" w:type="dxa"/>
          </w:tcPr>
          <w:p w14:paraId="2A96F285" w14:textId="2AA9BE4E" w:rsidR="008722BE" w:rsidRPr="001E3640" w:rsidRDefault="008722BE" w:rsidP="00716282">
            <w:pPr>
              <w:ind w:left="0"/>
              <w:rPr>
                <w:rFonts w:cstheme="minorHAnsi"/>
                <w:sz w:val="16"/>
                <w:szCs w:val="16"/>
              </w:rPr>
            </w:pPr>
            <w:r w:rsidRPr="001E3640">
              <w:rPr>
                <w:rFonts w:cstheme="minorHAnsi"/>
                <w:sz w:val="16"/>
                <w:szCs w:val="16"/>
              </w:rPr>
              <w:lastRenderedPageBreak/>
              <w:t xml:space="preserve">Transfer of Land </w:t>
            </w:r>
            <w:r w:rsidRPr="001E3640">
              <w:rPr>
                <w:rFonts w:cstheme="minorHAnsi"/>
                <w:sz w:val="16"/>
                <w:szCs w:val="16"/>
              </w:rPr>
              <w:lastRenderedPageBreak/>
              <w:t>Act – section 88</w:t>
            </w:r>
          </w:p>
        </w:tc>
        <w:tc>
          <w:tcPr>
            <w:tcW w:w="1134" w:type="dxa"/>
          </w:tcPr>
          <w:p w14:paraId="7BE29049" w14:textId="27A75B4F" w:rsidR="008722BE" w:rsidRPr="001E3640" w:rsidRDefault="008722BE" w:rsidP="00716282">
            <w:pPr>
              <w:ind w:left="0"/>
              <w:rPr>
                <w:rFonts w:cstheme="minorHAnsi"/>
                <w:sz w:val="16"/>
                <w:szCs w:val="16"/>
              </w:rPr>
            </w:pPr>
            <w:r w:rsidRPr="001E3640">
              <w:rPr>
                <w:rFonts w:cstheme="minorHAnsi"/>
                <w:sz w:val="16"/>
                <w:szCs w:val="16"/>
              </w:rPr>
              <w:lastRenderedPageBreak/>
              <w:t>Mandatory</w:t>
            </w:r>
          </w:p>
        </w:tc>
        <w:tc>
          <w:tcPr>
            <w:tcW w:w="992" w:type="dxa"/>
          </w:tcPr>
          <w:p w14:paraId="3DC634A9" w14:textId="30D219B2"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77DEFFD9" w14:textId="6ECD5567"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410A1A79" w14:textId="2E3C5D79"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3BA66A80" w14:textId="4F2FBE1E"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7A508278" w14:textId="32BB19A6"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2F820752"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386F34BE" w14:textId="2A5FA27E" w:rsidR="008722BE" w:rsidRPr="001E3640" w:rsidRDefault="008722BE" w:rsidP="00716282">
            <w:pPr>
              <w:ind w:left="0"/>
              <w:rPr>
                <w:rFonts w:cstheme="minorHAnsi"/>
                <w:sz w:val="16"/>
                <w:szCs w:val="16"/>
              </w:rPr>
            </w:pPr>
            <w:r w:rsidRPr="001E3640">
              <w:rPr>
                <w:rFonts w:cstheme="minorHAnsi"/>
                <w:sz w:val="16"/>
                <w:szCs w:val="16"/>
              </w:rPr>
              <w:lastRenderedPageBreak/>
              <w:t>Benefited Land</w:t>
            </w:r>
          </w:p>
        </w:tc>
        <w:tc>
          <w:tcPr>
            <w:tcW w:w="1417" w:type="dxa"/>
          </w:tcPr>
          <w:p w14:paraId="31E97D1D" w14:textId="77777777" w:rsidR="008722BE" w:rsidRPr="001E3640" w:rsidRDefault="008722BE" w:rsidP="00716282">
            <w:pPr>
              <w:ind w:left="0"/>
              <w:rPr>
                <w:rFonts w:cstheme="minorHAnsi"/>
                <w:sz w:val="16"/>
                <w:szCs w:val="16"/>
              </w:rPr>
            </w:pPr>
            <w:r w:rsidRPr="001E3640">
              <w:rPr>
                <w:rFonts w:cstheme="minorHAnsi"/>
                <w:sz w:val="16"/>
                <w:szCs w:val="16"/>
              </w:rPr>
              <w:lastRenderedPageBreak/>
              <w:t>Mandatory</w:t>
            </w:r>
          </w:p>
          <w:p w14:paraId="4FB49218" w14:textId="29A31E7C" w:rsidR="00E662B0" w:rsidRPr="001E3640" w:rsidRDefault="008722BE" w:rsidP="00716282">
            <w:pPr>
              <w:ind w:left="0"/>
              <w:rPr>
                <w:rFonts w:cstheme="minorHAnsi"/>
                <w:sz w:val="16"/>
                <w:szCs w:val="16"/>
              </w:rPr>
            </w:pPr>
            <w:r w:rsidRPr="001E3640">
              <w:rPr>
                <w:rFonts w:cstheme="minorHAnsi"/>
                <w:sz w:val="16"/>
                <w:szCs w:val="16"/>
              </w:rPr>
              <w:lastRenderedPageBreak/>
              <w:t>Deed of Covenant</w:t>
            </w:r>
          </w:p>
        </w:tc>
        <w:tc>
          <w:tcPr>
            <w:tcW w:w="993" w:type="dxa"/>
          </w:tcPr>
          <w:p w14:paraId="5D558CE4" w14:textId="428C5D5D" w:rsidR="008722BE" w:rsidRPr="001E3640" w:rsidRDefault="008722BE" w:rsidP="00716282">
            <w:pPr>
              <w:ind w:left="0"/>
              <w:rPr>
                <w:rFonts w:cstheme="minorHAnsi"/>
                <w:sz w:val="16"/>
                <w:szCs w:val="16"/>
              </w:rPr>
            </w:pPr>
            <w:r w:rsidRPr="001E3640">
              <w:rPr>
                <w:rFonts w:cstheme="minorHAnsi"/>
                <w:sz w:val="16"/>
                <w:szCs w:val="16"/>
              </w:rPr>
              <w:lastRenderedPageBreak/>
              <w:t>NA</w:t>
            </w:r>
          </w:p>
        </w:tc>
        <w:tc>
          <w:tcPr>
            <w:tcW w:w="567" w:type="dxa"/>
          </w:tcPr>
          <w:p w14:paraId="360AEF6E" w14:textId="2F914CF3"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5C901850" w14:textId="19BF046F" w:rsidR="008722BE" w:rsidRPr="001E3640" w:rsidRDefault="008722BE" w:rsidP="00716282">
            <w:pPr>
              <w:ind w:left="0"/>
              <w:rPr>
                <w:rFonts w:cstheme="minorHAnsi"/>
                <w:sz w:val="16"/>
                <w:szCs w:val="16"/>
              </w:rPr>
            </w:pPr>
            <w:r w:rsidRPr="001E3640">
              <w:rPr>
                <w:rFonts w:cstheme="minorHAnsi"/>
                <w:sz w:val="16"/>
                <w:szCs w:val="16"/>
              </w:rPr>
              <w:t xml:space="preserve">Benefited land cannot </w:t>
            </w:r>
            <w:r w:rsidRPr="001E3640">
              <w:rPr>
                <w:rFonts w:cstheme="minorHAnsi"/>
                <w:sz w:val="16"/>
                <w:szCs w:val="16"/>
              </w:rPr>
              <w:lastRenderedPageBreak/>
              <w:t>be the same as the burdened land</w:t>
            </w:r>
            <w:r w:rsidRPr="001E3640" w:rsidDel="00441815">
              <w:rPr>
                <w:rFonts w:cstheme="minorHAnsi"/>
                <w:sz w:val="16"/>
                <w:szCs w:val="16"/>
              </w:rPr>
              <w:t xml:space="preserve"> </w:t>
            </w:r>
          </w:p>
        </w:tc>
      </w:tr>
      <w:tr w:rsidR="008722BE" w:rsidRPr="001E3640" w14:paraId="4D5869D9" w14:textId="77777777" w:rsidTr="008722BE">
        <w:tc>
          <w:tcPr>
            <w:tcW w:w="1385" w:type="dxa"/>
          </w:tcPr>
          <w:p w14:paraId="1E93EEE3" w14:textId="08C14AC0" w:rsidR="008722BE" w:rsidRPr="001E3640" w:rsidRDefault="008722BE" w:rsidP="00716282">
            <w:pPr>
              <w:ind w:left="0"/>
              <w:rPr>
                <w:rFonts w:cstheme="minorHAnsi"/>
                <w:sz w:val="16"/>
                <w:szCs w:val="16"/>
              </w:rPr>
            </w:pPr>
            <w:r w:rsidRPr="001E3640">
              <w:rPr>
                <w:rFonts w:cstheme="minorHAnsi"/>
                <w:sz w:val="16"/>
                <w:szCs w:val="16"/>
              </w:rPr>
              <w:lastRenderedPageBreak/>
              <w:t>No Mortgage Consent – Reinstate lease</w:t>
            </w:r>
          </w:p>
        </w:tc>
        <w:tc>
          <w:tcPr>
            <w:tcW w:w="1309" w:type="dxa"/>
          </w:tcPr>
          <w:p w14:paraId="2C4042FF" w14:textId="6C6FFB7F" w:rsidR="008722BE" w:rsidRPr="001E3640" w:rsidRDefault="008722BE" w:rsidP="00716282">
            <w:pPr>
              <w:ind w:left="0"/>
              <w:rPr>
                <w:rFonts w:cstheme="minorHAnsi"/>
                <w:sz w:val="16"/>
                <w:szCs w:val="16"/>
              </w:rPr>
            </w:pPr>
            <w:r w:rsidRPr="001E3640">
              <w:rPr>
                <w:rFonts w:cstheme="minorHAnsi"/>
                <w:sz w:val="16"/>
                <w:szCs w:val="16"/>
              </w:rPr>
              <w:t>Transfer of Land Act – section 88A</w:t>
            </w:r>
          </w:p>
        </w:tc>
        <w:tc>
          <w:tcPr>
            <w:tcW w:w="1134" w:type="dxa"/>
          </w:tcPr>
          <w:p w14:paraId="385703E2" w14:textId="495EF66D" w:rsidR="008722BE" w:rsidRPr="001E3640" w:rsidRDefault="008722BE" w:rsidP="00716282">
            <w:pPr>
              <w:ind w:left="0"/>
              <w:rPr>
                <w:rFonts w:cstheme="minorHAnsi"/>
                <w:sz w:val="16"/>
                <w:szCs w:val="16"/>
              </w:rPr>
            </w:pPr>
            <w:r w:rsidRPr="001E3640">
              <w:rPr>
                <w:rFonts w:cstheme="minorHAnsi"/>
                <w:sz w:val="16"/>
                <w:szCs w:val="16"/>
              </w:rPr>
              <w:t>Mandatory</w:t>
            </w:r>
          </w:p>
        </w:tc>
        <w:tc>
          <w:tcPr>
            <w:tcW w:w="992" w:type="dxa"/>
          </w:tcPr>
          <w:p w14:paraId="09C7FFE8"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7D3CC75F" w14:textId="58B12A6A" w:rsidR="008722BE" w:rsidRPr="001E3640" w:rsidRDefault="008722BE" w:rsidP="00716282">
            <w:pPr>
              <w:ind w:left="0"/>
              <w:rPr>
                <w:rFonts w:cstheme="minorHAnsi"/>
                <w:sz w:val="16"/>
                <w:szCs w:val="16"/>
              </w:rPr>
            </w:pPr>
            <w:r w:rsidRPr="001E3640">
              <w:rPr>
                <w:rFonts w:cstheme="minorHAnsi"/>
                <w:sz w:val="16"/>
                <w:szCs w:val="16"/>
              </w:rPr>
              <w:t>Applicant must be the Mortgagee</w:t>
            </w:r>
          </w:p>
        </w:tc>
        <w:tc>
          <w:tcPr>
            <w:tcW w:w="1134" w:type="dxa"/>
          </w:tcPr>
          <w:p w14:paraId="1FB97249" w14:textId="01DE3C59"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28622E37" w14:textId="1D3F0935"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5993C9B2" w14:textId="39099DC5"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15ADAA14" w14:textId="47CE126D"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3E6B50F8"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360E0A1E" w14:textId="77777777" w:rsidR="008722BE" w:rsidRPr="001E3640" w:rsidRDefault="008722BE" w:rsidP="00716282">
            <w:pPr>
              <w:ind w:left="0"/>
              <w:rPr>
                <w:rFonts w:cstheme="minorHAnsi"/>
                <w:sz w:val="16"/>
                <w:szCs w:val="16"/>
              </w:rPr>
            </w:pPr>
            <w:r w:rsidRPr="001E3640">
              <w:rPr>
                <w:rFonts w:cstheme="minorHAnsi"/>
                <w:sz w:val="16"/>
                <w:szCs w:val="16"/>
              </w:rPr>
              <w:t>Mortgage Number</w:t>
            </w:r>
          </w:p>
          <w:p w14:paraId="53A6FA70" w14:textId="77777777" w:rsidR="008722BE" w:rsidRPr="001E3640" w:rsidRDefault="008722BE" w:rsidP="00716282">
            <w:pPr>
              <w:ind w:left="0"/>
              <w:rPr>
                <w:rFonts w:cstheme="minorHAnsi"/>
                <w:sz w:val="16"/>
                <w:szCs w:val="16"/>
              </w:rPr>
            </w:pPr>
            <w:r w:rsidRPr="001E3640">
              <w:rPr>
                <w:rFonts w:cstheme="minorHAnsi"/>
                <w:sz w:val="16"/>
                <w:szCs w:val="16"/>
              </w:rPr>
              <w:t>Lease Number</w:t>
            </w:r>
          </w:p>
          <w:p w14:paraId="47E276D9" w14:textId="77777777" w:rsidR="008722BE" w:rsidRPr="001E3640" w:rsidRDefault="008722BE" w:rsidP="00716282">
            <w:pPr>
              <w:ind w:left="0"/>
              <w:rPr>
                <w:rFonts w:cstheme="minorHAnsi"/>
                <w:sz w:val="16"/>
                <w:szCs w:val="16"/>
              </w:rPr>
            </w:pPr>
            <w:r w:rsidRPr="001E3640">
              <w:rPr>
                <w:rFonts w:cstheme="minorHAnsi"/>
                <w:sz w:val="16"/>
                <w:szCs w:val="16"/>
              </w:rPr>
              <w:t>Section 77 of Transfer of Land Act applies</w:t>
            </w:r>
          </w:p>
          <w:p w14:paraId="558D158C" w14:textId="55F64CB4" w:rsidR="008722BE" w:rsidRPr="001E3640" w:rsidRDefault="008722BE" w:rsidP="00716282">
            <w:pPr>
              <w:ind w:left="0"/>
              <w:rPr>
                <w:rFonts w:cstheme="minorHAnsi"/>
                <w:sz w:val="16"/>
                <w:szCs w:val="16"/>
              </w:rPr>
            </w:pPr>
            <w:r w:rsidRPr="001E3640">
              <w:rPr>
                <w:rFonts w:cstheme="minorHAnsi"/>
                <w:sz w:val="16"/>
                <w:szCs w:val="16"/>
              </w:rPr>
              <w:t>Written consent was not obtained</w:t>
            </w:r>
          </w:p>
        </w:tc>
        <w:tc>
          <w:tcPr>
            <w:tcW w:w="1417" w:type="dxa"/>
          </w:tcPr>
          <w:p w14:paraId="7F1B5890" w14:textId="6E25B085"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57217942" w14:textId="76B9143B"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3A35B703" w14:textId="776C2A06"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39BAC65B" w14:textId="745AA7FF" w:rsidR="008722BE" w:rsidRPr="001E3640" w:rsidRDefault="008722BE" w:rsidP="00716282">
            <w:pPr>
              <w:ind w:left="0"/>
              <w:rPr>
                <w:rFonts w:cstheme="minorHAnsi"/>
                <w:sz w:val="16"/>
                <w:szCs w:val="16"/>
              </w:rPr>
            </w:pPr>
            <w:r w:rsidRPr="001E3640">
              <w:rPr>
                <w:rFonts w:cstheme="minorHAnsi"/>
                <w:sz w:val="16"/>
                <w:szCs w:val="16"/>
              </w:rPr>
              <w:t>NA</w:t>
            </w:r>
          </w:p>
        </w:tc>
      </w:tr>
      <w:tr w:rsidR="008722BE" w:rsidRPr="001E3640" w14:paraId="033AEAED" w14:textId="77777777" w:rsidTr="008722BE">
        <w:tc>
          <w:tcPr>
            <w:tcW w:w="1385" w:type="dxa"/>
          </w:tcPr>
          <w:p w14:paraId="53E18D09" w14:textId="793DDBAC" w:rsidR="008722BE" w:rsidRPr="001E3640" w:rsidRDefault="008722BE" w:rsidP="00716282">
            <w:pPr>
              <w:ind w:left="0"/>
              <w:rPr>
                <w:rFonts w:cstheme="minorHAnsi"/>
                <w:sz w:val="16"/>
                <w:szCs w:val="16"/>
              </w:rPr>
            </w:pPr>
            <w:r w:rsidRPr="001E3640">
              <w:rPr>
                <w:rFonts w:cstheme="minorHAnsi"/>
                <w:sz w:val="16"/>
                <w:szCs w:val="16"/>
              </w:rPr>
              <w:t>Notice – Statutory Charge</w:t>
            </w:r>
          </w:p>
        </w:tc>
        <w:tc>
          <w:tcPr>
            <w:tcW w:w="1309" w:type="dxa"/>
          </w:tcPr>
          <w:p w14:paraId="0EEC7EFE" w14:textId="7AE9B25E" w:rsidR="008722BE" w:rsidRPr="001E3640" w:rsidRDefault="008722BE" w:rsidP="00716282">
            <w:pPr>
              <w:ind w:left="0"/>
              <w:rPr>
                <w:rFonts w:cstheme="minorHAnsi"/>
                <w:sz w:val="16"/>
                <w:szCs w:val="16"/>
              </w:rPr>
            </w:pPr>
            <w:r w:rsidRPr="001E3640">
              <w:rPr>
                <w:rFonts w:cstheme="minorHAnsi"/>
                <w:sz w:val="16"/>
                <w:szCs w:val="16"/>
              </w:rPr>
              <w:t>Transfer of Land Act – section 106B</w:t>
            </w:r>
          </w:p>
        </w:tc>
        <w:tc>
          <w:tcPr>
            <w:tcW w:w="1134" w:type="dxa"/>
          </w:tcPr>
          <w:p w14:paraId="21D09F41" w14:textId="51472C94" w:rsidR="008722BE" w:rsidRPr="001E3640" w:rsidRDefault="008722BE" w:rsidP="00716282">
            <w:pPr>
              <w:ind w:left="0"/>
              <w:rPr>
                <w:rFonts w:cstheme="minorHAnsi"/>
                <w:sz w:val="16"/>
                <w:szCs w:val="16"/>
              </w:rPr>
            </w:pPr>
            <w:r w:rsidRPr="001E3640">
              <w:rPr>
                <w:rFonts w:cstheme="minorHAnsi"/>
                <w:sz w:val="16"/>
                <w:szCs w:val="16"/>
              </w:rPr>
              <w:t>NA</w:t>
            </w:r>
          </w:p>
        </w:tc>
        <w:tc>
          <w:tcPr>
            <w:tcW w:w="992" w:type="dxa"/>
          </w:tcPr>
          <w:p w14:paraId="5B7A574E" w14:textId="58C9B40D" w:rsidR="008722BE" w:rsidRPr="001E3640" w:rsidRDefault="008722BE" w:rsidP="00716282">
            <w:pPr>
              <w:ind w:left="0"/>
              <w:rPr>
                <w:rFonts w:cstheme="minorHAnsi"/>
                <w:sz w:val="16"/>
                <w:szCs w:val="16"/>
              </w:rPr>
            </w:pPr>
            <w:r w:rsidRPr="001E3640">
              <w:rPr>
                <w:rFonts w:cstheme="minorHAnsi"/>
                <w:sz w:val="16"/>
                <w:szCs w:val="16"/>
              </w:rPr>
              <w:t>Mandatory</w:t>
            </w:r>
          </w:p>
        </w:tc>
        <w:tc>
          <w:tcPr>
            <w:tcW w:w="1134" w:type="dxa"/>
          </w:tcPr>
          <w:p w14:paraId="7F742B3E" w14:textId="0F040ADE"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26ABD68C" w14:textId="07B29FDB"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2952776D" w14:textId="46762445" w:rsidR="008722BE" w:rsidRPr="001E3640" w:rsidRDefault="008722BE" w:rsidP="00716282">
            <w:pPr>
              <w:ind w:left="0"/>
              <w:rPr>
                <w:rFonts w:cstheme="minorHAnsi"/>
                <w:sz w:val="16"/>
                <w:szCs w:val="16"/>
              </w:rPr>
            </w:pPr>
            <w:r w:rsidRPr="001E3640">
              <w:rPr>
                <w:rFonts w:cstheme="minorHAnsi"/>
                <w:sz w:val="16"/>
                <w:szCs w:val="16"/>
              </w:rPr>
              <w:t>NA</w:t>
            </w:r>
          </w:p>
        </w:tc>
        <w:tc>
          <w:tcPr>
            <w:tcW w:w="1275" w:type="dxa"/>
          </w:tcPr>
          <w:p w14:paraId="5BBC5DC6" w14:textId="4D45B09B" w:rsidR="008722BE" w:rsidRPr="001E3640" w:rsidRDefault="008722BE" w:rsidP="00716282">
            <w:pPr>
              <w:ind w:left="0"/>
              <w:rPr>
                <w:rFonts w:cstheme="minorHAnsi"/>
                <w:sz w:val="16"/>
                <w:szCs w:val="16"/>
              </w:rPr>
            </w:pPr>
            <w:r w:rsidRPr="001E3640">
              <w:rPr>
                <w:rFonts w:cstheme="minorHAnsi"/>
                <w:sz w:val="16"/>
                <w:szCs w:val="16"/>
              </w:rPr>
              <w:t>NA</w:t>
            </w:r>
          </w:p>
        </w:tc>
        <w:tc>
          <w:tcPr>
            <w:tcW w:w="2268" w:type="dxa"/>
          </w:tcPr>
          <w:p w14:paraId="406B3BE0"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7A81E086" w14:textId="77777777" w:rsidR="008722BE" w:rsidRDefault="008722BE" w:rsidP="00716282">
            <w:pPr>
              <w:ind w:left="0"/>
              <w:rPr>
                <w:rFonts w:cstheme="minorHAnsi"/>
                <w:sz w:val="16"/>
                <w:szCs w:val="16"/>
              </w:rPr>
            </w:pPr>
            <w:r w:rsidRPr="001E3640">
              <w:rPr>
                <w:rFonts w:cstheme="minorHAnsi"/>
                <w:sz w:val="16"/>
                <w:szCs w:val="16"/>
              </w:rPr>
              <w:t>Authorising legislation</w:t>
            </w:r>
          </w:p>
          <w:p w14:paraId="0326F81C" w14:textId="77777777" w:rsidR="00E73BC0" w:rsidRDefault="00E73BC0" w:rsidP="00716282">
            <w:pPr>
              <w:ind w:left="0"/>
              <w:rPr>
                <w:rFonts w:cstheme="minorHAnsi"/>
                <w:sz w:val="16"/>
                <w:szCs w:val="16"/>
              </w:rPr>
            </w:pPr>
          </w:p>
          <w:p w14:paraId="76DB268E" w14:textId="77777777" w:rsidR="00E73BC0" w:rsidRDefault="00E73BC0" w:rsidP="00716282">
            <w:pPr>
              <w:ind w:left="0"/>
              <w:rPr>
                <w:rFonts w:cstheme="minorHAnsi"/>
                <w:sz w:val="16"/>
                <w:szCs w:val="16"/>
              </w:rPr>
            </w:pPr>
          </w:p>
          <w:p w14:paraId="446CE74A" w14:textId="11409D31" w:rsidR="00E73BC0" w:rsidRPr="001E3640" w:rsidRDefault="00E73BC0" w:rsidP="00716282">
            <w:pPr>
              <w:ind w:left="0"/>
              <w:rPr>
                <w:rFonts w:cstheme="minorHAnsi"/>
                <w:sz w:val="16"/>
                <w:szCs w:val="16"/>
              </w:rPr>
            </w:pPr>
          </w:p>
        </w:tc>
        <w:tc>
          <w:tcPr>
            <w:tcW w:w="1417" w:type="dxa"/>
          </w:tcPr>
          <w:p w14:paraId="79CC16C6" w14:textId="6A0B6153" w:rsidR="008722BE" w:rsidRPr="001E3640" w:rsidRDefault="008722BE" w:rsidP="00716282">
            <w:pPr>
              <w:ind w:left="0"/>
              <w:rPr>
                <w:rFonts w:cstheme="minorHAnsi"/>
                <w:sz w:val="16"/>
                <w:szCs w:val="16"/>
              </w:rPr>
            </w:pPr>
            <w:r w:rsidRPr="001E3640">
              <w:rPr>
                <w:rFonts w:cstheme="minorHAnsi"/>
                <w:sz w:val="16"/>
                <w:szCs w:val="16"/>
              </w:rPr>
              <w:t>NA</w:t>
            </w:r>
          </w:p>
        </w:tc>
        <w:tc>
          <w:tcPr>
            <w:tcW w:w="993" w:type="dxa"/>
          </w:tcPr>
          <w:p w14:paraId="25929381" w14:textId="3E489E7D" w:rsidR="008722BE" w:rsidRPr="001E3640" w:rsidRDefault="008722BE" w:rsidP="00716282">
            <w:pPr>
              <w:ind w:left="0"/>
              <w:rPr>
                <w:rFonts w:cstheme="minorHAnsi"/>
                <w:sz w:val="16"/>
                <w:szCs w:val="16"/>
              </w:rPr>
            </w:pPr>
            <w:r w:rsidRPr="001E3640">
              <w:rPr>
                <w:rFonts w:cstheme="minorHAnsi"/>
                <w:sz w:val="16"/>
                <w:szCs w:val="16"/>
              </w:rPr>
              <w:t>NA</w:t>
            </w:r>
          </w:p>
        </w:tc>
        <w:tc>
          <w:tcPr>
            <w:tcW w:w="567" w:type="dxa"/>
          </w:tcPr>
          <w:p w14:paraId="03319329" w14:textId="086399F0" w:rsidR="008722BE" w:rsidRPr="001E3640" w:rsidRDefault="008722BE" w:rsidP="00716282">
            <w:pPr>
              <w:ind w:left="0"/>
              <w:rPr>
                <w:rFonts w:cstheme="minorHAnsi"/>
                <w:sz w:val="16"/>
                <w:szCs w:val="16"/>
              </w:rPr>
            </w:pPr>
            <w:r w:rsidRPr="001E3640">
              <w:rPr>
                <w:rFonts w:cstheme="minorHAnsi"/>
                <w:sz w:val="16"/>
                <w:szCs w:val="16"/>
              </w:rPr>
              <w:t>NA</w:t>
            </w:r>
          </w:p>
        </w:tc>
        <w:tc>
          <w:tcPr>
            <w:tcW w:w="1134" w:type="dxa"/>
          </w:tcPr>
          <w:p w14:paraId="1FE73076" w14:textId="7B99D583" w:rsidR="008722BE" w:rsidRPr="001E3640" w:rsidRDefault="008722BE" w:rsidP="00716282">
            <w:pPr>
              <w:ind w:left="0"/>
              <w:rPr>
                <w:rFonts w:cstheme="minorHAnsi"/>
                <w:sz w:val="16"/>
                <w:szCs w:val="16"/>
              </w:rPr>
            </w:pPr>
            <w:r w:rsidRPr="001E3640">
              <w:rPr>
                <w:rFonts w:cstheme="minorHAnsi"/>
                <w:sz w:val="16"/>
                <w:szCs w:val="16"/>
              </w:rPr>
              <w:t>NA</w:t>
            </w:r>
          </w:p>
        </w:tc>
      </w:tr>
      <w:tr w:rsidR="00B00591" w:rsidRPr="001E3640" w14:paraId="4C7A988A" w14:textId="77777777" w:rsidTr="00C679A4">
        <w:trPr>
          <w:tblHeader/>
        </w:trPr>
        <w:tc>
          <w:tcPr>
            <w:tcW w:w="1385" w:type="dxa"/>
            <w:shd w:val="clear" w:color="auto" w:fill="F2F2F2" w:themeFill="background1" w:themeFillShade="F2"/>
          </w:tcPr>
          <w:p w14:paraId="44B9F38A"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Name</w:t>
            </w:r>
          </w:p>
        </w:tc>
        <w:tc>
          <w:tcPr>
            <w:tcW w:w="1309" w:type="dxa"/>
            <w:shd w:val="clear" w:color="auto" w:fill="F2F2F2" w:themeFill="background1" w:themeFillShade="F2"/>
          </w:tcPr>
          <w:p w14:paraId="2CC0C3A9"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Legislation</w:t>
            </w:r>
          </w:p>
        </w:tc>
        <w:tc>
          <w:tcPr>
            <w:tcW w:w="1134" w:type="dxa"/>
            <w:shd w:val="clear" w:color="auto" w:fill="F2F2F2" w:themeFill="background1" w:themeFillShade="F2"/>
          </w:tcPr>
          <w:p w14:paraId="7A1EEBA7"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Nomination</w:t>
            </w:r>
          </w:p>
        </w:tc>
        <w:tc>
          <w:tcPr>
            <w:tcW w:w="992" w:type="dxa"/>
            <w:shd w:val="clear" w:color="auto" w:fill="F2F2F2" w:themeFill="background1" w:themeFillShade="F2"/>
          </w:tcPr>
          <w:p w14:paraId="0F436DE4"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28DB7FFF"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Relinquishing Party</w:t>
            </w:r>
          </w:p>
        </w:tc>
        <w:tc>
          <w:tcPr>
            <w:tcW w:w="993" w:type="dxa"/>
            <w:shd w:val="clear" w:color="auto" w:fill="F2F2F2" w:themeFill="background1" w:themeFillShade="F2"/>
          </w:tcPr>
          <w:p w14:paraId="07CA2E02"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7253CA6E"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Encumbrance</w:t>
            </w:r>
          </w:p>
        </w:tc>
        <w:tc>
          <w:tcPr>
            <w:tcW w:w="1275" w:type="dxa"/>
            <w:shd w:val="clear" w:color="auto" w:fill="F2F2F2" w:themeFill="background1" w:themeFillShade="F2"/>
          </w:tcPr>
          <w:p w14:paraId="1389D7A6"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2A22AE2F"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Additional Details</w:t>
            </w:r>
          </w:p>
        </w:tc>
        <w:tc>
          <w:tcPr>
            <w:tcW w:w="1417" w:type="dxa"/>
            <w:shd w:val="clear" w:color="auto" w:fill="F2F2F2" w:themeFill="background1" w:themeFillShade="F2"/>
          </w:tcPr>
          <w:p w14:paraId="0F81015E"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Image Instrument</w:t>
            </w:r>
          </w:p>
        </w:tc>
        <w:tc>
          <w:tcPr>
            <w:tcW w:w="993" w:type="dxa"/>
            <w:shd w:val="clear" w:color="auto" w:fill="F2F2F2" w:themeFill="background1" w:themeFillShade="F2"/>
          </w:tcPr>
          <w:p w14:paraId="631E20C7"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Supporting</w:t>
            </w:r>
          </w:p>
          <w:p w14:paraId="15DC63E3"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42F0BD07"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28908CE9" w14:textId="77777777" w:rsidR="00B00591" w:rsidRPr="001E3640" w:rsidRDefault="00B00591" w:rsidP="00B00591">
            <w:pPr>
              <w:spacing w:before="0" w:after="0"/>
              <w:ind w:left="0" w:right="0"/>
              <w:jc w:val="both"/>
              <w:rPr>
                <w:rFonts w:cstheme="minorHAnsi"/>
                <w:b/>
                <w:sz w:val="16"/>
                <w:szCs w:val="16"/>
              </w:rPr>
            </w:pPr>
            <w:r w:rsidRPr="001E3640">
              <w:rPr>
                <w:rFonts w:cstheme="minorHAnsi"/>
                <w:b/>
                <w:sz w:val="16"/>
                <w:szCs w:val="16"/>
              </w:rPr>
              <w:t>Specific Requirements</w:t>
            </w:r>
          </w:p>
        </w:tc>
      </w:tr>
      <w:tr w:rsidR="008722BE" w:rsidRPr="001E3640" w14:paraId="0A870D22" w14:textId="77777777" w:rsidTr="008722BE">
        <w:tc>
          <w:tcPr>
            <w:tcW w:w="1385" w:type="dxa"/>
          </w:tcPr>
          <w:p w14:paraId="2EC0A233" w14:textId="57C9ADEC" w:rsidR="008722BE" w:rsidRPr="001E3640" w:rsidRDefault="008722BE" w:rsidP="00B00591">
            <w:pPr>
              <w:ind w:left="0"/>
              <w:rPr>
                <w:rFonts w:cstheme="minorHAnsi"/>
                <w:sz w:val="16"/>
                <w:szCs w:val="16"/>
              </w:rPr>
            </w:pPr>
            <w:r w:rsidRPr="001E3640">
              <w:rPr>
                <w:rFonts w:cstheme="minorHAnsi"/>
                <w:sz w:val="16"/>
                <w:szCs w:val="16"/>
              </w:rPr>
              <w:t>Covenant</w:t>
            </w:r>
          </w:p>
        </w:tc>
        <w:tc>
          <w:tcPr>
            <w:tcW w:w="1309" w:type="dxa"/>
          </w:tcPr>
          <w:p w14:paraId="2F1B37B3" w14:textId="0A277A77" w:rsidR="008722BE" w:rsidRPr="001E3640" w:rsidRDefault="008722BE" w:rsidP="00B00591">
            <w:pPr>
              <w:ind w:left="0"/>
              <w:rPr>
                <w:rFonts w:cstheme="minorHAnsi"/>
                <w:sz w:val="16"/>
                <w:szCs w:val="16"/>
              </w:rPr>
            </w:pPr>
            <w:r w:rsidRPr="001E3640">
              <w:rPr>
                <w:rFonts w:cstheme="minorHAnsi"/>
                <w:sz w:val="16"/>
                <w:szCs w:val="16"/>
              </w:rPr>
              <w:t>Victorian Conservation Trust Act – section 3A</w:t>
            </w:r>
          </w:p>
        </w:tc>
        <w:tc>
          <w:tcPr>
            <w:tcW w:w="1134" w:type="dxa"/>
          </w:tcPr>
          <w:p w14:paraId="42349835" w14:textId="20A5AD42" w:rsidR="008722BE" w:rsidRPr="001E3640" w:rsidRDefault="008722BE" w:rsidP="00716282">
            <w:pPr>
              <w:rPr>
                <w:rFonts w:cstheme="minorHAnsi"/>
                <w:sz w:val="16"/>
                <w:szCs w:val="16"/>
              </w:rPr>
            </w:pPr>
            <w:r w:rsidRPr="001E3640">
              <w:rPr>
                <w:rFonts w:cstheme="minorHAnsi"/>
                <w:sz w:val="16"/>
                <w:szCs w:val="16"/>
              </w:rPr>
              <w:t>NA</w:t>
            </w:r>
          </w:p>
        </w:tc>
        <w:tc>
          <w:tcPr>
            <w:tcW w:w="992" w:type="dxa"/>
          </w:tcPr>
          <w:p w14:paraId="536B19B9" w14:textId="77777777" w:rsidR="008722BE" w:rsidRPr="001E3640" w:rsidRDefault="008722BE" w:rsidP="00716282">
            <w:pPr>
              <w:rPr>
                <w:rFonts w:cstheme="minorHAnsi"/>
                <w:sz w:val="16"/>
                <w:szCs w:val="16"/>
              </w:rPr>
            </w:pPr>
            <w:r w:rsidRPr="001E3640">
              <w:rPr>
                <w:rFonts w:cstheme="minorHAnsi"/>
                <w:sz w:val="16"/>
                <w:szCs w:val="16"/>
              </w:rPr>
              <w:t>Mandatory</w:t>
            </w:r>
          </w:p>
          <w:p w14:paraId="76BFFC59" w14:textId="4EC6BF6C" w:rsidR="008722BE" w:rsidRPr="001E3640" w:rsidRDefault="008722BE" w:rsidP="00716282">
            <w:pPr>
              <w:rPr>
                <w:rFonts w:cstheme="minorHAnsi"/>
                <w:sz w:val="16"/>
                <w:szCs w:val="16"/>
              </w:rPr>
            </w:pPr>
            <w:r w:rsidRPr="001E3640">
              <w:rPr>
                <w:rFonts w:cstheme="minorHAnsi"/>
                <w:sz w:val="16"/>
                <w:szCs w:val="16"/>
              </w:rPr>
              <w:t>Applicant must be Victorian Conservation Trust</w:t>
            </w:r>
          </w:p>
        </w:tc>
        <w:tc>
          <w:tcPr>
            <w:tcW w:w="1134" w:type="dxa"/>
          </w:tcPr>
          <w:p w14:paraId="3E40CD08" w14:textId="5CA4682E" w:rsidR="008722BE" w:rsidRPr="001E3640" w:rsidRDefault="008722BE" w:rsidP="00716282">
            <w:pPr>
              <w:rPr>
                <w:rFonts w:cstheme="minorHAnsi"/>
                <w:sz w:val="16"/>
                <w:szCs w:val="16"/>
              </w:rPr>
            </w:pPr>
            <w:r w:rsidRPr="001E3640">
              <w:rPr>
                <w:rFonts w:cstheme="minorHAnsi"/>
                <w:sz w:val="16"/>
                <w:szCs w:val="16"/>
              </w:rPr>
              <w:t>NA</w:t>
            </w:r>
          </w:p>
        </w:tc>
        <w:tc>
          <w:tcPr>
            <w:tcW w:w="993" w:type="dxa"/>
          </w:tcPr>
          <w:p w14:paraId="5706788F" w14:textId="19A6CFA0"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2E4BD8D2" w14:textId="2549619C" w:rsidR="008722BE" w:rsidRPr="001E3640" w:rsidRDefault="008722BE" w:rsidP="00716282">
            <w:pPr>
              <w:rPr>
                <w:rFonts w:cstheme="minorHAnsi"/>
                <w:sz w:val="16"/>
                <w:szCs w:val="16"/>
              </w:rPr>
            </w:pPr>
            <w:r w:rsidRPr="001E3640">
              <w:rPr>
                <w:rFonts w:cstheme="minorHAnsi"/>
                <w:sz w:val="16"/>
                <w:szCs w:val="16"/>
              </w:rPr>
              <w:t>NA</w:t>
            </w:r>
          </w:p>
        </w:tc>
        <w:tc>
          <w:tcPr>
            <w:tcW w:w="1275" w:type="dxa"/>
          </w:tcPr>
          <w:p w14:paraId="2EC9C615" w14:textId="2828A4E5" w:rsidR="008722BE" w:rsidRPr="001E3640" w:rsidRDefault="008722BE" w:rsidP="00716282">
            <w:pPr>
              <w:rPr>
                <w:rFonts w:cstheme="minorHAnsi"/>
                <w:sz w:val="16"/>
                <w:szCs w:val="16"/>
              </w:rPr>
            </w:pPr>
            <w:r w:rsidRPr="001E3640">
              <w:rPr>
                <w:rFonts w:cstheme="minorHAnsi"/>
                <w:sz w:val="16"/>
                <w:szCs w:val="16"/>
              </w:rPr>
              <w:t>NA</w:t>
            </w:r>
          </w:p>
        </w:tc>
        <w:tc>
          <w:tcPr>
            <w:tcW w:w="2268" w:type="dxa"/>
          </w:tcPr>
          <w:p w14:paraId="0DC0ECA6" w14:textId="5F5615AC" w:rsidR="008722BE" w:rsidRPr="001E3640" w:rsidRDefault="008722BE" w:rsidP="00716282">
            <w:pPr>
              <w:ind w:left="0"/>
              <w:rPr>
                <w:rFonts w:cstheme="minorHAnsi"/>
                <w:sz w:val="16"/>
                <w:szCs w:val="16"/>
              </w:rPr>
            </w:pPr>
            <w:r w:rsidRPr="001E3640">
              <w:rPr>
                <w:rFonts w:cstheme="minorHAnsi"/>
                <w:sz w:val="16"/>
                <w:szCs w:val="16"/>
              </w:rPr>
              <w:t>NA</w:t>
            </w:r>
          </w:p>
        </w:tc>
        <w:tc>
          <w:tcPr>
            <w:tcW w:w="1417" w:type="dxa"/>
          </w:tcPr>
          <w:p w14:paraId="4AFB10A8" w14:textId="77777777" w:rsidR="008722BE" w:rsidRPr="001E3640" w:rsidRDefault="008722BE" w:rsidP="00716282">
            <w:pPr>
              <w:rPr>
                <w:rFonts w:cstheme="minorHAnsi"/>
                <w:sz w:val="16"/>
                <w:szCs w:val="16"/>
              </w:rPr>
            </w:pPr>
            <w:r w:rsidRPr="001E3640">
              <w:rPr>
                <w:rFonts w:cstheme="minorHAnsi"/>
                <w:sz w:val="16"/>
                <w:szCs w:val="16"/>
              </w:rPr>
              <w:t>Mandatory</w:t>
            </w:r>
          </w:p>
          <w:p w14:paraId="3D4347B0" w14:textId="1CBAC903" w:rsidR="008722BE" w:rsidRPr="001E3640" w:rsidRDefault="008722BE" w:rsidP="00716282">
            <w:pPr>
              <w:rPr>
                <w:rFonts w:cstheme="minorHAnsi"/>
                <w:sz w:val="16"/>
                <w:szCs w:val="16"/>
              </w:rPr>
            </w:pPr>
            <w:r w:rsidRPr="001E3640">
              <w:rPr>
                <w:rFonts w:cstheme="minorHAnsi"/>
                <w:sz w:val="16"/>
                <w:szCs w:val="16"/>
              </w:rPr>
              <w:t>Deed of Covenant</w:t>
            </w:r>
          </w:p>
        </w:tc>
        <w:tc>
          <w:tcPr>
            <w:tcW w:w="993" w:type="dxa"/>
          </w:tcPr>
          <w:p w14:paraId="59220B4B" w14:textId="4FA85F31" w:rsidR="008722BE" w:rsidRPr="001E3640" w:rsidRDefault="008722BE" w:rsidP="00716282">
            <w:pPr>
              <w:rPr>
                <w:rFonts w:cstheme="minorHAnsi"/>
                <w:sz w:val="16"/>
                <w:szCs w:val="16"/>
              </w:rPr>
            </w:pPr>
            <w:r w:rsidRPr="001E3640">
              <w:rPr>
                <w:rFonts w:cstheme="minorHAnsi"/>
                <w:sz w:val="16"/>
                <w:szCs w:val="16"/>
              </w:rPr>
              <w:t>NA</w:t>
            </w:r>
          </w:p>
        </w:tc>
        <w:tc>
          <w:tcPr>
            <w:tcW w:w="567" w:type="dxa"/>
          </w:tcPr>
          <w:p w14:paraId="0A182CB8" w14:textId="2A75D07E"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5C78349B" w14:textId="2C835773" w:rsidR="008722BE" w:rsidRPr="001E3640" w:rsidRDefault="008722BE" w:rsidP="00716282">
            <w:pPr>
              <w:rPr>
                <w:rFonts w:cstheme="minorHAnsi"/>
                <w:sz w:val="16"/>
                <w:szCs w:val="16"/>
              </w:rPr>
            </w:pPr>
            <w:r w:rsidRPr="001E3640">
              <w:rPr>
                <w:rFonts w:cstheme="minorHAnsi"/>
                <w:sz w:val="16"/>
                <w:szCs w:val="16"/>
              </w:rPr>
              <w:t>NA</w:t>
            </w:r>
          </w:p>
        </w:tc>
      </w:tr>
      <w:tr w:rsidR="008722BE" w:rsidRPr="001E3640" w14:paraId="6314975A" w14:textId="77777777" w:rsidTr="008722BE">
        <w:tc>
          <w:tcPr>
            <w:tcW w:w="1385" w:type="dxa"/>
          </w:tcPr>
          <w:p w14:paraId="5ED3CC2D" w14:textId="3E3CFE13" w:rsidR="008722BE" w:rsidRPr="001E3640" w:rsidRDefault="008722BE" w:rsidP="00B00591">
            <w:pPr>
              <w:ind w:left="0"/>
              <w:rPr>
                <w:rFonts w:cstheme="minorHAnsi"/>
                <w:sz w:val="16"/>
                <w:szCs w:val="16"/>
              </w:rPr>
            </w:pPr>
            <w:r w:rsidRPr="001E3640">
              <w:rPr>
                <w:rFonts w:cstheme="minorHAnsi"/>
                <w:sz w:val="16"/>
                <w:szCs w:val="16"/>
              </w:rPr>
              <w:t>Agreement</w:t>
            </w:r>
          </w:p>
        </w:tc>
        <w:tc>
          <w:tcPr>
            <w:tcW w:w="1309" w:type="dxa"/>
          </w:tcPr>
          <w:p w14:paraId="7E4CBADA" w14:textId="2887C72B" w:rsidR="008722BE" w:rsidRPr="001E3640" w:rsidRDefault="008722BE" w:rsidP="00B00591">
            <w:pPr>
              <w:ind w:left="0"/>
              <w:rPr>
                <w:rFonts w:cstheme="minorHAnsi"/>
                <w:sz w:val="16"/>
                <w:szCs w:val="16"/>
              </w:rPr>
            </w:pPr>
            <w:r w:rsidRPr="001E3640">
              <w:rPr>
                <w:rFonts w:cstheme="minorHAnsi"/>
                <w:sz w:val="16"/>
                <w:szCs w:val="16"/>
              </w:rPr>
              <w:t>Water Act – section 234</w:t>
            </w:r>
          </w:p>
        </w:tc>
        <w:tc>
          <w:tcPr>
            <w:tcW w:w="1134" w:type="dxa"/>
          </w:tcPr>
          <w:p w14:paraId="60A93B99" w14:textId="53A72E21" w:rsidR="008722BE" w:rsidRPr="001E3640" w:rsidRDefault="008722BE" w:rsidP="00716282">
            <w:pPr>
              <w:rPr>
                <w:rFonts w:cstheme="minorHAnsi"/>
                <w:sz w:val="16"/>
                <w:szCs w:val="16"/>
              </w:rPr>
            </w:pPr>
            <w:r w:rsidRPr="001E3640">
              <w:rPr>
                <w:rFonts w:cstheme="minorHAnsi"/>
                <w:sz w:val="16"/>
                <w:szCs w:val="16"/>
              </w:rPr>
              <w:t>NA</w:t>
            </w:r>
          </w:p>
        </w:tc>
        <w:tc>
          <w:tcPr>
            <w:tcW w:w="992" w:type="dxa"/>
          </w:tcPr>
          <w:p w14:paraId="576046E7" w14:textId="0500D108" w:rsidR="008722BE" w:rsidRPr="001E3640" w:rsidRDefault="008722BE" w:rsidP="00716282">
            <w:pPr>
              <w:rPr>
                <w:rFonts w:cstheme="minorHAnsi"/>
                <w:sz w:val="16"/>
                <w:szCs w:val="16"/>
              </w:rPr>
            </w:pPr>
            <w:r w:rsidRPr="001E3640">
              <w:rPr>
                <w:rFonts w:cstheme="minorHAnsi"/>
                <w:sz w:val="16"/>
                <w:szCs w:val="16"/>
              </w:rPr>
              <w:t>Mandatory</w:t>
            </w:r>
          </w:p>
        </w:tc>
        <w:tc>
          <w:tcPr>
            <w:tcW w:w="1134" w:type="dxa"/>
          </w:tcPr>
          <w:p w14:paraId="238D0275" w14:textId="77625B14" w:rsidR="008722BE" w:rsidRPr="001E3640" w:rsidRDefault="008722BE" w:rsidP="00716282">
            <w:pPr>
              <w:rPr>
                <w:rFonts w:cstheme="minorHAnsi"/>
                <w:sz w:val="16"/>
                <w:szCs w:val="16"/>
              </w:rPr>
            </w:pPr>
            <w:r w:rsidRPr="001E3640">
              <w:rPr>
                <w:rFonts w:cstheme="minorHAnsi"/>
                <w:sz w:val="16"/>
                <w:szCs w:val="16"/>
              </w:rPr>
              <w:t>NA</w:t>
            </w:r>
          </w:p>
        </w:tc>
        <w:tc>
          <w:tcPr>
            <w:tcW w:w="993" w:type="dxa"/>
          </w:tcPr>
          <w:p w14:paraId="73A4039D" w14:textId="0E5EE146"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762B9851" w14:textId="19EFB115" w:rsidR="008722BE" w:rsidRPr="001E3640" w:rsidRDefault="008722BE" w:rsidP="00716282">
            <w:pPr>
              <w:rPr>
                <w:rFonts w:cstheme="minorHAnsi"/>
                <w:sz w:val="16"/>
                <w:szCs w:val="16"/>
              </w:rPr>
            </w:pPr>
            <w:r w:rsidRPr="001E3640">
              <w:rPr>
                <w:rFonts w:cstheme="minorHAnsi"/>
                <w:sz w:val="16"/>
                <w:szCs w:val="16"/>
              </w:rPr>
              <w:t>NA</w:t>
            </w:r>
          </w:p>
        </w:tc>
        <w:tc>
          <w:tcPr>
            <w:tcW w:w="1275" w:type="dxa"/>
          </w:tcPr>
          <w:p w14:paraId="017F460E" w14:textId="2CE77FF9" w:rsidR="008722BE" w:rsidRPr="001E3640" w:rsidRDefault="008722BE" w:rsidP="00716282">
            <w:pPr>
              <w:rPr>
                <w:rFonts w:cstheme="minorHAnsi"/>
                <w:sz w:val="16"/>
                <w:szCs w:val="16"/>
              </w:rPr>
            </w:pPr>
            <w:r w:rsidRPr="001E3640">
              <w:rPr>
                <w:rFonts w:cstheme="minorHAnsi"/>
                <w:sz w:val="16"/>
                <w:szCs w:val="16"/>
              </w:rPr>
              <w:t>NA</w:t>
            </w:r>
          </w:p>
        </w:tc>
        <w:tc>
          <w:tcPr>
            <w:tcW w:w="2268" w:type="dxa"/>
          </w:tcPr>
          <w:p w14:paraId="56C8F42C"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0AAF267C" w14:textId="764C2794" w:rsidR="008722BE" w:rsidRPr="001E3640" w:rsidRDefault="008722BE" w:rsidP="00B00591">
            <w:pPr>
              <w:ind w:left="0"/>
              <w:rPr>
                <w:rFonts w:cstheme="minorHAnsi"/>
                <w:sz w:val="16"/>
                <w:szCs w:val="16"/>
              </w:rPr>
            </w:pPr>
            <w:r w:rsidRPr="001E3640">
              <w:rPr>
                <w:rFonts w:cstheme="minorHAnsi"/>
                <w:sz w:val="16"/>
                <w:szCs w:val="16"/>
              </w:rPr>
              <w:t>Benefited Land</w:t>
            </w:r>
          </w:p>
        </w:tc>
        <w:tc>
          <w:tcPr>
            <w:tcW w:w="1417" w:type="dxa"/>
          </w:tcPr>
          <w:p w14:paraId="624B7EB4" w14:textId="77777777" w:rsidR="008722BE" w:rsidRPr="001E3640" w:rsidRDefault="008722BE" w:rsidP="00716282">
            <w:pPr>
              <w:rPr>
                <w:rFonts w:cstheme="minorHAnsi"/>
                <w:sz w:val="16"/>
                <w:szCs w:val="16"/>
              </w:rPr>
            </w:pPr>
            <w:r w:rsidRPr="001E3640">
              <w:rPr>
                <w:rFonts w:cstheme="minorHAnsi"/>
                <w:sz w:val="16"/>
                <w:szCs w:val="16"/>
              </w:rPr>
              <w:t>Mandatory</w:t>
            </w:r>
          </w:p>
          <w:p w14:paraId="7C641AA4" w14:textId="0548A0A7" w:rsidR="008722BE" w:rsidRPr="001E3640" w:rsidRDefault="008722BE" w:rsidP="00716282">
            <w:pPr>
              <w:rPr>
                <w:rFonts w:cstheme="minorHAnsi"/>
                <w:sz w:val="16"/>
                <w:szCs w:val="16"/>
              </w:rPr>
            </w:pPr>
            <w:r w:rsidRPr="001E3640">
              <w:rPr>
                <w:rFonts w:cstheme="minorHAnsi"/>
                <w:sz w:val="16"/>
                <w:szCs w:val="16"/>
              </w:rPr>
              <w:t>Agreement</w:t>
            </w:r>
          </w:p>
        </w:tc>
        <w:tc>
          <w:tcPr>
            <w:tcW w:w="993" w:type="dxa"/>
          </w:tcPr>
          <w:p w14:paraId="275F08BE" w14:textId="34355E60" w:rsidR="008722BE" w:rsidRPr="001E3640" w:rsidRDefault="008722BE" w:rsidP="00716282">
            <w:pPr>
              <w:rPr>
                <w:rFonts w:cstheme="minorHAnsi"/>
                <w:sz w:val="16"/>
                <w:szCs w:val="16"/>
              </w:rPr>
            </w:pPr>
            <w:r w:rsidRPr="001E3640">
              <w:rPr>
                <w:rFonts w:cstheme="minorHAnsi"/>
                <w:sz w:val="16"/>
                <w:szCs w:val="16"/>
              </w:rPr>
              <w:t>NA</w:t>
            </w:r>
          </w:p>
        </w:tc>
        <w:tc>
          <w:tcPr>
            <w:tcW w:w="567" w:type="dxa"/>
          </w:tcPr>
          <w:p w14:paraId="03DF2656" w14:textId="03536E67"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22CE6565" w14:textId="651CFE0A" w:rsidR="008722BE" w:rsidRPr="001E3640" w:rsidRDefault="008722BE" w:rsidP="00716282">
            <w:pPr>
              <w:rPr>
                <w:rFonts w:cstheme="minorHAnsi"/>
                <w:sz w:val="16"/>
                <w:szCs w:val="16"/>
              </w:rPr>
            </w:pPr>
            <w:r w:rsidRPr="001E3640">
              <w:rPr>
                <w:rFonts w:cstheme="minorHAnsi"/>
                <w:sz w:val="16"/>
                <w:szCs w:val="16"/>
              </w:rPr>
              <w:t>NA</w:t>
            </w:r>
          </w:p>
        </w:tc>
      </w:tr>
      <w:tr w:rsidR="008722BE" w:rsidRPr="001E3640" w14:paraId="18D12765" w14:textId="77777777" w:rsidTr="008722BE">
        <w:tc>
          <w:tcPr>
            <w:tcW w:w="1385" w:type="dxa"/>
          </w:tcPr>
          <w:p w14:paraId="1ED31C1D" w14:textId="6277E137" w:rsidR="008722BE" w:rsidRPr="001E3640" w:rsidRDefault="008722BE" w:rsidP="00B00591">
            <w:pPr>
              <w:ind w:left="0"/>
              <w:rPr>
                <w:rFonts w:cstheme="minorHAnsi"/>
                <w:sz w:val="16"/>
                <w:szCs w:val="16"/>
              </w:rPr>
            </w:pPr>
            <w:r w:rsidRPr="001E3640">
              <w:rPr>
                <w:rFonts w:cstheme="minorHAnsi"/>
                <w:sz w:val="16"/>
                <w:szCs w:val="16"/>
              </w:rPr>
              <w:lastRenderedPageBreak/>
              <w:t>Decision</w:t>
            </w:r>
          </w:p>
        </w:tc>
        <w:tc>
          <w:tcPr>
            <w:tcW w:w="1309" w:type="dxa"/>
          </w:tcPr>
          <w:p w14:paraId="23EA517D" w14:textId="471144B5" w:rsidR="008722BE" w:rsidRPr="001E3640" w:rsidRDefault="008722BE" w:rsidP="00B00591">
            <w:pPr>
              <w:ind w:left="0"/>
              <w:rPr>
                <w:rFonts w:cstheme="minorHAnsi"/>
                <w:sz w:val="16"/>
                <w:szCs w:val="16"/>
              </w:rPr>
            </w:pPr>
            <w:r w:rsidRPr="001E3640">
              <w:rPr>
                <w:rFonts w:cstheme="minorHAnsi"/>
                <w:sz w:val="16"/>
                <w:szCs w:val="16"/>
              </w:rPr>
              <w:t>Water Act – section 235</w:t>
            </w:r>
          </w:p>
        </w:tc>
        <w:tc>
          <w:tcPr>
            <w:tcW w:w="1134" w:type="dxa"/>
          </w:tcPr>
          <w:p w14:paraId="6F44F0CA" w14:textId="2DC66463" w:rsidR="008722BE" w:rsidRPr="001E3640" w:rsidRDefault="008722BE" w:rsidP="00716282">
            <w:pPr>
              <w:rPr>
                <w:rFonts w:cstheme="minorHAnsi"/>
                <w:sz w:val="16"/>
                <w:szCs w:val="16"/>
              </w:rPr>
            </w:pPr>
            <w:r w:rsidRPr="001E3640">
              <w:rPr>
                <w:rFonts w:cstheme="minorHAnsi"/>
                <w:sz w:val="16"/>
                <w:szCs w:val="16"/>
              </w:rPr>
              <w:t>NA</w:t>
            </w:r>
          </w:p>
        </w:tc>
        <w:tc>
          <w:tcPr>
            <w:tcW w:w="992" w:type="dxa"/>
          </w:tcPr>
          <w:p w14:paraId="42D6610E" w14:textId="11127272" w:rsidR="008722BE" w:rsidRPr="001E3640" w:rsidRDefault="008722BE" w:rsidP="00716282">
            <w:pPr>
              <w:rPr>
                <w:rFonts w:cstheme="minorHAnsi"/>
                <w:sz w:val="16"/>
                <w:szCs w:val="16"/>
              </w:rPr>
            </w:pPr>
            <w:r w:rsidRPr="001E3640">
              <w:rPr>
                <w:rFonts w:cstheme="minorHAnsi"/>
                <w:sz w:val="16"/>
                <w:szCs w:val="16"/>
              </w:rPr>
              <w:t>Mandatory</w:t>
            </w:r>
          </w:p>
        </w:tc>
        <w:tc>
          <w:tcPr>
            <w:tcW w:w="1134" w:type="dxa"/>
          </w:tcPr>
          <w:p w14:paraId="355630AD" w14:textId="78163B4D" w:rsidR="008722BE" w:rsidRPr="001E3640" w:rsidRDefault="008722BE" w:rsidP="00716282">
            <w:pPr>
              <w:rPr>
                <w:rFonts w:cstheme="minorHAnsi"/>
                <w:sz w:val="16"/>
                <w:szCs w:val="16"/>
              </w:rPr>
            </w:pPr>
            <w:r w:rsidRPr="001E3640">
              <w:rPr>
                <w:rFonts w:cstheme="minorHAnsi"/>
                <w:sz w:val="16"/>
                <w:szCs w:val="16"/>
              </w:rPr>
              <w:t>NA</w:t>
            </w:r>
          </w:p>
        </w:tc>
        <w:tc>
          <w:tcPr>
            <w:tcW w:w="993" w:type="dxa"/>
          </w:tcPr>
          <w:p w14:paraId="4696277A" w14:textId="501DFDDA"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097549DE" w14:textId="0B8D36BA" w:rsidR="008722BE" w:rsidRPr="001E3640" w:rsidRDefault="008722BE" w:rsidP="00716282">
            <w:pPr>
              <w:rPr>
                <w:rFonts w:cstheme="minorHAnsi"/>
                <w:sz w:val="16"/>
                <w:szCs w:val="16"/>
              </w:rPr>
            </w:pPr>
            <w:r w:rsidRPr="001E3640">
              <w:rPr>
                <w:rFonts w:cstheme="minorHAnsi"/>
                <w:sz w:val="16"/>
                <w:szCs w:val="16"/>
              </w:rPr>
              <w:t>NA</w:t>
            </w:r>
          </w:p>
        </w:tc>
        <w:tc>
          <w:tcPr>
            <w:tcW w:w="1275" w:type="dxa"/>
          </w:tcPr>
          <w:p w14:paraId="739F7541" w14:textId="1E3E29CC" w:rsidR="008722BE" w:rsidRPr="001E3640" w:rsidRDefault="008722BE" w:rsidP="00716282">
            <w:pPr>
              <w:rPr>
                <w:rFonts w:cstheme="minorHAnsi"/>
                <w:sz w:val="16"/>
                <w:szCs w:val="16"/>
              </w:rPr>
            </w:pPr>
            <w:r w:rsidRPr="001E3640">
              <w:rPr>
                <w:rFonts w:cstheme="minorHAnsi"/>
                <w:sz w:val="16"/>
                <w:szCs w:val="16"/>
              </w:rPr>
              <w:t>NA</w:t>
            </w:r>
          </w:p>
        </w:tc>
        <w:tc>
          <w:tcPr>
            <w:tcW w:w="2268" w:type="dxa"/>
          </w:tcPr>
          <w:p w14:paraId="225D14F3"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476233E0" w14:textId="67F96353" w:rsidR="008722BE" w:rsidRPr="001E3640" w:rsidRDefault="008722BE" w:rsidP="00716282">
            <w:pPr>
              <w:ind w:left="0"/>
              <w:rPr>
                <w:rFonts w:cstheme="minorHAnsi"/>
                <w:sz w:val="16"/>
                <w:szCs w:val="16"/>
              </w:rPr>
            </w:pPr>
            <w:r w:rsidRPr="001E3640">
              <w:rPr>
                <w:rFonts w:cstheme="minorHAnsi"/>
                <w:sz w:val="16"/>
                <w:szCs w:val="16"/>
              </w:rPr>
              <w:t>Benefited Land</w:t>
            </w:r>
          </w:p>
        </w:tc>
        <w:tc>
          <w:tcPr>
            <w:tcW w:w="1417" w:type="dxa"/>
          </w:tcPr>
          <w:p w14:paraId="55937A1D" w14:textId="77777777" w:rsidR="008722BE" w:rsidRPr="001E3640" w:rsidRDefault="008722BE" w:rsidP="00716282">
            <w:pPr>
              <w:rPr>
                <w:rFonts w:cstheme="minorHAnsi"/>
                <w:sz w:val="16"/>
                <w:szCs w:val="16"/>
              </w:rPr>
            </w:pPr>
            <w:r w:rsidRPr="001E3640">
              <w:rPr>
                <w:rFonts w:cstheme="minorHAnsi"/>
                <w:sz w:val="16"/>
                <w:szCs w:val="16"/>
              </w:rPr>
              <w:t>Mandatory</w:t>
            </w:r>
          </w:p>
          <w:p w14:paraId="1D6CFC8E" w14:textId="15C080A1" w:rsidR="008722BE" w:rsidRPr="001E3640" w:rsidRDefault="008722BE" w:rsidP="00716282">
            <w:pPr>
              <w:rPr>
                <w:rFonts w:cstheme="minorHAnsi"/>
                <w:sz w:val="16"/>
                <w:szCs w:val="16"/>
              </w:rPr>
            </w:pPr>
            <w:r w:rsidRPr="001E3640">
              <w:rPr>
                <w:rFonts w:cstheme="minorHAnsi"/>
                <w:sz w:val="16"/>
                <w:szCs w:val="16"/>
              </w:rPr>
              <w:t>Decision</w:t>
            </w:r>
          </w:p>
        </w:tc>
        <w:tc>
          <w:tcPr>
            <w:tcW w:w="993" w:type="dxa"/>
          </w:tcPr>
          <w:p w14:paraId="7921A7CD" w14:textId="2596ADB8" w:rsidR="008722BE" w:rsidRPr="001E3640" w:rsidRDefault="008722BE" w:rsidP="00716282">
            <w:pPr>
              <w:rPr>
                <w:rFonts w:cstheme="minorHAnsi"/>
                <w:sz w:val="16"/>
                <w:szCs w:val="16"/>
              </w:rPr>
            </w:pPr>
            <w:r w:rsidRPr="001E3640">
              <w:rPr>
                <w:rFonts w:cstheme="minorHAnsi"/>
                <w:sz w:val="16"/>
                <w:szCs w:val="16"/>
              </w:rPr>
              <w:t>NA</w:t>
            </w:r>
          </w:p>
        </w:tc>
        <w:tc>
          <w:tcPr>
            <w:tcW w:w="567" w:type="dxa"/>
          </w:tcPr>
          <w:p w14:paraId="1B2F69F9" w14:textId="4858F09F"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05012ABC" w14:textId="73006DE5" w:rsidR="008722BE" w:rsidRPr="001E3640" w:rsidRDefault="008722BE" w:rsidP="00716282">
            <w:pPr>
              <w:rPr>
                <w:rFonts w:cstheme="minorHAnsi"/>
                <w:sz w:val="16"/>
                <w:szCs w:val="16"/>
              </w:rPr>
            </w:pPr>
            <w:r w:rsidRPr="001E3640">
              <w:rPr>
                <w:rFonts w:cstheme="minorHAnsi"/>
                <w:sz w:val="16"/>
                <w:szCs w:val="16"/>
              </w:rPr>
              <w:t>NA</w:t>
            </w:r>
          </w:p>
        </w:tc>
      </w:tr>
      <w:tr w:rsidR="008722BE" w:rsidRPr="001E3640" w14:paraId="47FEDE20" w14:textId="77777777" w:rsidTr="008722BE">
        <w:tc>
          <w:tcPr>
            <w:tcW w:w="1385" w:type="dxa"/>
          </w:tcPr>
          <w:p w14:paraId="5A8CE596" w14:textId="6F0A230E" w:rsidR="008722BE" w:rsidRPr="001E3640" w:rsidRDefault="008722BE" w:rsidP="00B00591">
            <w:pPr>
              <w:ind w:left="0"/>
              <w:rPr>
                <w:rFonts w:cstheme="minorHAnsi"/>
                <w:sz w:val="16"/>
                <w:szCs w:val="16"/>
              </w:rPr>
            </w:pPr>
            <w:r w:rsidRPr="001E3640">
              <w:rPr>
                <w:rFonts w:cstheme="minorHAnsi"/>
                <w:sz w:val="16"/>
                <w:szCs w:val="16"/>
              </w:rPr>
              <w:t>Agreement</w:t>
            </w:r>
          </w:p>
        </w:tc>
        <w:tc>
          <w:tcPr>
            <w:tcW w:w="1309" w:type="dxa"/>
          </w:tcPr>
          <w:p w14:paraId="6A509D3B" w14:textId="73C907A1" w:rsidR="008722BE" w:rsidRPr="001E3640" w:rsidRDefault="008722BE" w:rsidP="00B00591">
            <w:pPr>
              <w:ind w:left="0"/>
              <w:rPr>
                <w:rFonts w:cstheme="minorHAnsi"/>
                <w:sz w:val="16"/>
                <w:szCs w:val="16"/>
              </w:rPr>
            </w:pPr>
            <w:r w:rsidRPr="001E3640">
              <w:rPr>
                <w:rFonts w:cstheme="minorHAnsi"/>
                <w:sz w:val="16"/>
                <w:szCs w:val="16"/>
              </w:rPr>
              <w:t>Water Act – section 244</w:t>
            </w:r>
          </w:p>
        </w:tc>
        <w:tc>
          <w:tcPr>
            <w:tcW w:w="1134" w:type="dxa"/>
          </w:tcPr>
          <w:p w14:paraId="31ACD64C" w14:textId="04490F5D" w:rsidR="008722BE" w:rsidRPr="001E3640" w:rsidRDefault="008722BE" w:rsidP="00716282">
            <w:pPr>
              <w:rPr>
                <w:rFonts w:cstheme="minorHAnsi"/>
                <w:sz w:val="16"/>
                <w:szCs w:val="16"/>
              </w:rPr>
            </w:pPr>
            <w:r w:rsidRPr="001E3640">
              <w:rPr>
                <w:rFonts w:cstheme="minorHAnsi"/>
                <w:sz w:val="16"/>
                <w:szCs w:val="16"/>
              </w:rPr>
              <w:t>NA</w:t>
            </w:r>
          </w:p>
        </w:tc>
        <w:tc>
          <w:tcPr>
            <w:tcW w:w="992" w:type="dxa"/>
          </w:tcPr>
          <w:p w14:paraId="4EA5F0BC" w14:textId="687F78D2" w:rsidR="008722BE" w:rsidRPr="001E3640" w:rsidRDefault="008722BE" w:rsidP="00716282">
            <w:pPr>
              <w:rPr>
                <w:rFonts w:cstheme="minorHAnsi"/>
                <w:sz w:val="16"/>
                <w:szCs w:val="16"/>
              </w:rPr>
            </w:pPr>
            <w:r w:rsidRPr="001E3640">
              <w:rPr>
                <w:rFonts w:cstheme="minorHAnsi"/>
                <w:sz w:val="16"/>
                <w:szCs w:val="16"/>
              </w:rPr>
              <w:t>Mandatory</w:t>
            </w:r>
          </w:p>
        </w:tc>
        <w:tc>
          <w:tcPr>
            <w:tcW w:w="1134" w:type="dxa"/>
          </w:tcPr>
          <w:p w14:paraId="4F112EF1" w14:textId="3F8CDF09" w:rsidR="008722BE" w:rsidRPr="001E3640" w:rsidRDefault="008722BE" w:rsidP="00716282">
            <w:pPr>
              <w:rPr>
                <w:rFonts w:cstheme="minorHAnsi"/>
                <w:sz w:val="16"/>
                <w:szCs w:val="16"/>
              </w:rPr>
            </w:pPr>
            <w:r w:rsidRPr="001E3640">
              <w:rPr>
                <w:rFonts w:cstheme="minorHAnsi"/>
                <w:sz w:val="16"/>
                <w:szCs w:val="16"/>
              </w:rPr>
              <w:t>NA</w:t>
            </w:r>
          </w:p>
        </w:tc>
        <w:tc>
          <w:tcPr>
            <w:tcW w:w="993" w:type="dxa"/>
          </w:tcPr>
          <w:p w14:paraId="6142BACD" w14:textId="52C19991"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58052FD9" w14:textId="28453720" w:rsidR="008722BE" w:rsidRPr="001E3640" w:rsidRDefault="008722BE" w:rsidP="00716282">
            <w:pPr>
              <w:rPr>
                <w:rFonts w:cstheme="minorHAnsi"/>
                <w:sz w:val="16"/>
                <w:szCs w:val="16"/>
              </w:rPr>
            </w:pPr>
            <w:r w:rsidRPr="001E3640">
              <w:rPr>
                <w:rFonts w:cstheme="minorHAnsi"/>
                <w:sz w:val="16"/>
                <w:szCs w:val="16"/>
              </w:rPr>
              <w:t>NA</w:t>
            </w:r>
          </w:p>
        </w:tc>
        <w:tc>
          <w:tcPr>
            <w:tcW w:w="1275" w:type="dxa"/>
          </w:tcPr>
          <w:p w14:paraId="5A098ED1" w14:textId="4E9456F0" w:rsidR="008722BE" w:rsidRPr="001E3640" w:rsidRDefault="008722BE" w:rsidP="00716282">
            <w:pPr>
              <w:rPr>
                <w:rFonts w:cstheme="minorHAnsi"/>
                <w:sz w:val="16"/>
                <w:szCs w:val="16"/>
              </w:rPr>
            </w:pPr>
            <w:r w:rsidRPr="001E3640">
              <w:rPr>
                <w:rFonts w:cstheme="minorHAnsi"/>
                <w:sz w:val="16"/>
                <w:szCs w:val="16"/>
              </w:rPr>
              <w:t>NA</w:t>
            </w:r>
          </w:p>
        </w:tc>
        <w:tc>
          <w:tcPr>
            <w:tcW w:w="2268" w:type="dxa"/>
          </w:tcPr>
          <w:p w14:paraId="1C8B93C9" w14:textId="77777777" w:rsidR="008722BE" w:rsidRPr="001E3640" w:rsidRDefault="008722BE" w:rsidP="00716282">
            <w:pPr>
              <w:ind w:left="0"/>
              <w:rPr>
                <w:rFonts w:cstheme="minorHAnsi"/>
                <w:sz w:val="16"/>
                <w:szCs w:val="16"/>
              </w:rPr>
            </w:pPr>
            <w:r w:rsidRPr="001E3640">
              <w:rPr>
                <w:rFonts w:cstheme="minorHAnsi"/>
                <w:sz w:val="16"/>
                <w:szCs w:val="16"/>
              </w:rPr>
              <w:t>Mandatory</w:t>
            </w:r>
          </w:p>
          <w:p w14:paraId="3BB8D2D9" w14:textId="31B15765" w:rsidR="008722BE" w:rsidRPr="001E3640" w:rsidRDefault="008722BE" w:rsidP="00716282">
            <w:pPr>
              <w:ind w:left="0"/>
              <w:rPr>
                <w:rFonts w:cstheme="minorHAnsi"/>
                <w:sz w:val="16"/>
                <w:szCs w:val="16"/>
              </w:rPr>
            </w:pPr>
            <w:r w:rsidRPr="001E3640">
              <w:rPr>
                <w:rFonts w:cstheme="minorHAnsi"/>
                <w:sz w:val="16"/>
                <w:szCs w:val="16"/>
              </w:rPr>
              <w:t>Benefited Land</w:t>
            </w:r>
          </w:p>
        </w:tc>
        <w:tc>
          <w:tcPr>
            <w:tcW w:w="1417" w:type="dxa"/>
          </w:tcPr>
          <w:p w14:paraId="71ED7EF6" w14:textId="77777777" w:rsidR="008722BE" w:rsidRPr="001E3640" w:rsidRDefault="008722BE" w:rsidP="00716282">
            <w:pPr>
              <w:rPr>
                <w:rFonts w:cstheme="minorHAnsi"/>
                <w:sz w:val="16"/>
                <w:szCs w:val="16"/>
              </w:rPr>
            </w:pPr>
            <w:r w:rsidRPr="001E3640">
              <w:rPr>
                <w:rFonts w:cstheme="minorHAnsi"/>
                <w:sz w:val="16"/>
                <w:szCs w:val="16"/>
              </w:rPr>
              <w:t>Mandatory</w:t>
            </w:r>
          </w:p>
          <w:p w14:paraId="3C7DB064" w14:textId="3F2C93FC" w:rsidR="008722BE" w:rsidRPr="001E3640" w:rsidRDefault="008722BE" w:rsidP="00716282">
            <w:pPr>
              <w:rPr>
                <w:rFonts w:cstheme="minorHAnsi"/>
                <w:sz w:val="16"/>
                <w:szCs w:val="16"/>
              </w:rPr>
            </w:pPr>
            <w:r w:rsidRPr="001E3640">
              <w:rPr>
                <w:rFonts w:cstheme="minorHAnsi"/>
                <w:sz w:val="16"/>
                <w:szCs w:val="16"/>
              </w:rPr>
              <w:t>Agreement</w:t>
            </w:r>
          </w:p>
        </w:tc>
        <w:tc>
          <w:tcPr>
            <w:tcW w:w="993" w:type="dxa"/>
          </w:tcPr>
          <w:p w14:paraId="3CE4B2D6" w14:textId="2F5E9B1F" w:rsidR="008722BE" w:rsidRPr="001E3640" w:rsidRDefault="008722BE" w:rsidP="00716282">
            <w:pPr>
              <w:rPr>
                <w:rFonts w:cstheme="minorHAnsi"/>
                <w:sz w:val="16"/>
                <w:szCs w:val="16"/>
              </w:rPr>
            </w:pPr>
            <w:r w:rsidRPr="001E3640">
              <w:rPr>
                <w:rFonts w:cstheme="minorHAnsi"/>
                <w:sz w:val="16"/>
                <w:szCs w:val="16"/>
              </w:rPr>
              <w:t>NA</w:t>
            </w:r>
          </w:p>
        </w:tc>
        <w:tc>
          <w:tcPr>
            <w:tcW w:w="567" w:type="dxa"/>
          </w:tcPr>
          <w:p w14:paraId="2CAD92A9" w14:textId="3572EA59" w:rsidR="008722BE" w:rsidRPr="001E3640" w:rsidRDefault="008722BE" w:rsidP="00716282">
            <w:pPr>
              <w:rPr>
                <w:rFonts w:cstheme="minorHAnsi"/>
                <w:sz w:val="16"/>
                <w:szCs w:val="16"/>
              </w:rPr>
            </w:pPr>
            <w:r w:rsidRPr="001E3640">
              <w:rPr>
                <w:rFonts w:cstheme="minorHAnsi"/>
                <w:sz w:val="16"/>
                <w:szCs w:val="16"/>
              </w:rPr>
              <w:t>NA</w:t>
            </w:r>
          </w:p>
        </w:tc>
        <w:tc>
          <w:tcPr>
            <w:tcW w:w="1134" w:type="dxa"/>
          </w:tcPr>
          <w:p w14:paraId="19E02BD9" w14:textId="3679C449" w:rsidR="008722BE" w:rsidRPr="001E3640" w:rsidRDefault="008722BE" w:rsidP="00716282">
            <w:pPr>
              <w:rPr>
                <w:rFonts w:cstheme="minorHAnsi"/>
                <w:sz w:val="16"/>
                <w:szCs w:val="16"/>
              </w:rPr>
            </w:pPr>
            <w:r w:rsidRPr="001E3640">
              <w:rPr>
                <w:rFonts w:cstheme="minorHAnsi"/>
                <w:sz w:val="16"/>
                <w:szCs w:val="16"/>
              </w:rPr>
              <w:t>NA</w:t>
            </w:r>
          </w:p>
        </w:tc>
      </w:tr>
    </w:tbl>
    <w:p w14:paraId="4BAFDAA7" w14:textId="1D59022F" w:rsidR="00BE7A9D" w:rsidRPr="001E3640" w:rsidRDefault="00BE7A9D" w:rsidP="00530ACD">
      <w:pPr>
        <w:rPr>
          <w:rFonts w:cstheme="minorHAnsi"/>
        </w:rPr>
        <w:sectPr w:rsidR="00BE7A9D" w:rsidRPr="001E3640" w:rsidSect="00A93C61">
          <w:headerReference w:type="default" r:id="rId32"/>
          <w:pgSz w:w="16840" w:h="11907" w:orient="landscape" w:code="9"/>
          <w:pgMar w:top="2211" w:right="851" w:bottom="1758" w:left="851" w:header="284" w:footer="284" w:gutter="0"/>
          <w:cols w:space="284"/>
          <w:docGrid w:linePitch="360"/>
        </w:sectPr>
      </w:pPr>
    </w:p>
    <w:p w14:paraId="3A74035D" w14:textId="2BE5677E" w:rsidR="005F55AF" w:rsidRPr="001E3640" w:rsidRDefault="005F55AF" w:rsidP="006B003A">
      <w:pPr>
        <w:rPr>
          <w:rFonts w:cstheme="minorHAnsi"/>
        </w:rPr>
      </w:pPr>
    </w:p>
    <w:tbl>
      <w:tblPr>
        <w:tblStyle w:val="TableGrid"/>
        <w:tblW w:w="15735" w:type="dxa"/>
        <w:tblInd w:w="-284" w:type="dxa"/>
        <w:tblLayout w:type="fixed"/>
        <w:tblLook w:val="04A0" w:firstRow="1" w:lastRow="0" w:firstColumn="1" w:lastColumn="0" w:noHBand="0" w:noVBand="1"/>
      </w:tblPr>
      <w:tblGrid>
        <w:gridCol w:w="993"/>
        <w:gridCol w:w="1418"/>
        <w:gridCol w:w="1242"/>
        <w:gridCol w:w="1451"/>
        <w:gridCol w:w="1134"/>
        <w:gridCol w:w="850"/>
        <w:gridCol w:w="1101"/>
        <w:gridCol w:w="1167"/>
        <w:gridCol w:w="2268"/>
        <w:gridCol w:w="1418"/>
        <w:gridCol w:w="992"/>
        <w:gridCol w:w="567"/>
        <w:gridCol w:w="1134"/>
      </w:tblGrid>
      <w:tr w:rsidR="005F55AF" w:rsidRPr="001E3640" w14:paraId="0DFB8879" w14:textId="77777777" w:rsidTr="00075097">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993" w:type="dxa"/>
            <w:shd w:val="clear" w:color="auto" w:fill="F2F2F2" w:themeFill="background1" w:themeFillShade="F2"/>
          </w:tcPr>
          <w:p w14:paraId="0FB1DB02" w14:textId="77777777" w:rsidR="005F55AF" w:rsidRPr="001E3640" w:rsidRDefault="005F55AF" w:rsidP="00B34838">
            <w:pPr>
              <w:spacing w:before="0" w:after="0"/>
              <w:ind w:left="0" w:right="0"/>
              <w:rPr>
                <w:rFonts w:cstheme="minorHAnsi"/>
                <w:b/>
                <w:sz w:val="16"/>
                <w:szCs w:val="16"/>
              </w:rPr>
            </w:pPr>
            <w:r w:rsidRPr="001E3640">
              <w:rPr>
                <w:rFonts w:cstheme="minorHAnsi"/>
                <w:b/>
                <w:sz w:val="16"/>
                <w:szCs w:val="16"/>
              </w:rPr>
              <w:t>Name</w:t>
            </w:r>
          </w:p>
        </w:tc>
        <w:tc>
          <w:tcPr>
            <w:tcW w:w="1418" w:type="dxa"/>
            <w:shd w:val="clear" w:color="auto" w:fill="F2F2F2" w:themeFill="background1" w:themeFillShade="F2"/>
          </w:tcPr>
          <w:p w14:paraId="352B957F"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Legislation</w:t>
            </w:r>
          </w:p>
        </w:tc>
        <w:tc>
          <w:tcPr>
            <w:tcW w:w="1242" w:type="dxa"/>
            <w:shd w:val="clear" w:color="auto" w:fill="F2F2F2" w:themeFill="background1" w:themeFillShade="F2"/>
          </w:tcPr>
          <w:p w14:paraId="641304B2"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Nomination</w:t>
            </w:r>
          </w:p>
        </w:tc>
        <w:tc>
          <w:tcPr>
            <w:tcW w:w="1451" w:type="dxa"/>
            <w:shd w:val="clear" w:color="auto" w:fill="F2F2F2" w:themeFill="background1" w:themeFillShade="F2"/>
          </w:tcPr>
          <w:p w14:paraId="48A81F84"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74CDF8A5"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Relinquishing Party</w:t>
            </w:r>
          </w:p>
        </w:tc>
        <w:tc>
          <w:tcPr>
            <w:tcW w:w="850" w:type="dxa"/>
            <w:shd w:val="clear" w:color="auto" w:fill="F2F2F2" w:themeFill="background1" w:themeFillShade="F2"/>
          </w:tcPr>
          <w:p w14:paraId="1CC8CF26"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Receiving Party</w:t>
            </w:r>
          </w:p>
        </w:tc>
        <w:tc>
          <w:tcPr>
            <w:tcW w:w="1101" w:type="dxa"/>
            <w:shd w:val="clear" w:color="auto" w:fill="F2F2F2" w:themeFill="background1" w:themeFillShade="F2"/>
          </w:tcPr>
          <w:p w14:paraId="5EBFAC5C"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Encumbrance</w:t>
            </w:r>
          </w:p>
        </w:tc>
        <w:tc>
          <w:tcPr>
            <w:tcW w:w="1167" w:type="dxa"/>
            <w:shd w:val="clear" w:color="auto" w:fill="F2F2F2" w:themeFill="background1" w:themeFillShade="F2"/>
          </w:tcPr>
          <w:p w14:paraId="7A44312A"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Consideration</w:t>
            </w:r>
          </w:p>
        </w:tc>
        <w:tc>
          <w:tcPr>
            <w:tcW w:w="2268" w:type="dxa"/>
            <w:shd w:val="clear" w:color="auto" w:fill="F2F2F2" w:themeFill="background1" w:themeFillShade="F2"/>
          </w:tcPr>
          <w:p w14:paraId="251F201B"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Additional Details</w:t>
            </w:r>
          </w:p>
        </w:tc>
        <w:tc>
          <w:tcPr>
            <w:tcW w:w="1418" w:type="dxa"/>
            <w:shd w:val="clear" w:color="auto" w:fill="F2F2F2" w:themeFill="background1" w:themeFillShade="F2"/>
          </w:tcPr>
          <w:p w14:paraId="361F6B6C"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Image Instrument</w:t>
            </w:r>
          </w:p>
        </w:tc>
        <w:tc>
          <w:tcPr>
            <w:tcW w:w="992" w:type="dxa"/>
            <w:shd w:val="clear" w:color="auto" w:fill="F2F2F2" w:themeFill="background1" w:themeFillShade="F2"/>
          </w:tcPr>
          <w:p w14:paraId="6E68F03D"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Supporting</w:t>
            </w:r>
          </w:p>
          <w:p w14:paraId="4AD5447A"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72B0E0F2"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06B2A1F3"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Specific Requirements</w:t>
            </w:r>
          </w:p>
        </w:tc>
      </w:tr>
      <w:tr w:rsidR="005F55AF" w:rsidRPr="001E3640" w14:paraId="4AE408CE" w14:textId="77777777" w:rsidTr="00075097">
        <w:tc>
          <w:tcPr>
            <w:tcW w:w="993" w:type="dxa"/>
          </w:tcPr>
          <w:p w14:paraId="05AF4F58"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418" w:type="dxa"/>
          </w:tcPr>
          <w:p w14:paraId="31839E17" w14:textId="77777777" w:rsidR="005F55AF" w:rsidRPr="001E3640" w:rsidRDefault="005F55AF" w:rsidP="00B34838">
            <w:pPr>
              <w:ind w:left="0"/>
              <w:rPr>
                <w:rFonts w:cstheme="minorHAnsi"/>
                <w:sz w:val="16"/>
                <w:szCs w:val="16"/>
              </w:rPr>
            </w:pPr>
            <w:r w:rsidRPr="001E3640">
              <w:rPr>
                <w:rFonts w:cstheme="minorHAnsi"/>
                <w:sz w:val="16"/>
                <w:szCs w:val="16"/>
              </w:rPr>
              <w:t>Building Act – section 164</w:t>
            </w:r>
          </w:p>
        </w:tc>
        <w:tc>
          <w:tcPr>
            <w:tcW w:w="1242" w:type="dxa"/>
          </w:tcPr>
          <w:p w14:paraId="215497E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4554073B"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43A6308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599FCF6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62E49D0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767E921" w14:textId="77777777" w:rsidR="005F55AF" w:rsidRPr="001E3640" w:rsidRDefault="005F55AF" w:rsidP="00B34838">
            <w:pPr>
              <w:ind w:left="0"/>
              <w:rPr>
                <w:rFonts w:cstheme="minorHAnsi"/>
                <w:sz w:val="16"/>
                <w:szCs w:val="16"/>
              </w:rPr>
            </w:pPr>
            <w:r w:rsidRPr="001E3640">
              <w:rPr>
                <w:rFonts w:cstheme="minorHAnsi"/>
                <w:sz w:val="16"/>
                <w:szCs w:val="16"/>
              </w:rPr>
              <w:t>Agreement</w:t>
            </w:r>
          </w:p>
          <w:p w14:paraId="686798E9" w14:textId="77777777" w:rsidR="005F55AF" w:rsidRPr="001E3640" w:rsidRDefault="005F55AF" w:rsidP="00B34838">
            <w:pPr>
              <w:ind w:left="0"/>
              <w:rPr>
                <w:rFonts w:cstheme="minorHAnsi"/>
                <w:sz w:val="16"/>
                <w:szCs w:val="16"/>
              </w:rPr>
            </w:pPr>
          </w:p>
        </w:tc>
        <w:tc>
          <w:tcPr>
            <w:tcW w:w="1167" w:type="dxa"/>
          </w:tcPr>
          <w:p w14:paraId="696221A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74B1B29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601C800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0676EAB"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5B0D7AD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F2DCF4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B760D2C"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7EB424C7" w14:textId="77777777" w:rsidTr="00075097">
        <w:tc>
          <w:tcPr>
            <w:tcW w:w="993" w:type="dxa"/>
          </w:tcPr>
          <w:p w14:paraId="2932AD0A" w14:textId="77777777" w:rsidR="005F55AF" w:rsidRPr="001E3640" w:rsidRDefault="005F55AF" w:rsidP="00B34838">
            <w:pPr>
              <w:ind w:left="0"/>
              <w:rPr>
                <w:rFonts w:cstheme="minorHAnsi"/>
                <w:sz w:val="16"/>
                <w:szCs w:val="16"/>
              </w:rPr>
            </w:pPr>
            <w:r w:rsidRPr="001E3640">
              <w:rPr>
                <w:rFonts w:cstheme="minorHAnsi"/>
                <w:sz w:val="16"/>
                <w:szCs w:val="16"/>
              </w:rPr>
              <w:t>Agreement – Forestry and Carbon Management</w:t>
            </w:r>
          </w:p>
        </w:tc>
        <w:tc>
          <w:tcPr>
            <w:tcW w:w="1418" w:type="dxa"/>
          </w:tcPr>
          <w:p w14:paraId="1825292F" w14:textId="77777777" w:rsidR="005F55AF" w:rsidRPr="001E3640" w:rsidRDefault="005F55AF" w:rsidP="00B34838">
            <w:pPr>
              <w:ind w:left="0"/>
              <w:rPr>
                <w:rFonts w:cstheme="minorHAnsi"/>
                <w:sz w:val="16"/>
                <w:szCs w:val="16"/>
              </w:rPr>
            </w:pPr>
            <w:r w:rsidRPr="001E3640">
              <w:rPr>
                <w:rFonts w:cstheme="minorHAnsi"/>
                <w:sz w:val="16"/>
                <w:szCs w:val="16"/>
              </w:rPr>
              <w:t>Climate Change Act – section 65</w:t>
            </w:r>
          </w:p>
        </w:tc>
        <w:tc>
          <w:tcPr>
            <w:tcW w:w="1242" w:type="dxa"/>
          </w:tcPr>
          <w:p w14:paraId="64A9ADA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5C78386F" w14:textId="77777777" w:rsidR="005F55AF" w:rsidRPr="001E3640" w:rsidRDefault="005F55AF" w:rsidP="00B34838">
            <w:pPr>
              <w:rPr>
                <w:rFonts w:cstheme="minorHAnsi"/>
                <w:sz w:val="16"/>
                <w:szCs w:val="16"/>
              </w:rPr>
            </w:pPr>
            <w:r w:rsidRPr="001E3640">
              <w:rPr>
                <w:rFonts w:cstheme="minorHAnsi"/>
                <w:sz w:val="16"/>
                <w:szCs w:val="16"/>
              </w:rPr>
              <w:t>Mandatory</w:t>
            </w:r>
          </w:p>
        </w:tc>
        <w:tc>
          <w:tcPr>
            <w:tcW w:w="1134" w:type="dxa"/>
          </w:tcPr>
          <w:p w14:paraId="0B19E6D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7BB8E0B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7E92229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747330F"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67" w:type="dxa"/>
          </w:tcPr>
          <w:p w14:paraId="117EA5B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42A6FF3E"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Mandatory</w:t>
            </w:r>
          </w:p>
          <w:p w14:paraId="1B9AD11B"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Relevant interest of the Applicant:</w:t>
            </w:r>
          </w:p>
          <w:p w14:paraId="1D54BBA6"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Fee Simple</w:t>
            </w:r>
          </w:p>
          <w:p w14:paraId="56AF83AE" w14:textId="77777777" w:rsidR="005F55AF" w:rsidRPr="001E3640" w:rsidRDefault="005F55AF" w:rsidP="00B34838">
            <w:pPr>
              <w:ind w:left="0"/>
              <w:rPr>
                <w:rFonts w:cstheme="minorHAnsi"/>
                <w:color w:val="000000"/>
                <w:sz w:val="16"/>
                <w:szCs w:val="16"/>
              </w:rPr>
            </w:pPr>
            <w:r w:rsidRPr="001E3640">
              <w:rPr>
                <w:rFonts w:cstheme="minorHAnsi"/>
                <w:color w:val="000000"/>
                <w:sz w:val="16"/>
                <w:szCs w:val="16"/>
              </w:rPr>
              <w:t>Leasehold</w:t>
            </w:r>
          </w:p>
          <w:p w14:paraId="265B82C7" w14:textId="77777777" w:rsidR="005F55AF" w:rsidRPr="001E3640" w:rsidRDefault="005F55AF" w:rsidP="00B34838">
            <w:pPr>
              <w:ind w:left="0"/>
              <w:rPr>
                <w:rFonts w:cstheme="minorHAnsi"/>
                <w:sz w:val="16"/>
                <w:szCs w:val="16"/>
              </w:rPr>
            </w:pPr>
            <w:r w:rsidRPr="001E3640">
              <w:rPr>
                <w:rFonts w:cstheme="minorHAnsi"/>
                <w:color w:val="000000"/>
                <w:sz w:val="16"/>
                <w:szCs w:val="16"/>
              </w:rPr>
              <w:t>Forest Carbon Right</w:t>
            </w:r>
          </w:p>
        </w:tc>
        <w:tc>
          <w:tcPr>
            <w:tcW w:w="1418" w:type="dxa"/>
          </w:tcPr>
          <w:p w14:paraId="1FB4DA9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832CBF0"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4FC6A46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29E0B1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41D2F80"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338FDF94" w14:textId="77777777" w:rsidTr="00075097">
        <w:tc>
          <w:tcPr>
            <w:tcW w:w="993" w:type="dxa"/>
          </w:tcPr>
          <w:p w14:paraId="5FF3D9FB"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418" w:type="dxa"/>
          </w:tcPr>
          <w:p w14:paraId="28FE5D68" w14:textId="77777777" w:rsidR="005F55AF" w:rsidRPr="001E3640" w:rsidRDefault="005F55AF" w:rsidP="00B34838">
            <w:pPr>
              <w:ind w:left="0"/>
              <w:rPr>
                <w:rFonts w:cstheme="minorHAnsi"/>
                <w:sz w:val="16"/>
                <w:szCs w:val="16"/>
              </w:rPr>
            </w:pPr>
            <w:r w:rsidRPr="001E3640">
              <w:rPr>
                <w:rFonts w:cstheme="minorHAnsi"/>
                <w:sz w:val="16"/>
                <w:szCs w:val="16"/>
              </w:rPr>
              <w:t>Conservation Forests &amp; Lands Act – section 76</w:t>
            </w:r>
          </w:p>
        </w:tc>
        <w:tc>
          <w:tcPr>
            <w:tcW w:w="1242" w:type="dxa"/>
          </w:tcPr>
          <w:p w14:paraId="415235D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09E8A239"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3CA416C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7E09F73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5F5D60DA"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C5978D1" w14:textId="77777777" w:rsidR="005F55AF" w:rsidRPr="001E3640" w:rsidRDefault="005F55AF" w:rsidP="00B34838">
            <w:pPr>
              <w:ind w:left="0"/>
              <w:rPr>
                <w:rFonts w:cstheme="minorHAnsi"/>
                <w:sz w:val="16"/>
                <w:szCs w:val="16"/>
              </w:rPr>
            </w:pPr>
            <w:r w:rsidRPr="001E3640">
              <w:rPr>
                <w:rFonts w:cstheme="minorHAnsi"/>
                <w:sz w:val="16"/>
                <w:szCs w:val="16"/>
              </w:rPr>
              <w:t>Agreement</w:t>
            </w:r>
          </w:p>
          <w:p w14:paraId="2F7CB9CD" w14:textId="77777777" w:rsidR="005F55AF" w:rsidRPr="001E3640" w:rsidRDefault="005F55AF" w:rsidP="00B34838">
            <w:pPr>
              <w:ind w:left="0"/>
              <w:rPr>
                <w:rFonts w:cstheme="minorHAnsi"/>
                <w:sz w:val="16"/>
                <w:szCs w:val="16"/>
              </w:rPr>
            </w:pPr>
          </w:p>
        </w:tc>
        <w:tc>
          <w:tcPr>
            <w:tcW w:w="1167" w:type="dxa"/>
          </w:tcPr>
          <w:p w14:paraId="5EF0B91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53F8F24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1074837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0E419A3"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29B85EE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11D91D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670E1B7"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458CAF30" w14:textId="77777777" w:rsidTr="00075097">
        <w:tc>
          <w:tcPr>
            <w:tcW w:w="993" w:type="dxa"/>
          </w:tcPr>
          <w:p w14:paraId="31811027" w14:textId="77777777" w:rsidR="005F55AF" w:rsidRPr="001E3640" w:rsidRDefault="005F55AF" w:rsidP="00B34838">
            <w:pPr>
              <w:ind w:left="0"/>
              <w:rPr>
                <w:rFonts w:cstheme="minorHAnsi"/>
                <w:sz w:val="16"/>
                <w:szCs w:val="16"/>
              </w:rPr>
            </w:pPr>
            <w:r w:rsidRPr="001E3640">
              <w:rPr>
                <w:rFonts w:cstheme="minorHAnsi"/>
                <w:sz w:val="16"/>
                <w:szCs w:val="16"/>
              </w:rPr>
              <w:t>Covenant – Heritage Council</w:t>
            </w:r>
          </w:p>
        </w:tc>
        <w:tc>
          <w:tcPr>
            <w:tcW w:w="1418" w:type="dxa"/>
          </w:tcPr>
          <w:p w14:paraId="3F556469" w14:textId="77777777" w:rsidR="005F55AF" w:rsidRPr="001E3640" w:rsidRDefault="005F55AF" w:rsidP="00B34838">
            <w:pPr>
              <w:ind w:left="0"/>
              <w:rPr>
                <w:rFonts w:cstheme="minorHAnsi"/>
                <w:sz w:val="16"/>
                <w:szCs w:val="16"/>
              </w:rPr>
            </w:pPr>
            <w:r w:rsidRPr="001E3640">
              <w:rPr>
                <w:rFonts w:cstheme="minorHAnsi"/>
                <w:sz w:val="16"/>
                <w:szCs w:val="16"/>
              </w:rPr>
              <w:t>Heritage Act – section 134</w:t>
            </w:r>
          </w:p>
        </w:tc>
        <w:tc>
          <w:tcPr>
            <w:tcW w:w="1242" w:type="dxa"/>
          </w:tcPr>
          <w:p w14:paraId="49F9EB7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13CBB7A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5D86FD2" w14:textId="77777777" w:rsidR="005F55AF" w:rsidRDefault="005F55AF" w:rsidP="00B34838">
            <w:pPr>
              <w:ind w:left="0"/>
              <w:rPr>
                <w:rFonts w:cstheme="minorHAnsi"/>
                <w:sz w:val="16"/>
                <w:szCs w:val="16"/>
              </w:rPr>
            </w:pPr>
            <w:r w:rsidRPr="001E3640">
              <w:rPr>
                <w:rFonts w:cstheme="minorHAnsi"/>
                <w:sz w:val="16"/>
                <w:szCs w:val="16"/>
              </w:rPr>
              <w:t>Applicant must be Heritage Council</w:t>
            </w:r>
          </w:p>
          <w:p w14:paraId="17677ADF" w14:textId="77777777" w:rsidR="00716282" w:rsidRDefault="00716282" w:rsidP="00B34838">
            <w:pPr>
              <w:ind w:left="0"/>
              <w:rPr>
                <w:rFonts w:cstheme="minorHAnsi"/>
                <w:sz w:val="16"/>
                <w:szCs w:val="16"/>
              </w:rPr>
            </w:pPr>
          </w:p>
          <w:p w14:paraId="5AA9B631" w14:textId="77777777" w:rsidR="00716282" w:rsidRDefault="00716282" w:rsidP="00B34838">
            <w:pPr>
              <w:ind w:left="0"/>
              <w:rPr>
                <w:rFonts w:cstheme="minorHAnsi"/>
                <w:sz w:val="16"/>
                <w:szCs w:val="16"/>
              </w:rPr>
            </w:pPr>
          </w:p>
          <w:p w14:paraId="179757DA" w14:textId="77777777" w:rsidR="00716282" w:rsidRDefault="00716282" w:rsidP="00B34838">
            <w:pPr>
              <w:ind w:left="0"/>
              <w:rPr>
                <w:rFonts w:cstheme="minorHAnsi"/>
                <w:sz w:val="16"/>
                <w:szCs w:val="16"/>
              </w:rPr>
            </w:pPr>
          </w:p>
          <w:p w14:paraId="37C6023B" w14:textId="77777777" w:rsidR="00716282" w:rsidRDefault="00716282" w:rsidP="00B34838">
            <w:pPr>
              <w:ind w:left="0"/>
              <w:rPr>
                <w:rFonts w:cstheme="minorHAnsi"/>
                <w:sz w:val="16"/>
                <w:szCs w:val="16"/>
              </w:rPr>
            </w:pPr>
          </w:p>
          <w:p w14:paraId="3AE1ED33" w14:textId="77777777" w:rsidR="00716282" w:rsidRDefault="00716282" w:rsidP="00B34838">
            <w:pPr>
              <w:ind w:left="0"/>
              <w:rPr>
                <w:rFonts w:cstheme="minorHAnsi"/>
                <w:sz w:val="16"/>
                <w:szCs w:val="16"/>
              </w:rPr>
            </w:pPr>
          </w:p>
          <w:p w14:paraId="70E584E3" w14:textId="55A520A3" w:rsidR="00E73BC0" w:rsidRPr="001E3640" w:rsidRDefault="00E73BC0" w:rsidP="00B34838">
            <w:pPr>
              <w:ind w:left="0"/>
              <w:rPr>
                <w:rFonts w:cstheme="minorHAnsi"/>
                <w:sz w:val="16"/>
                <w:szCs w:val="16"/>
              </w:rPr>
            </w:pPr>
          </w:p>
        </w:tc>
        <w:tc>
          <w:tcPr>
            <w:tcW w:w="1134" w:type="dxa"/>
          </w:tcPr>
          <w:p w14:paraId="3027EF4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7143A1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2E06158C"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A755960" w14:textId="77777777" w:rsidR="005F55AF" w:rsidRPr="001E3640" w:rsidRDefault="005F55AF" w:rsidP="00B34838">
            <w:pPr>
              <w:ind w:left="0"/>
              <w:rPr>
                <w:rFonts w:cstheme="minorHAnsi"/>
                <w:sz w:val="16"/>
                <w:szCs w:val="16"/>
              </w:rPr>
            </w:pPr>
            <w:r w:rsidRPr="001E3640">
              <w:rPr>
                <w:rFonts w:cstheme="minorHAnsi"/>
                <w:sz w:val="16"/>
                <w:szCs w:val="16"/>
              </w:rPr>
              <w:t>Covenant</w:t>
            </w:r>
          </w:p>
          <w:p w14:paraId="027FDF9A" w14:textId="77777777" w:rsidR="005F55AF" w:rsidRDefault="005F55AF" w:rsidP="00B34838">
            <w:pPr>
              <w:ind w:left="0"/>
              <w:rPr>
                <w:rFonts w:cstheme="minorHAnsi"/>
                <w:sz w:val="16"/>
                <w:szCs w:val="16"/>
              </w:rPr>
            </w:pPr>
          </w:p>
          <w:p w14:paraId="07B0027A" w14:textId="77777777" w:rsidR="00B00591" w:rsidRDefault="00B00591" w:rsidP="00B34838">
            <w:pPr>
              <w:ind w:left="0"/>
              <w:rPr>
                <w:rFonts w:cstheme="minorHAnsi"/>
                <w:sz w:val="16"/>
                <w:szCs w:val="16"/>
              </w:rPr>
            </w:pPr>
          </w:p>
          <w:p w14:paraId="0ABE66AC" w14:textId="77777777" w:rsidR="00B00591" w:rsidRDefault="00B00591" w:rsidP="00B34838">
            <w:pPr>
              <w:ind w:left="0"/>
              <w:rPr>
                <w:rFonts w:cstheme="minorHAnsi"/>
                <w:sz w:val="16"/>
                <w:szCs w:val="16"/>
              </w:rPr>
            </w:pPr>
          </w:p>
          <w:p w14:paraId="312C3CA7" w14:textId="77777777" w:rsidR="00B00591" w:rsidRDefault="00B00591" w:rsidP="00B34838">
            <w:pPr>
              <w:ind w:left="0"/>
              <w:rPr>
                <w:rFonts w:cstheme="minorHAnsi"/>
                <w:sz w:val="16"/>
                <w:szCs w:val="16"/>
              </w:rPr>
            </w:pPr>
          </w:p>
          <w:p w14:paraId="655B27C4" w14:textId="77777777" w:rsidR="00B00591" w:rsidRDefault="00B00591" w:rsidP="00B34838">
            <w:pPr>
              <w:ind w:left="0"/>
              <w:rPr>
                <w:rFonts w:cstheme="minorHAnsi"/>
                <w:sz w:val="16"/>
                <w:szCs w:val="16"/>
              </w:rPr>
            </w:pPr>
          </w:p>
          <w:p w14:paraId="37E2D01F" w14:textId="77777777" w:rsidR="00B00591" w:rsidRDefault="00B00591" w:rsidP="00B34838">
            <w:pPr>
              <w:ind w:left="0"/>
              <w:rPr>
                <w:rFonts w:cstheme="minorHAnsi"/>
                <w:sz w:val="16"/>
                <w:szCs w:val="16"/>
              </w:rPr>
            </w:pPr>
          </w:p>
          <w:p w14:paraId="4D468BCE" w14:textId="77777777" w:rsidR="00B00591" w:rsidRDefault="00B00591" w:rsidP="00B34838">
            <w:pPr>
              <w:ind w:left="0"/>
              <w:rPr>
                <w:rFonts w:cstheme="minorHAnsi"/>
                <w:sz w:val="16"/>
                <w:szCs w:val="16"/>
              </w:rPr>
            </w:pPr>
          </w:p>
          <w:p w14:paraId="1D2D7AF4" w14:textId="77777777" w:rsidR="00B00591" w:rsidRDefault="00B00591" w:rsidP="00B34838">
            <w:pPr>
              <w:ind w:left="0"/>
              <w:rPr>
                <w:rFonts w:cstheme="minorHAnsi"/>
                <w:sz w:val="16"/>
                <w:szCs w:val="16"/>
              </w:rPr>
            </w:pPr>
          </w:p>
          <w:p w14:paraId="42F29696" w14:textId="11484937" w:rsidR="00B00591" w:rsidRPr="001E3640" w:rsidRDefault="00B00591" w:rsidP="00B34838">
            <w:pPr>
              <w:ind w:left="0"/>
              <w:rPr>
                <w:rFonts w:cstheme="minorHAnsi"/>
                <w:sz w:val="16"/>
                <w:szCs w:val="16"/>
              </w:rPr>
            </w:pPr>
          </w:p>
        </w:tc>
        <w:tc>
          <w:tcPr>
            <w:tcW w:w="1167" w:type="dxa"/>
          </w:tcPr>
          <w:p w14:paraId="6F87C2B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4646F37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2AF66981"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A3A54D3"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3AD5102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AD85D9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798A3127"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5D813BD0" w14:textId="77777777" w:rsidTr="00075097">
        <w:tc>
          <w:tcPr>
            <w:tcW w:w="993" w:type="dxa"/>
          </w:tcPr>
          <w:p w14:paraId="41298E64" w14:textId="77777777" w:rsidR="005F55AF" w:rsidRPr="001E3640" w:rsidRDefault="005F55AF" w:rsidP="00B34838">
            <w:pPr>
              <w:ind w:left="0"/>
              <w:rPr>
                <w:rFonts w:cstheme="minorHAnsi"/>
                <w:sz w:val="16"/>
                <w:szCs w:val="16"/>
              </w:rPr>
            </w:pPr>
            <w:r w:rsidRPr="001E3640">
              <w:rPr>
                <w:rFonts w:cstheme="minorHAnsi"/>
                <w:sz w:val="16"/>
                <w:szCs w:val="16"/>
              </w:rPr>
              <w:lastRenderedPageBreak/>
              <w:t>Covenant – National Trust</w:t>
            </w:r>
          </w:p>
        </w:tc>
        <w:tc>
          <w:tcPr>
            <w:tcW w:w="1418" w:type="dxa"/>
          </w:tcPr>
          <w:p w14:paraId="724876E1" w14:textId="77777777" w:rsidR="005F55AF" w:rsidRPr="001E3640" w:rsidRDefault="005F55AF" w:rsidP="00B34838">
            <w:pPr>
              <w:ind w:left="0"/>
              <w:rPr>
                <w:rFonts w:cstheme="minorHAnsi"/>
                <w:sz w:val="16"/>
                <w:szCs w:val="16"/>
              </w:rPr>
            </w:pPr>
            <w:r w:rsidRPr="001E3640">
              <w:rPr>
                <w:rFonts w:cstheme="minorHAnsi"/>
                <w:sz w:val="16"/>
                <w:szCs w:val="16"/>
              </w:rPr>
              <w:t>Heritage Act – section 135</w:t>
            </w:r>
          </w:p>
        </w:tc>
        <w:tc>
          <w:tcPr>
            <w:tcW w:w="1242" w:type="dxa"/>
          </w:tcPr>
          <w:p w14:paraId="61058CC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2CF7601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92D9D4F" w14:textId="77777777" w:rsidR="005F55AF" w:rsidRPr="001E3640" w:rsidRDefault="005F55AF" w:rsidP="00B34838">
            <w:pPr>
              <w:ind w:left="0"/>
              <w:rPr>
                <w:rFonts w:cstheme="minorHAnsi"/>
                <w:sz w:val="16"/>
                <w:szCs w:val="16"/>
              </w:rPr>
            </w:pPr>
            <w:r w:rsidRPr="001E3640">
              <w:rPr>
                <w:rFonts w:cstheme="minorHAnsi"/>
                <w:sz w:val="16"/>
                <w:szCs w:val="16"/>
              </w:rPr>
              <w:t>Applicant must be National Trust of Australia (Victoria)</w:t>
            </w:r>
          </w:p>
        </w:tc>
        <w:tc>
          <w:tcPr>
            <w:tcW w:w="1134" w:type="dxa"/>
          </w:tcPr>
          <w:p w14:paraId="55F8A27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3E7D5CA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6A57B5E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1EA2CD8" w14:textId="77777777" w:rsidR="005F55AF" w:rsidRPr="001E3640" w:rsidRDefault="005F55AF" w:rsidP="00B34838">
            <w:pPr>
              <w:ind w:left="0"/>
              <w:rPr>
                <w:rFonts w:cstheme="minorHAnsi"/>
                <w:sz w:val="16"/>
                <w:szCs w:val="16"/>
              </w:rPr>
            </w:pPr>
            <w:r w:rsidRPr="001E3640">
              <w:rPr>
                <w:rFonts w:cstheme="minorHAnsi"/>
                <w:sz w:val="16"/>
                <w:szCs w:val="16"/>
              </w:rPr>
              <w:t>Covenant</w:t>
            </w:r>
          </w:p>
          <w:p w14:paraId="4FC730B6" w14:textId="77777777" w:rsidR="005F55AF" w:rsidRPr="001E3640" w:rsidRDefault="005F55AF" w:rsidP="00B34838">
            <w:pPr>
              <w:ind w:left="0"/>
              <w:rPr>
                <w:rFonts w:cstheme="minorHAnsi"/>
                <w:sz w:val="16"/>
                <w:szCs w:val="16"/>
              </w:rPr>
            </w:pPr>
          </w:p>
        </w:tc>
        <w:tc>
          <w:tcPr>
            <w:tcW w:w="1167" w:type="dxa"/>
          </w:tcPr>
          <w:p w14:paraId="27A4929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6F98172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38BCEF69"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3396A7B"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0CB6DAA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DEE4C8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9FB6C94"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6F3A9DE4" w14:textId="77777777" w:rsidTr="00075097">
        <w:tc>
          <w:tcPr>
            <w:tcW w:w="993" w:type="dxa"/>
          </w:tcPr>
          <w:p w14:paraId="41E0706E"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418" w:type="dxa"/>
          </w:tcPr>
          <w:p w14:paraId="5A460BF1" w14:textId="77777777" w:rsidR="005F55AF" w:rsidRPr="001E3640" w:rsidRDefault="005F55AF" w:rsidP="00B34838">
            <w:pPr>
              <w:ind w:left="0"/>
              <w:rPr>
                <w:rFonts w:cstheme="minorHAnsi"/>
                <w:sz w:val="16"/>
                <w:szCs w:val="16"/>
              </w:rPr>
            </w:pPr>
            <w:r w:rsidRPr="001E3640">
              <w:rPr>
                <w:rFonts w:cstheme="minorHAnsi"/>
                <w:sz w:val="16"/>
                <w:szCs w:val="16"/>
              </w:rPr>
              <w:t>Land Acquisition Compensation Act – section 10</w:t>
            </w:r>
          </w:p>
        </w:tc>
        <w:tc>
          <w:tcPr>
            <w:tcW w:w="1242" w:type="dxa"/>
          </w:tcPr>
          <w:p w14:paraId="4C45108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10985ED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07C313B" w14:textId="77777777" w:rsidR="005F55AF" w:rsidRPr="001E3640" w:rsidRDefault="005F55AF" w:rsidP="00B34838">
            <w:pPr>
              <w:ind w:left="0"/>
              <w:rPr>
                <w:rFonts w:cstheme="minorHAnsi"/>
                <w:sz w:val="16"/>
                <w:szCs w:val="16"/>
              </w:rPr>
            </w:pPr>
            <w:r w:rsidRPr="001E3640">
              <w:rPr>
                <w:rFonts w:cstheme="minorHAnsi"/>
                <w:sz w:val="16"/>
                <w:szCs w:val="16"/>
              </w:rPr>
              <w:t>Applicant must be Acquiring Authority</w:t>
            </w:r>
          </w:p>
        </w:tc>
        <w:tc>
          <w:tcPr>
            <w:tcW w:w="1134" w:type="dxa"/>
          </w:tcPr>
          <w:p w14:paraId="7779825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B894E1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2D86B5E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3FE4DEB" w14:textId="77777777" w:rsidR="005F55AF" w:rsidRPr="001E3640" w:rsidRDefault="005F55AF" w:rsidP="00B34838">
            <w:pPr>
              <w:ind w:left="0"/>
              <w:rPr>
                <w:rFonts w:cstheme="minorHAnsi"/>
                <w:sz w:val="16"/>
                <w:szCs w:val="16"/>
              </w:rPr>
            </w:pPr>
            <w:r w:rsidRPr="001E3640">
              <w:rPr>
                <w:rFonts w:cstheme="minorHAnsi"/>
                <w:sz w:val="16"/>
                <w:szCs w:val="16"/>
              </w:rPr>
              <w:t>Notice</w:t>
            </w:r>
          </w:p>
          <w:p w14:paraId="6DFFFDC5" w14:textId="77777777" w:rsidR="005F55AF" w:rsidRPr="001E3640" w:rsidRDefault="005F55AF" w:rsidP="00B34838">
            <w:pPr>
              <w:ind w:left="0"/>
              <w:rPr>
                <w:rFonts w:cstheme="minorHAnsi"/>
                <w:sz w:val="16"/>
                <w:szCs w:val="16"/>
              </w:rPr>
            </w:pPr>
          </w:p>
        </w:tc>
        <w:tc>
          <w:tcPr>
            <w:tcW w:w="1167" w:type="dxa"/>
          </w:tcPr>
          <w:p w14:paraId="10B760C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6607C56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532D9CF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7ECB789" w14:textId="77777777" w:rsidR="005F55AF" w:rsidRPr="001E3640" w:rsidRDefault="005F55AF" w:rsidP="00B34838">
            <w:pPr>
              <w:ind w:left="0"/>
              <w:rPr>
                <w:rFonts w:cstheme="minorHAnsi"/>
                <w:sz w:val="16"/>
                <w:szCs w:val="16"/>
              </w:rPr>
            </w:pPr>
            <w:r w:rsidRPr="001E3640">
              <w:rPr>
                <w:rFonts w:cstheme="minorHAnsi"/>
                <w:sz w:val="16"/>
                <w:szCs w:val="16"/>
              </w:rPr>
              <w:t>Amended Notice</w:t>
            </w:r>
          </w:p>
        </w:tc>
        <w:tc>
          <w:tcPr>
            <w:tcW w:w="992" w:type="dxa"/>
          </w:tcPr>
          <w:p w14:paraId="6F49AE8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78B94DE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77ED8CAC"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BFD5CBD" w14:textId="77777777" w:rsidTr="00075097">
        <w:tc>
          <w:tcPr>
            <w:tcW w:w="993" w:type="dxa"/>
          </w:tcPr>
          <w:p w14:paraId="36C813F6" w14:textId="77777777" w:rsidR="005F55AF" w:rsidRPr="001E3640" w:rsidRDefault="005F55AF" w:rsidP="00B34838">
            <w:pPr>
              <w:ind w:left="0"/>
              <w:rPr>
                <w:rFonts w:cstheme="minorHAnsi"/>
                <w:sz w:val="16"/>
                <w:szCs w:val="16"/>
              </w:rPr>
            </w:pPr>
            <w:r w:rsidRPr="001E3640">
              <w:rPr>
                <w:rFonts w:cstheme="minorHAnsi"/>
                <w:sz w:val="16"/>
                <w:szCs w:val="16"/>
              </w:rPr>
              <w:t>Agreement – Section 173</w:t>
            </w:r>
          </w:p>
        </w:tc>
        <w:tc>
          <w:tcPr>
            <w:tcW w:w="1418" w:type="dxa"/>
          </w:tcPr>
          <w:p w14:paraId="34B2A001" w14:textId="77777777" w:rsidR="005F55AF" w:rsidRPr="001E3640" w:rsidRDefault="005F55AF" w:rsidP="00B34838">
            <w:pPr>
              <w:ind w:left="0"/>
              <w:rPr>
                <w:rFonts w:cstheme="minorHAnsi"/>
                <w:sz w:val="16"/>
                <w:szCs w:val="16"/>
              </w:rPr>
            </w:pPr>
            <w:r w:rsidRPr="001E3640">
              <w:rPr>
                <w:rFonts w:cstheme="minorHAnsi"/>
                <w:sz w:val="16"/>
                <w:szCs w:val="16"/>
              </w:rPr>
              <w:t>Planning &amp; Environment Act – section 178</w:t>
            </w:r>
          </w:p>
        </w:tc>
        <w:tc>
          <w:tcPr>
            <w:tcW w:w="1242" w:type="dxa"/>
          </w:tcPr>
          <w:p w14:paraId="43B125D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7E04D2DC"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A1A3F81" w14:textId="77777777" w:rsidR="005F55AF" w:rsidRPr="001E3640" w:rsidRDefault="005F55AF" w:rsidP="00B34838">
            <w:pPr>
              <w:ind w:left="0"/>
              <w:rPr>
                <w:rFonts w:cstheme="minorHAnsi"/>
                <w:sz w:val="16"/>
                <w:szCs w:val="16"/>
              </w:rPr>
            </w:pPr>
            <w:r w:rsidRPr="001E3640">
              <w:rPr>
                <w:rFonts w:cstheme="minorHAnsi"/>
                <w:sz w:val="16"/>
                <w:szCs w:val="16"/>
              </w:rPr>
              <w:t>Applicant must be the</w:t>
            </w:r>
          </w:p>
          <w:p w14:paraId="4C80FBB8" w14:textId="77777777" w:rsidR="005F55AF" w:rsidRDefault="005F55AF" w:rsidP="00B34838">
            <w:pPr>
              <w:ind w:left="0"/>
              <w:rPr>
                <w:rFonts w:cstheme="minorHAnsi"/>
                <w:sz w:val="16"/>
                <w:szCs w:val="16"/>
              </w:rPr>
            </w:pPr>
            <w:r w:rsidRPr="001E3640">
              <w:rPr>
                <w:rFonts w:cstheme="minorHAnsi"/>
                <w:sz w:val="16"/>
                <w:szCs w:val="16"/>
              </w:rPr>
              <w:t>Council or Planning Authority (Responsible Authority)</w:t>
            </w:r>
          </w:p>
          <w:p w14:paraId="13ADBCBF" w14:textId="5912DB6F" w:rsidR="00716282" w:rsidRDefault="00716282" w:rsidP="00B34838">
            <w:pPr>
              <w:ind w:left="0"/>
              <w:rPr>
                <w:rFonts w:cstheme="minorHAnsi"/>
                <w:sz w:val="16"/>
                <w:szCs w:val="16"/>
              </w:rPr>
            </w:pPr>
          </w:p>
          <w:p w14:paraId="43791880" w14:textId="6FBE99AE" w:rsidR="00B00591" w:rsidRDefault="00B00591" w:rsidP="00B34838">
            <w:pPr>
              <w:ind w:left="0"/>
              <w:rPr>
                <w:rFonts w:cstheme="minorHAnsi"/>
                <w:sz w:val="16"/>
                <w:szCs w:val="16"/>
              </w:rPr>
            </w:pPr>
          </w:p>
          <w:p w14:paraId="7E1A9108" w14:textId="3EC9B7A4" w:rsidR="00B00591" w:rsidRDefault="00B00591" w:rsidP="00B34838">
            <w:pPr>
              <w:ind w:left="0"/>
              <w:rPr>
                <w:rFonts w:cstheme="minorHAnsi"/>
                <w:sz w:val="16"/>
                <w:szCs w:val="16"/>
              </w:rPr>
            </w:pPr>
          </w:p>
          <w:p w14:paraId="7EE823C2" w14:textId="7C25CF80" w:rsidR="00075097" w:rsidRDefault="00075097" w:rsidP="00B34838">
            <w:pPr>
              <w:ind w:left="0"/>
              <w:rPr>
                <w:rFonts w:cstheme="minorHAnsi"/>
                <w:sz w:val="16"/>
                <w:szCs w:val="16"/>
              </w:rPr>
            </w:pPr>
          </w:p>
          <w:p w14:paraId="5196498A" w14:textId="77777777" w:rsidR="00075097" w:rsidRDefault="00075097" w:rsidP="00B34838">
            <w:pPr>
              <w:ind w:left="0"/>
              <w:rPr>
                <w:rFonts w:cstheme="minorHAnsi"/>
                <w:sz w:val="16"/>
                <w:szCs w:val="16"/>
              </w:rPr>
            </w:pPr>
          </w:p>
          <w:p w14:paraId="6586667F" w14:textId="77777777" w:rsidR="00716282" w:rsidRDefault="00716282" w:rsidP="00B34838">
            <w:pPr>
              <w:ind w:left="0"/>
              <w:rPr>
                <w:rFonts w:cstheme="minorHAnsi"/>
                <w:sz w:val="16"/>
                <w:szCs w:val="16"/>
              </w:rPr>
            </w:pPr>
          </w:p>
          <w:p w14:paraId="1084CEEC" w14:textId="77777777" w:rsidR="00716282" w:rsidRDefault="00716282" w:rsidP="00B34838">
            <w:pPr>
              <w:ind w:left="0"/>
              <w:rPr>
                <w:rFonts w:cstheme="minorHAnsi"/>
                <w:sz w:val="16"/>
                <w:szCs w:val="16"/>
              </w:rPr>
            </w:pPr>
          </w:p>
          <w:p w14:paraId="3742209D" w14:textId="77777777" w:rsidR="00716282" w:rsidRDefault="00716282" w:rsidP="00B34838">
            <w:pPr>
              <w:ind w:left="0"/>
              <w:rPr>
                <w:rFonts w:cstheme="minorHAnsi"/>
                <w:sz w:val="16"/>
                <w:szCs w:val="16"/>
              </w:rPr>
            </w:pPr>
          </w:p>
          <w:p w14:paraId="4018DEE9" w14:textId="77777777" w:rsidR="00716282" w:rsidRDefault="00716282" w:rsidP="00B34838">
            <w:pPr>
              <w:ind w:left="0"/>
              <w:rPr>
                <w:rFonts w:cstheme="minorHAnsi"/>
                <w:sz w:val="16"/>
                <w:szCs w:val="16"/>
              </w:rPr>
            </w:pPr>
          </w:p>
          <w:p w14:paraId="04BBFD08" w14:textId="77777777" w:rsidR="00716282" w:rsidRDefault="00716282" w:rsidP="00B34838">
            <w:pPr>
              <w:ind w:left="0"/>
              <w:rPr>
                <w:rFonts w:cstheme="minorHAnsi"/>
                <w:sz w:val="16"/>
                <w:szCs w:val="16"/>
              </w:rPr>
            </w:pPr>
          </w:p>
          <w:p w14:paraId="7C02FBD2" w14:textId="6825946D" w:rsidR="00716282" w:rsidRPr="001E3640" w:rsidRDefault="00716282" w:rsidP="00B34838">
            <w:pPr>
              <w:ind w:left="0"/>
              <w:rPr>
                <w:rFonts w:cstheme="minorHAnsi"/>
                <w:sz w:val="16"/>
                <w:szCs w:val="16"/>
              </w:rPr>
            </w:pPr>
          </w:p>
        </w:tc>
        <w:tc>
          <w:tcPr>
            <w:tcW w:w="1134" w:type="dxa"/>
          </w:tcPr>
          <w:p w14:paraId="19839DD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694A8F4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6C6778A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88C5AAF" w14:textId="77777777" w:rsidR="005F55AF" w:rsidRPr="001E3640" w:rsidRDefault="005F55AF" w:rsidP="00B34838">
            <w:pPr>
              <w:ind w:left="0"/>
              <w:rPr>
                <w:rFonts w:cstheme="minorHAnsi"/>
                <w:sz w:val="16"/>
                <w:szCs w:val="16"/>
              </w:rPr>
            </w:pPr>
            <w:r w:rsidRPr="001E3640">
              <w:rPr>
                <w:rFonts w:cstheme="minorHAnsi"/>
                <w:sz w:val="16"/>
                <w:szCs w:val="16"/>
              </w:rPr>
              <w:t>Agreement</w:t>
            </w:r>
          </w:p>
          <w:p w14:paraId="1B7FD873" w14:textId="77777777" w:rsidR="005F55AF" w:rsidRPr="001E3640" w:rsidRDefault="005F55AF" w:rsidP="00B34838">
            <w:pPr>
              <w:ind w:left="0"/>
              <w:rPr>
                <w:rFonts w:cstheme="minorHAnsi"/>
                <w:sz w:val="16"/>
                <w:szCs w:val="16"/>
              </w:rPr>
            </w:pPr>
          </w:p>
        </w:tc>
        <w:tc>
          <w:tcPr>
            <w:tcW w:w="1167" w:type="dxa"/>
          </w:tcPr>
          <w:p w14:paraId="129F645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07D8DF5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25FC7A2D"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1E7CFF6"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1521F26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25C16D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1E4A792"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3FFEB34B" w14:textId="77777777" w:rsidTr="00075097">
        <w:tc>
          <w:tcPr>
            <w:tcW w:w="993" w:type="dxa"/>
          </w:tcPr>
          <w:p w14:paraId="31DB8A30" w14:textId="77777777" w:rsidR="005F55AF" w:rsidRPr="001E3640" w:rsidRDefault="005F55AF" w:rsidP="00B34838">
            <w:pPr>
              <w:ind w:left="0"/>
              <w:rPr>
                <w:rFonts w:cstheme="minorHAnsi"/>
                <w:sz w:val="16"/>
                <w:szCs w:val="16"/>
              </w:rPr>
            </w:pPr>
            <w:r w:rsidRPr="001E3640">
              <w:rPr>
                <w:rFonts w:cstheme="minorHAnsi"/>
                <w:sz w:val="16"/>
                <w:szCs w:val="16"/>
              </w:rPr>
              <w:lastRenderedPageBreak/>
              <w:t>Agreement</w:t>
            </w:r>
          </w:p>
        </w:tc>
        <w:tc>
          <w:tcPr>
            <w:tcW w:w="1418" w:type="dxa"/>
          </w:tcPr>
          <w:p w14:paraId="4E5130DF" w14:textId="77777777" w:rsidR="005F55AF" w:rsidRPr="001E3640" w:rsidRDefault="005F55AF" w:rsidP="00B34838">
            <w:pPr>
              <w:ind w:left="0"/>
              <w:rPr>
                <w:rFonts w:cstheme="minorHAnsi"/>
                <w:sz w:val="16"/>
                <w:szCs w:val="16"/>
              </w:rPr>
            </w:pPr>
            <w:r w:rsidRPr="001E3640">
              <w:rPr>
                <w:rFonts w:cstheme="minorHAnsi"/>
                <w:sz w:val="16"/>
                <w:szCs w:val="16"/>
              </w:rPr>
              <w:t>Planning &amp; Environment Act – section 201SLF</w:t>
            </w:r>
          </w:p>
        </w:tc>
        <w:tc>
          <w:tcPr>
            <w:tcW w:w="1242" w:type="dxa"/>
          </w:tcPr>
          <w:p w14:paraId="1BCCC84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1A2B5F6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CF69FB9" w14:textId="77777777" w:rsidR="005F55AF" w:rsidRPr="001E3640" w:rsidRDefault="005F55AF" w:rsidP="00B34838">
            <w:pPr>
              <w:ind w:left="0"/>
              <w:rPr>
                <w:rFonts w:cstheme="minorHAnsi"/>
                <w:sz w:val="16"/>
                <w:szCs w:val="16"/>
              </w:rPr>
            </w:pPr>
            <w:r w:rsidRPr="001E3640">
              <w:rPr>
                <w:rFonts w:cstheme="minorHAnsi"/>
                <w:sz w:val="16"/>
                <w:szCs w:val="16"/>
              </w:rPr>
              <w:t>Applicant must be Minister for Planning, Commissioner for State Revenue or Victorian Planning Authority</w:t>
            </w:r>
          </w:p>
        </w:tc>
        <w:tc>
          <w:tcPr>
            <w:tcW w:w="1134" w:type="dxa"/>
          </w:tcPr>
          <w:p w14:paraId="6C5A385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5C318F3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74512BBD"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907F947" w14:textId="77777777" w:rsidR="005F55AF" w:rsidRPr="001E3640" w:rsidRDefault="005F55AF" w:rsidP="00B34838">
            <w:pPr>
              <w:ind w:left="0"/>
              <w:rPr>
                <w:rFonts w:cstheme="minorHAnsi"/>
                <w:sz w:val="16"/>
                <w:szCs w:val="16"/>
              </w:rPr>
            </w:pPr>
            <w:r w:rsidRPr="001E3640">
              <w:rPr>
                <w:rFonts w:cstheme="minorHAnsi"/>
                <w:sz w:val="16"/>
                <w:szCs w:val="16"/>
              </w:rPr>
              <w:t>Agreement</w:t>
            </w:r>
          </w:p>
          <w:p w14:paraId="71F3104D" w14:textId="77777777" w:rsidR="005F55AF" w:rsidRPr="001E3640" w:rsidRDefault="005F55AF" w:rsidP="00B34838">
            <w:pPr>
              <w:ind w:left="0"/>
              <w:rPr>
                <w:rFonts w:cstheme="minorHAnsi"/>
                <w:sz w:val="16"/>
                <w:szCs w:val="16"/>
              </w:rPr>
            </w:pPr>
          </w:p>
        </w:tc>
        <w:tc>
          <w:tcPr>
            <w:tcW w:w="1167" w:type="dxa"/>
          </w:tcPr>
          <w:p w14:paraId="14C54F5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708074E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0B1258C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9E58D02"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565F6C1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5C219C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262B677"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0B5B6BE1" w14:textId="77777777" w:rsidTr="00075097">
        <w:tc>
          <w:tcPr>
            <w:tcW w:w="993" w:type="dxa"/>
          </w:tcPr>
          <w:p w14:paraId="293129B3" w14:textId="77777777" w:rsidR="005F55AF" w:rsidRPr="001E3640" w:rsidRDefault="005F55AF" w:rsidP="00B34838">
            <w:pPr>
              <w:ind w:left="0"/>
              <w:rPr>
                <w:rFonts w:cstheme="minorHAnsi"/>
                <w:sz w:val="16"/>
                <w:szCs w:val="16"/>
              </w:rPr>
            </w:pPr>
            <w:r w:rsidRPr="001E3640">
              <w:rPr>
                <w:rFonts w:cstheme="minorHAnsi"/>
                <w:sz w:val="16"/>
                <w:szCs w:val="16"/>
              </w:rPr>
              <w:t>Lease</w:t>
            </w:r>
          </w:p>
        </w:tc>
        <w:tc>
          <w:tcPr>
            <w:tcW w:w="1418" w:type="dxa"/>
          </w:tcPr>
          <w:p w14:paraId="5E198F9E" w14:textId="77777777" w:rsidR="005F55AF" w:rsidRPr="001E3640" w:rsidRDefault="005F55AF" w:rsidP="00B34838">
            <w:pPr>
              <w:ind w:left="0"/>
              <w:rPr>
                <w:rFonts w:cstheme="minorHAnsi"/>
                <w:sz w:val="16"/>
                <w:szCs w:val="16"/>
              </w:rPr>
            </w:pPr>
            <w:r w:rsidRPr="001E3640">
              <w:rPr>
                <w:rFonts w:cstheme="minorHAnsi"/>
                <w:color w:val="000000"/>
                <w:sz w:val="16"/>
                <w:szCs w:val="16"/>
              </w:rPr>
              <w:t>Transfer of Land Act – section 67A</w:t>
            </w:r>
          </w:p>
        </w:tc>
        <w:tc>
          <w:tcPr>
            <w:tcW w:w="1242" w:type="dxa"/>
          </w:tcPr>
          <w:p w14:paraId="15A78734"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1" w:type="dxa"/>
          </w:tcPr>
          <w:p w14:paraId="56FA917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5AB1EDA"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850" w:type="dxa"/>
          </w:tcPr>
          <w:p w14:paraId="70CB79DE"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01" w:type="dxa"/>
          </w:tcPr>
          <w:p w14:paraId="490F305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6BE224A" w14:textId="77777777" w:rsidR="005F55AF" w:rsidRPr="001E3640" w:rsidRDefault="005F55AF" w:rsidP="00B34838">
            <w:pPr>
              <w:ind w:left="0"/>
              <w:rPr>
                <w:rFonts w:cstheme="minorHAnsi"/>
                <w:sz w:val="16"/>
                <w:szCs w:val="16"/>
              </w:rPr>
            </w:pPr>
            <w:r w:rsidRPr="001E3640">
              <w:rPr>
                <w:rFonts w:cstheme="minorHAnsi"/>
                <w:sz w:val="16"/>
                <w:szCs w:val="16"/>
              </w:rPr>
              <w:t>Lease</w:t>
            </w:r>
          </w:p>
        </w:tc>
        <w:tc>
          <w:tcPr>
            <w:tcW w:w="1167" w:type="dxa"/>
          </w:tcPr>
          <w:p w14:paraId="273662E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6C7DE31B"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347E67D0" w14:textId="77777777" w:rsidR="005F55AF" w:rsidRPr="001E3640" w:rsidRDefault="005F55AF" w:rsidP="00B34838">
            <w:pPr>
              <w:ind w:left="0"/>
              <w:rPr>
                <w:rFonts w:cstheme="minorHAnsi"/>
                <w:sz w:val="16"/>
                <w:szCs w:val="16"/>
              </w:rPr>
            </w:pPr>
            <w:r w:rsidRPr="001E3640">
              <w:rPr>
                <w:rFonts w:cstheme="minorHAnsi"/>
                <w:sz w:val="16"/>
                <w:szCs w:val="16"/>
              </w:rPr>
              <w:t xml:space="preserve">Details of Variation (if not too long) </w:t>
            </w:r>
          </w:p>
        </w:tc>
        <w:tc>
          <w:tcPr>
            <w:tcW w:w="1418" w:type="dxa"/>
          </w:tcPr>
          <w:p w14:paraId="70616AB4"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64477AEB" w14:textId="77777777" w:rsidR="005F55AF" w:rsidRPr="001E3640" w:rsidRDefault="005F55AF" w:rsidP="00B34838">
            <w:pPr>
              <w:ind w:left="0"/>
              <w:rPr>
                <w:rFonts w:cstheme="minorHAnsi"/>
                <w:sz w:val="16"/>
                <w:szCs w:val="16"/>
              </w:rPr>
            </w:pPr>
            <w:r w:rsidRPr="001E3640">
              <w:rPr>
                <w:rFonts w:cstheme="minorHAnsi"/>
                <w:sz w:val="16"/>
                <w:szCs w:val="16"/>
              </w:rPr>
              <w:t>Details of Variation (long)</w:t>
            </w:r>
          </w:p>
        </w:tc>
        <w:tc>
          <w:tcPr>
            <w:tcW w:w="992" w:type="dxa"/>
          </w:tcPr>
          <w:p w14:paraId="2543693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627D5F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1476786"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646D66F6" w14:textId="77777777" w:rsidTr="00075097">
        <w:tc>
          <w:tcPr>
            <w:tcW w:w="993" w:type="dxa"/>
          </w:tcPr>
          <w:p w14:paraId="4D46554E" w14:textId="77777777" w:rsidR="005F55AF" w:rsidRPr="001E3640" w:rsidRDefault="005F55AF" w:rsidP="00B34838">
            <w:pPr>
              <w:ind w:left="0"/>
              <w:rPr>
                <w:rFonts w:cstheme="minorHAnsi"/>
                <w:sz w:val="16"/>
                <w:szCs w:val="16"/>
              </w:rPr>
            </w:pPr>
            <w:r w:rsidRPr="001E3640">
              <w:rPr>
                <w:rFonts w:cstheme="minorHAnsi"/>
                <w:sz w:val="16"/>
                <w:szCs w:val="16"/>
              </w:rPr>
              <w:t>Annuity Charge</w:t>
            </w:r>
          </w:p>
        </w:tc>
        <w:tc>
          <w:tcPr>
            <w:tcW w:w="1418" w:type="dxa"/>
          </w:tcPr>
          <w:p w14:paraId="1E435E84" w14:textId="77777777" w:rsidR="005F55AF" w:rsidRPr="001E3640" w:rsidRDefault="005F55AF" w:rsidP="00B34838">
            <w:pPr>
              <w:ind w:left="0"/>
              <w:rPr>
                <w:rFonts w:cstheme="minorHAnsi"/>
                <w:sz w:val="16"/>
                <w:szCs w:val="16"/>
              </w:rPr>
            </w:pPr>
            <w:r w:rsidRPr="001E3640">
              <w:rPr>
                <w:rFonts w:cstheme="minorHAnsi"/>
                <w:color w:val="000000"/>
                <w:sz w:val="16"/>
                <w:szCs w:val="16"/>
              </w:rPr>
              <w:t>Transfer of Land Act – section 75A</w:t>
            </w:r>
          </w:p>
        </w:tc>
        <w:tc>
          <w:tcPr>
            <w:tcW w:w="1242" w:type="dxa"/>
          </w:tcPr>
          <w:p w14:paraId="198DA4E1"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1" w:type="dxa"/>
          </w:tcPr>
          <w:p w14:paraId="69FB04A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DEF893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850" w:type="dxa"/>
          </w:tcPr>
          <w:p w14:paraId="496FBC1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01" w:type="dxa"/>
          </w:tcPr>
          <w:p w14:paraId="5E8F0E7A"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12B358A" w14:textId="77777777" w:rsidR="005F55AF" w:rsidRPr="001E3640" w:rsidRDefault="005F55AF" w:rsidP="00B34838">
            <w:pPr>
              <w:ind w:left="0"/>
              <w:rPr>
                <w:rFonts w:cstheme="minorHAnsi"/>
                <w:sz w:val="16"/>
                <w:szCs w:val="16"/>
              </w:rPr>
            </w:pPr>
            <w:r w:rsidRPr="001E3640">
              <w:rPr>
                <w:rFonts w:cstheme="minorHAnsi"/>
                <w:sz w:val="16"/>
                <w:szCs w:val="16"/>
              </w:rPr>
              <w:t>Annuity Charge</w:t>
            </w:r>
          </w:p>
        </w:tc>
        <w:tc>
          <w:tcPr>
            <w:tcW w:w="1167" w:type="dxa"/>
          </w:tcPr>
          <w:p w14:paraId="61B1B31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79306FE4"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5241654E" w14:textId="77777777" w:rsidR="005F55AF" w:rsidRPr="001E3640" w:rsidRDefault="005F55AF" w:rsidP="00B34838">
            <w:pPr>
              <w:ind w:left="0"/>
              <w:rPr>
                <w:rFonts w:cstheme="minorHAnsi"/>
                <w:sz w:val="16"/>
                <w:szCs w:val="16"/>
              </w:rPr>
            </w:pPr>
            <w:r w:rsidRPr="001E3640">
              <w:rPr>
                <w:rFonts w:cstheme="minorHAnsi"/>
                <w:sz w:val="16"/>
                <w:szCs w:val="16"/>
              </w:rPr>
              <w:t>Details of Variation (if not too long)</w:t>
            </w:r>
          </w:p>
        </w:tc>
        <w:tc>
          <w:tcPr>
            <w:tcW w:w="1418" w:type="dxa"/>
          </w:tcPr>
          <w:p w14:paraId="31D83555"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4E82C91B" w14:textId="77777777" w:rsidR="005F55AF" w:rsidRPr="001E3640" w:rsidRDefault="005F55AF" w:rsidP="00B34838">
            <w:pPr>
              <w:ind w:left="0"/>
              <w:rPr>
                <w:rFonts w:cstheme="minorHAnsi"/>
                <w:sz w:val="16"/>
                <w:szCs w:val="16"/>
              </w:rPr>
            </w:pPr>
            <w:r w:rsidRPr="001E3640">
              <w:rPr>
                <w:rFonts w:cstheme="minorHAnsi"/>
                <w:sz w:val="16"/>
                <w:szCs w:val="16"/>
              </w:rPr>
              <w:t>Details of Variation (long)</w:t>
            </w:r>
          </w:p>
        </w:tc>
        <w:tc>
          <w:tcPr>
            <w:tcW w:w="992" w:type="dxa"/>
          </w:tcPr>
          <w:p w14:paraId="0A69F8B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E781BA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0CA1AA9"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78CBB1C5" w14:textId="77777777" w:rsidTr="00075097">
        <w:tc>
          <w:tcPr>
            <w:tcW w:w="993" w:type="dxa"/>
          </w:tcPr>
          <w:p w14:paraId="5413D398" w14:textId="77777777" w:rsidR="005F55AF" w:rsidRPr="001E3640" w:rsidRDefault="005F55AF" w:rsidP="00B34838">
            <w:pPr>
              <w:ind w:left="0"/>
              <w:rPr>
                <w:rFonts w:cstheme="minorHAnsi"/>
                <w:sz w:val="16"/>
                <w:szCs w:val="16"/>
              </w:rPr>
            </w:pPr>
            <w:r w:rsidRPr="001E3640">
              <w:rPr>
                <w:rFonts w:cstheme="minorHAnsi"/>
                <w:sz w:val="16"/>
                <w:szCs w:val="16"/>
              </w:rPr>
              <w:t>Mortgage</w:t>
            </w:r>
          </w:p>
        </w:tc>
        <w:tc>
          <w:tcPr>
            <w:tcW w:w="1418" w:type="dxa"/>
          </w:tcPr>
          <w:p w14:paraId="17A94690" w14:textId="77777777" w:rsidR="005F55AF" w:rsidRPr="001E3640" w:rsidRDefault="005F55AF" w:rsidP="00B34838">
            <w:pPr>
              <w:ind w:left="0"/>
              <w:rPr>
                <w:rFonts w:cstheme="minorHAnsi"/>
                <w:sz w:val="16"/>
                <w:szCs w:val="16"/>
              </w:rPr>
            </w:pPr>
            <w:r w:rsidRPr="001E3640">
              <w:rPr>
                <w:rFonts w:cstheme="minorHAnsi"/>
                <w:color w:val="000000"/>
                <w:sz w:val="16"/>
                <w:szCs w:val="16"/>
              </w:rPr>
              <w:t>Transfer of Land Act – section 75A</w:t>
            </w:r>
          </w:p>
        </w:tc>
        <w:tc>
          <w:tcPr>
            <w:tcW w:w="1242" w:type="dxa"/>
          </w:tcPr>
          <w:p w14:paraId="5404BBB5"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1" w:type="dxa"/>
          </w:tcPr>
          <w:p w14:paraId="54A1EDD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32E17D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850" w:type="dxa"/>
          </w:tcPr>
          <w:p w14:paraId="7A555890"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01" w:type="dxa"/>
          </w:tcPr>
          <w:p w14:paraId="373374C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C133EC5" w14:textId="77777777" w:rsidR="005F55AF" w:rsidRPr="001E3640" w:rsidRDefault="005F55AF" w:rsidP="00B34838">
            <w:pPr>
              <w:ind w:left="0"/>
              <w:rPr>
                <w:rFonts w:cstheme="minorHAnsi"/>
                <w:sz w:val="16"/>
                <w:szCs w:val="16"/>
              </w:rPr>
            </w:pPr>
            <w:r w:rsidRPr="001E3640">
              <w:rPr>
                <w:rFonts w:cstheme="minorHAnsi"/>
                <w:sz w:val="16"/>
                <w:szCs w:val="16"/>
              </w:rPr>
              <w:t>Mortgage</w:t>
            </w:r>
          </w:p>
        </w:tc>
        <w:tc>
          <w:tcPr>
            <w:tcW w:w="1167" w:type="dxa"/>
          </w:tcPr>
          <w:p w14:paraId="195BF4E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77CF9DAE"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72E112E5" w14:textId="77777777" w:rsidR="005F55AF" w:rsidRPr="001E3640" w:rsidRDefault="005F55AF" w:rsidP="00B34838">
            <w:pPr>
              <w:ind w:left="0"/>
              <w:rPr>
                <w:rFonts w:cstheme="minorHAnsi"/>
                <w:sz w:val="16"/>
                <w:szCs w:val="16"/>
              </w:rPr>
            </w:pPr>
            <w:r w:rsidRPr="001E3640">
              <w:rPr>
                <w:rFonts w:cstheme="minorHAnsi"/>
                <w:sz w:val="16"/>
                <w:szCs w:val="16"/>
              </w:rPr>
              <w:t>Details of Variation (if not too long)</w:t>
            </w:r>
          </w:p>
        </w:tc>
        <w:tc>
          <w:tcPr>
            <w:tcW w:w="1418" w:type="dxa"/>
          </w:tcPr>
          <w:p w14:paraId="3F9ED09B"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4AB59610" w14:textId="77777777" w:rsidR="005F55AF" w:rsidRPr="001E3640" w:rsidRDefault="005F55AF" w:rsidP="00B34838">
            <w:pPr>
              <w:ind w:left="0"/>
              <w:rPr>
                <w:rFonts w:cstheme="minorHAnsi"/>
                <w:sz w:val="16"/>
                <w:szCs w:val="16"/>
              </w:rPr>
            </w:pPr>
            <w:r w:rsidRPr="001E3640">
              <w:rPr>
                <w:rFonts w:cstheme="minorHAnsi"/>
                <w:sz w:val="16"/>
                <w:szCs w:val="16"/>
              </w:rPr>
              <w:t>Details of Variation (long)</w:t>
            </w:r>
          </w:p>
        </w:tc>
        <w:tc>
          <w:tcPr>
            <w:tcW w:w="992" w:type="dxa"/>
          </w:tcPr>
          <w:p w14:paraId="334AAFC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346B944" w14:textId="77777777" w:rsidR="005F55AF" w:rsidRPr="001E3640" w:rsidRDefault="005F55AF" w:rsidP="00B34838">
            <w:pPr>
              <w:rPr>
                <w:rFonts w:cstheme="minorHAnsi"/>
                <w:sz w:val="16"/>
                <w:szCs w:val="16"/>
              </w:rPr>
            </w:pPr>
            <w:r w:rsidRPr="001E3640">
              <w:rPr>
                <w:rFonts w:cstheme="minorHAnsi"/>
                <w:sz w:val="16"/>
                <w:szCs w:val="16"/>
              </w:rPr>
              <w:t>NA</w:t>
            </w:r>
          </w:p>
          <w:p w14:paraId="5B3E3A39" w14:textId="77777777" w:rsidR="005F55AF" w:rsidRPr="001E3640" w:rsidRDefault="005F55AF" w:rsidP="00B34838">
            <w:pPr>
              <w:ind w:left="0"/>
              <w:rPr>
                <w:rFonts w:cstheme="minorHAnsi"/>
                <w:sz w:val="16"/>
                <w:szCs w:val="16"/>
              </w:rPr>
            </w:pPr>
          </w:p>
        </w:tc>
        <w:tc>
          <w:tcPr>
            <w:tcW w:w="1134" w:type="dxa"/>
          </w:tcPr>
          <w:p w14:paraId="7D4C7259"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172D9E54" w14:textId="77777777" w:rsidTr="00075097">
        <w:tc>
          <w:tcPr>
            <w:tcW w:w="993" w:type="dxa"/>
          </w:tcPr>
          <w:p w14:paraId="396FD312" w14:textId="77777777" w:rsidR="005F55AF" w:rsidRPr="001E3640" w:rsidRDefault="005F55AF" w:rsidP="00B34838">
            <w:pPr>
              <w:ind w:left="0"/>
              <w:rPr>
                <w:rFonts w:cstheme="minorHAnsi"/>
                <w:sz w:val="16"/>
                <w:szCs w:val="16"/>
              </w:rPr>
            </w:pPr>
            <w:r w:rsidRPr="001E3640">
              <w:rPr>
                <w:rFonts w:cstheme="minorHAnsi"/>
                <w:sz w:val="16"/>
                <w:szCs w:val="16"/>
              </w:rPr>
              <w:t>Restrictive Covenant</w:t>
            </w:r>
          </w:p>
        </w:tc>
        <w:tc>
          <w:tcPr>
            <w:tcW w:w="1418" w:type="dxa"/>
          </w:tcPr>
          <w:p w14:paraId="120120CD" w14:textId="77777777" w:rsidR="005F55AF" w:rsidRPr="001E3640" w:rsidRDefault="005F55AF" w:rsidP="00B34838">
            <w:pPr>
              <w:ind w:left="0"/>
              <w:rPr>
                <w:rFonts w:cstheme="minorHAnsi"/>
                <w:sz w:val="16"/>
                <w:szCs w:val="16"/>
              </w:rPr>
            </w:pPr>
            <w:r w:rsidRPr="001E3640">
              <w:rPr>
                <w:rFonts w:cstheme="minorHAnsi"/>
                <w:color w:val="000000"/>
                <w:sz w:val="16"/>
                <w:szCs w:val="16"/>
              </w:rPr>
              <w:t>Transfer of Land Act – section 88</w:t>
            </w:r>
          </w:p>
        </w:tc>
        <w:tc>
          <w:tcPr>
            <w:tcW w:w="1242" w:type="dxa"/>
          </w:tcPr>
          <w:p w14:paraId="505401FB"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1" w:type="dxa"/>
          </w:tcPr>
          <w:p w14:paraId="41DCEC26" w14:textId="77777777" w:rsidR="005F55AF" w:rsidRPr="001E3640" w:rsidRDefault="005F55AF" w:rsidP="00B34838">
            <w:pPr>
              <w:ind w:left="0"/>
              <w:rPr>
                <w:rFonts w:cstheme="minorHAnsi"/>
                <w:sz w:val="16"/>
                <w:szCs w:val="16"/>
              </w:rPr>
            </w:pPr>
            <w:r w:rsidRPr="001E3640">
              <w:rPr>
                <w:rFonts w:cstheme="minorHAnsi"/>
                <w:color w:val="000000"/>
                <w:sz w:val="16"/>
                <w:szCs w:val="16"/>
              </w:rPr>
              <w:t>Mandatory</w:t>
            </w:r>
          </w:p>
        </w:tc>
        <w:tc>
          <w:tcPr>
            <w:tcW w:w="1134" w:type="dxa"/>
          </w:tcPr>
          <w:p w14:paraId="535C523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17CAA46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5410F10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8FAB66A" w14:textId="77777777" w:rsidR="005F55AF" w:rsidRPr="001E3640" w:rsidRDefault="005F55AF" w:rsidP="00B34838">
            <w:pPr>
              <w:ind w:left="0"/>
              <w:rPr>
                <w:rFonts w:cstheme="minorHAnsi"/>
                <w:sz w:val="16"/>
                <w:szCs w:val="16"/>
              </w:rPr>
            </w:pPr>
            <w:r w:rsidRPr="001E3640">
              <w:rPr>
                <w:rFonts w:cstheme="minorHAnsi"/>
                <w:sz w:val="16"/>
                <w:szCs w:val="16"/>
              </w:rPr>
              <w:t>Covenant</w:t>
            </w:r>
          </w:p>
        </w:tc>
        <w:tc>
          <w:tcPr>
            <w:tcW w:w="1167" w:type="dxa"/>
          </w:tcPr>
          <w:p w14:paraId="3534CE6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45E04E91" w14:textId="67689130" w:rsidR="005F55AF" w:rsidRPr="001E3640" w:rsidRDefault="00AC187F" w:rsidP="00B34838">
            <w:pPr>
              <w:ind w:left="0"/>
              <w:rPr>
                <w:rFonts w:cstheme="minorHAnsi"/>
                <w:sz w:val="16"/>
                <w:szCs w:val="16"/>
              </w:rPr>
            </w:pPr>
            <w:r>
              <w:rPr>
                <w:rFonts w:cstheme="minorHAnsi"/>
                <w:sz w:val="16"/>
                <w:szCs w:val="16"/>
              </w:rPr>
              <w:t>Optional</w:t>
            </w:r>
          </w:p>
          <w:p w14:paraId="4932ED23" w14:textId="77777777" w:rsidR="005F55AF" w:rsidRPr="001E3640" w:rsidRDefault="005F55AF" w:rsidP="00B34838">
            <w:pPr>
              <w:ind w:left="0"/>
              <w:rPr>
                <w:rFonts w:cstheme="minorHAnsi"/>
                <w:sz w:val="16"/>
                <w:szCs w:val="16"/>
              </w:rPr>
            </w:pPr>
            <w:r w:rsidRPr="001E3640">
              <w:rPr>
                <w:rFonts w:cstheme="minorHAnsi"/>
                <w:sz w:val="16"/>
                <w:szCs w:val="16"/>
              </w:rPr>
              <w:t xml:space="preserve">Benefited land </w:t>
            </w:r>
          </w:p>
        </w:tc>
        <w:tc>
          <w:tcPr>
            <w:tcW w:w="1418" w:type="dxa"/>
          </w:tcPr>
          <w:p w14:paraId="41C03719"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60E9CB1" w14:textId="77777777" w:rsidR="005F55AF" w:rsidRPr="001E3640" w:rsidRDefault="005F55AF" w:rsidP="00B34838">
            <w:pPr>
              <w:ind w:left="0"/>
              <w:rPr>
                <w:rFonts w:cstheme="minorHAnsi"/>
                <w:sz w:val="16"/>
                <w:szCs w:val="16"/>
              </w:rPr>
            </w:pPr>
            <w:r w:rsidRPr="001E3640">
              <w:rPr>
                <w:rFonts w:cstheme="minorHAnsi"/>
                <w:sz w:val="16"/>
                <w:szCs w:val="16"/>
              </w:rPr>
              <w:t>Court Order or Agreement</w:t>
            </w:r>
          </w:p>
        </w:tc>
        <w:tc>
          <w:tcPr>
            <w:tcW w:w="992" w:type="dxa"/>
          </w:tcPr>
          <w:p w14:paraId="799DE74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39BE526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0716ED2" w14:textId="77777777" w:rsidR="00661C14" w:rsidRDefault="006A7D4F" w:rsidP="00B34838">
            <w:pPr>
              <w:ind w:left="0"/>
              <w:rPr>
                <w:rFonts w:cstheme="minorHAnsi"/>
                <w:sz w:val="16"/>
                <w:szCs w:val="16"/>
              </w:rPr>
            </w:pPr>
            <w:r>
              <w:rPr>
                <w:rFonts w:cstheme="minorHAnsi"/>
                <w:sz w:val="16"/>
                <w:szCs w:val="16"/>
              </w:rPr>
              <w:t>Benefited land required where variation by agreement</w:t>
            </w:r>
            <w:r w:rsidRPr="001E3640">
              <w:rPr>
                <w:rFonts w:cstheme="minorHAnsi"/>
                <w:sz w:val="16"/>
                <w:szCs w:val="16"/>
              </w:rPr>
              <w:t xml:space="preserve"> </w:t>
            </w:r>
          </w:p>
          <w:p w14:paraId="556B2715" w14:textId="5D94CC60" w:rsidR="005F55AF" w:rsidRPr="001E3640" w:rsidRDefault="005F55AF" w:rsidP="00B34838">
            <w:pPr>
              <w:ind w:left="0"/>
              <w:rPr>
                <w:rFonts w:cstheme="minorHAnsi"/>
                <w:sz w:val="16"/>
                <w:szCs w:val="16"/>
              </w:rPr>
            </w:pPr>
            <w:r w:rsidRPr="001E3640">
              <w:rPr>
                <w:rFonts w:cstheme="minorHAnsi"/>
                <w:sz w:val="16"/>
                <w:szCs w:val="16"/>
              </w:rPr>
              <w:t>Dealing Requirement –</w:t>
            </w:r>
          </w:p>
          <w:p w14:paraId="0AC73449" w14:textId="484A2483" w:rsidR="00AC187F" w:rsidRPr="001E3640" w:rsidRDefault="005F55AF" w:rsidP="00B34838">
            <w:pPr>
              <w:ind w:left="0"/>
              <w:rPr>
                <w:rFonts w:cstheme="minorHAnsi"/>
                <w:sz w:val="16"/>
                <w:szCs w:val="16"/>
              </w:rPr>
            </w:pPr>
            <w:r w:rsidRPr="001E3640">
              <w:rPr>
                <w:rFonts w:cstheme="minorHAnsi"/>
                <w:sz w:val="16"/>
                <w:szCs w:val="16"/>
              </w:rPr>
              <w:t xml:space="preserve">Council Consent (if </w:t>
            </w:r>
            <w:r w:rsidRPr="001E3640">
              <w:rPr>
                <w:rFonts w:cstheme="minorHAnsi"/>
                <w:sz w:val="16"/>
                <w:szCs w:val="16"/>
              </w:rPr>
              <w:lastRenderedPageBreak/>
              <w:t xml:space="preserve">applicable) </w:t>
            </w:r>
          </w:p>
        </w:tc>
      </w:tr>
      <w:tr w:rsidR="005F55AF" w:rsidRPr="001E3640" w14:paraId="06A9CCDC" w14:textId="77777777" w:rsidTr="00075097">
        <w:tc>
          <w:tcPr>
            <w:tcW w:w="993" w:type="dxa"/>
          </w:tcPr>
          <w:p w14:paraId="4C1FACC5" w14:textId="77777777" w:rsidR="005F55AF" w:rsidRPr="001E3640" w:rsidRDefault="005F55AF" w:rsidP="00716282">
            <w:pPr>
              <w:ind w:left="0"/>
              <w:rPr>
                <w:rFonts w:cstheme="minorHAnsi"/>
                <w:sz w:val="16"/>
                <w:szCs w:val="16"/>
              </w:rPr>
            </w:pPr>
            <w:r w:rsidRPr="001E3640">
              <w:rPr>
                <w:rFonts w:cstheme="minorHAnsi"/>
                <w:sz w:val="16"/>
                <w:szCs w:val="16"/>
              </w:rPr>
              <w:lastRenderedPageBreak/>
              <w:t>Covenant</w:t>
            </w:r>
          </w:p>
        </w:tc>
        <w:tc>
          <w:tcPr>
            <w:tcW w:w="1418" w:type="dxa"/>
          </w:tcPr>
          <w:p w14:paraId="7633DA81" w14:textId="77777777" w:rsidR="005F55AF" w:rsidRPr="001E3640" w:rsidRDefault="005F55AF" w:rsidP="00B34838">
            <w:pPr>
              <w:ind w:left="0"/>
              <w:rPr>
                <w:rFonts w:cstheme="minorHAnsi"/>
                <w:sz w:val="16"/>
                <w:szCs w:val="16"/>
              </w:rPr>
            </w:pPr>
            <w:r w:rsidRPr="001E3640">
              <w:rPr>
                <w:rFonts w:cstheme="minorHAnsi"/>
                <w:sz w:val="16"/>
                <w:szCs w:val="16"/>
              </w:rPr>
              <w:t>Urban Land Authority Act – section 14</w:t>
            </w:r>
          </w:p>
        </w:tc>
        <w:tc>
          <w:tcPr>
            <w:tcW w:w="1242" w:type="dxa"/>
          </w:tcPr>
          <w:p w14:paraId="3E527801"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451" w:type="dxa"/>
          </w:tcPr>
          <w:p w14:paraId="7CD2A2F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37C3C1F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6BF4021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0B01B18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B057637"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67" w:type="dxa"/>
          </w:tcPr>
          <w:p w14:paraId="7B950FD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208CBE1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526520E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CABAEF0"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3162D41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376EC12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EF4F6B8"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35C88FA1" w14:textId="77777777" w:rsidTr="00075097">
        <w:tc>
          <w:tcPr>
            <w:tcW w:w="993" w:type="dxa"/>
          </w:tcPr>
          <w:p w14:paraId="3B24C97F" w14:textId="77777777" w:rsidR="005F55AF" w:rsidRPr="001E3640" w:rsidRDefault="005F55AF" w:rsidP="00B34838">
            <w:pPr>
              <w:ind w:left="0"/>
              <w:rPr>
                <w:rFonts w:cstheme="minorHAnsi"/>
                <w:sz w:val="16"/>
                <w:szCs w:val="16"/>
              </w:rPr>
            </w:pPr>
            <w:r w:rsidRPr="001E3640">
              <w:rPr>
                <w:rFonts w:cstheme="minorHAnsi"/>
                <w:sz w:val="16"/>
                <w:szCs w:val="16"/>
              </w:rPr>
              <w:t>Covenant</w:t>
            </w:r>
          </w:p>
        </w:tc>
        <w:tc>
          <w:tcPr>
            <w:tcW w:w="1418" w:type="dxa"/>
          </w:tcPr>
          <w:p w14:paraId="0D52E21C" w14:textId="77777777" w:rsidR="005F55AF" w:rsidRPr="001E3640" w:rsidRDefault="005F55AF" w:rsidP="00B34838">
            <w:pPr>
              <w:ind w:left="0"/>
              <w:rPr>
                <w:rFonts w:cstheme="minorHAnsi"/>
                <w:sz w:val="16"/>
                <w:szCs w:val="16"/>
              </w:rPr>
            </w:pPr>
            <w:r w:rsidRPr="001E3640">
              <w:rPr>
                <w:rFonts w:cstheme="minorHAnsi"/>
                <w:sz w:val="16"/>
                <w:szCs w:val="16"/>
              </w:rPr>
              <w:t>Victorian Conservation Trust Act – section 3A</w:t>
            </w:r>
          </w:p>
        </w:tc>
        <w:tc>
          <w:tcPr>
            <w:tcW w:w="1242" w:type="dxa"/>
          </w:tcPr>
          <w:p w14:paraId="3FB8FEE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37179645"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EECB14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795AC7D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2AB0658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C33ECB2"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67" w:type="dxa"/>
          </w:tcPr>
          <w:p w14:paraId="7F0C3DC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13AB08B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18" w:type="dxa"/>
          </w:tcPr>
          <w:p w14:paraId="2378F22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1ED7337"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3D69EAA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35C1B9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F9BC45B"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765B6C4" w14:textId="77777777" w:rsidTr="00075097">
        <w:tc>
          <w:tcPr>
            <w:tcW w:w="993" w:type="dxa"/>
          </w:tcPr>
          <w:p w14:paraId="6A3AF2A5"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418" w:type="dxa"/>
          </w:tcPr>
          <w:p w14:paraId="727B9801" w14:textId="77777777" w:rsidR="005F55AF" w:rsidRPr="001E3640" w:rsidRDefault="005F55AF" w:rsidP="00B34838">
            <w:pPr>
              <w:ind w:left="0"/>
              <w:rPr>
                <w:rFonts w:cstheme="minorHAnsi"/>
                <w:sz w:val="16"/>
                <w:szCs w:val="16"/>
              </w:rPr>
            </w:pPr>
            <w:r w:rsidRPr="001E3640">
              <w:rPr>
                <w:rFonts w:cstheme="minorHAnsi"/>
                <w:sz w:val="16"/>
                <w:szCs w:val="16"/>
              </w:rPr>
              <w:t>Water Act – section 237</w:t>
            </w:r>
          </w:p>
        </w:tc>
        <w:tc>
          <w:tcPr>
            <w:tcW w:w="1242" w:type="dxa"/>
          </w:tcPr>
          <w:p w14:paraId="0A83461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6923BCA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B08977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33A7EA2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4BCDC06A"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F5B86D7"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67" w:type="dxa"/>
          </w:tcPr>
          <w:p w14:paraId="6550A1E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615FCC7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3330DBA" w14:textId="77777777" w:rsidR="005F55AF" w:rsidRPr="001E3640" w:rsidRDefault="005F55AF" w:rsidP="00B34838">
            <w:pPr>
              <w:ind w:left="0"/>
              <w:rPr>
                <w:rFonts w:cstheme="minorHAnsi"/>
                <w:sz w:val="16"/>
                <w:szCs w:val="16"/>
              </w:rPr>
            </w:pPr>
            <w:r w:rsidRPr="001E3640">
              <w:rPr>
                <w:rFonts w:cstheme="minorHAnsi"/>
                <w:sz w:val="16"/>
                <w:szCs w:val="16"/>
              </w:rPr>
              <w:t>Benefited land</w:t>
            </w:r>
          </w:p>
        </w:tc>
        <w:tc>
          <w:tcPr>
            <w:tcW w:w="1418" w:type="dxa"/>
          </w:tcPr>
          <w:p w14:paraId="48A26A0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9CA064E"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7660928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71E368F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C3DBC18"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D38ADC0" w14:textId="77777777" w:rsidTr="00075097">
        <w:tc>
          <w:tcPr>
            <w:tcW w:w="993" w:type="dxa"/>
          </w:tcPr>
          <w:p w14:paraId="04215313" w14:textId="77777777" w:rsidR="005F55AF" w:rsidRPr="001E3640" w:rsidRDefault="005F55AF" w:rsidP="00B34838">
            <w:pPr>
              <w:ind w:left="0"/>
              <w:rPr>
                <w:rFonts w:cstheme="minorHAnsi"/>
                <w:sz w:val="16"/>
                <w:szCs w:val="16"/>
              </w:rPr>
            </w:pPr>
            <w:r w:rsidRPr="001E3640">
              <w:rPr>
                <w:rFonts w:cstheme="minorHAnsi"/>
                <w:sz w:val="16"/>
                <w:szCs w:val="16"/>
              </w:rPr>
              <w:t>Decision</w:t>
            </w:r>
          </w:p>
        </w:tc>
        <w:tc>
          <w:tcPr>
            <w:tcW w:w="1418" w:type="dxa"/>
          </w:tcPr>
          <w:p w14:paraId="0D7CB987" w14:textId="77777777" w:rsidR="005F55AF" w:rsidRPr="001E3640" w:rsidRDefault="005F55AF" w:rsidP="00B34838">
            <w:pPr>
              <w:ind w:left="0"/>
              <w:rPr>
                <w:rFonts w:cstheme="minorHAnsi"/>
                <w:sz w:val="16"/>
                <w:szCs w:val="16"/>
              </w:rPr>
            </w:pPr>
            <w:r w:rsidRPr="001E3640">
              <w:rPr>
                <w:rFonts w:cstheme="minorHAnsi"/>
                <w:sz w:val="16"/>
                <w:szCs w:val="16"/>
              </w:rPr>
              <w:t>Water Act – section 237</w:t>
            </w:r>
          </w:p>
        </w:tc>
        <w:tc>
          <w:tcPr>
            <w:tcW w:w="1242" w:type="dxa"/>
          </w:tcPr>
          <w:p w14:paraId="04E6174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0A18EC12"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7925351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2373C42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2B38B03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8CCC941" w14:textId="77777777" w:rsidR="005F55AF" w:rsidRPr="001E3640" w:rsidRDefault="005F55AF" w:rsidP="00B34838">
            <w:pPr>
              <w:ind w:left="0"/>
              <w:rPr>
                <w:rFonts w:cstheme="minorHAnsi"/>
                <w:sz w:val="16"/>
                <w:szCs w:val="16"/>
              </w:rPr>
            </w:pPr>
            <w:r w:rsidRPr="001E3640">
              <w:rPr>
                <w:rFonts w:cstheme="minorHAnsi"/>
                <w:sz w:val="16"/>
                <w:szCs w:val="16"/>
              </w:rPr>
              <w:t>Decision</w:t>
            </w:r>
          </w:p>
        </w:tc>
        <w:tc>
          <w:tcPr>
            <w:tcW w:w="1167" w:type="dxa"/>
          </w:tcPr>
          <w:p w14:paraId="2351A0F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0D98580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876D965" w14:textId="77777777" w:rsidR="005F55AF" w:rsidRPr="001E3640" w:rsidRDefault="005F55AF" w:rsidP="00B34838">
            <w:pPr>
              <w:ind w:left="0"/>
              <w:rPr>
                <w:rFonts w:cstheme="minorHAnsi"/>
                <w:sz w:val="16"/>
                <w:szCs w:val="16"/>
              </w:rPr>
            </w:pPr>
            <w:r w:rsidRPr="001E3640">
              <w:rPr>
                <w:rFonts w:cstheme="minorHAnsi"/>
                <w:sz w:val="16"/>
                <w:szCs w:val="16"/>
              </w:rPr>
              <w:t>Benefited land</w:t>
            </w:r>
          </w:p>
        </w:tc>
        <w:tc>
          <w:tcPr>
            <w:tcW w:w="1418" w:type="dxa"/>
          </w:tcPr>
          <w:p w14:paraId="727EB60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21A2F8B" w14:textId="77777777" w:rsidR="005F55AF" w:rsidRPr="001E3640" w:rsidRDefault="005F55AF" w:rsidP="00B34838">
            <w:pPr>
              <w:ind w:left="0"/>
              <w:rPr>
                <w:rFonts w:cstheme="minorHAnsi"/>
                <w:sz w:val="16"/>
                <w:szCs w:val="16"/>
              </w:rPr>
            </w:pPr>
            <w:r w:rsidRPr="001E3640">
              <w:rPr>
                <w:rFonts w:cstheme="minorHAnsi"/>
                <w:sz w:val="16"/>
                <w:szCs w:val="16"/>
              </w:rPr>
              <w:t>Decision to Vary</w:t>
            </w:r>
          </w:p>
        </w:tc>
        <w:tc>
          <w:tcPr>
            <w:tcW w:w="992" w:type="dxa"/>
          </w:tcPr>
          <w:p w14:paraId="419EAAD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7F0D78B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42DCD734"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D9ADF1F" w14:textId="77777777" w:rsidTr="00075097">
        <w:tc>
          <w:tcPr>
            <w:tcW w:w="993" w:type="dxa"/>
          </w:tcPr>
          <w:p w14:paraId="726E59A4"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418" w:type="dxa"/>
          </w:tcPr>
          <w:p w14:paraId="0E71DFF1" w14:textId="77777777" w:rsidR="005F55AF" w:rsidRPr="001E3640" w:rsidRDefault="005F55AF" w:rsidP="00B34838">
            <w:pPr>
              <w:ind w:left="0"/>
              <w:rPr>
                <w:rFonts w:cstheme="minorHAnsi"/>
                <w:sz w:val="16"/>
                <w:szCs w:val="16"/>
              </w:rPr>
            </w:pPr>
            <w:r w:rsidRPr="001E3640">
              <w:rPr>
                <w:rFonts w:cstheme="minorHAnsi"/>
                <w:sz w:val="16"/>
                <w:szCs w:val="16"/>
              </w:rPr>
              <w:t>Water Act – section 245</w:t>
            </w:r>
          </w:p>
        </w:tc>
        <w:tc>
          <w:tcPr>
            <w:tcW w:w="1242" w:type="dxa"/>
          </w:tcPr>
          <w:p w14:paraId="41A8E1A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451" w:type="dxa"/>
          </w:tcPr>
          <w:p w14:paraId="06E60AAE"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4234797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7224DCA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01" w:type="dxa"/>
          </w:tcPr>
          <w:p w14:paraId="0B31569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ED2F487"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67" w:type="dxa"/>
          </w:tcPr>
          <w:p w14:paraId="7DFBE8E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268" w:type="dxa"/>
          </w:tcPr>
          <w:p w14:paraId="442314E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0E4B450" w14:textId="77777777" w:rsidR="005F55AF" w:rsidRPr="001E3640" w:rsidRDefault="005F55AF" w:rsidP="00B34838">
            <w:pPr>
              <w:ind w:left="0"/>
              <w:rPr>
                <w:rFonts w:cstheme="minorHAnsi"/>
                <w:sz w:val="16"/>
                <w:szCs w:val="16"/>
              </w:rPr>
            </w:pPr>
            <w:r w:rsidRPr="001E3640">
              <w:rPr>
                <w:rFonts w:cstheme="minorHAnsi"/>
                <w:sz w:val="16"/>
                <w:szCs w:val="16"/>
              </w:rPr>
              <w:t>Benefited land</w:t>
            </w:r>
          </w:p>
        </w:tc>
        <w:tc>
          <w:tcPr>
            <w:tcW w:w="1418" w:type="dxa"/>
          </w:tcPr>
          <w:p w14:paraId="30E619DC"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67ADAA0" w14:textId="77777777" w:rsidR="005F55AF" w:rsidRPr="001E3640" w:rsidRDefault="005F55AF" w:rsidP="00B34838">
            <w:pPr>
              <w:ind w:left="0"/>
              <w:rPr>
                <w:rFonts w:cstheme="minorHAnsi"/>
                <w:sz w:val="16"/>
                <w:szCs w:val="16"/>
              </w:rPr>
            </w:pPr>
            <w:r w:rsidRPr="001E3640">
              <w:rPr>
                <w:rFonts w:cstheme="minorHAnsi"/>
                <w:sz w:val="16"/>
                <w:szCs w:val="16"/>
              </w:rPr>
              <w:t>Variation Agreement</w:t>
            </w:r>
          </w:p>
        </w:tc>
        <w:tc>
          <w:tcPr>
            <w:tcW w:w="992" w:type="dxa"/>
          </w:tcPr>
          <w:p w14:paraId="3221ED7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A9FB0B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B4A5490" w14:textId="77777777" w:rsidR="005F55AF" w:rsidRPr="001E3640" w:rsidRDefault="005F55AF" w:rsidP="00B34838">
            <w:pPr>
              <w:ind w:left="0"/>
              <w:rPr>
                <w:rFonts w:cstheme="minorHAnsi"/>
                <w:sz w:val="16"/>
                <w:szCs w:val="16"/>
              </w:rPr>
            </w:pPr>
            <w:r w:rsidRPr="001E3640">
              <w:rPr>
                <w:rFonts w:cstheme="minorHAnsi"/>
                <w:sz w:val="16"/>
                <w:szCs w:val="16"/>
              </w:rPr>
              <w:t>NA</w:t>
            </w:r>
          </w:p>
        </w:tc>
      </w:tr>
    </w:tbl>
    <w:p w14:paraId="53418DC2" w14:textId="77777777" w:rsidR="00BE7A9D" w:rsidRPr="001E3640" w:rsidRDefault="00BE7A9D" w:rsidP="005F55AF">
      <w:pPr>
        <w:pStyle w:val="BodyText"/>
        <w:rPr>
          <w:rFonts w:cstheme="minorHAnsi"/>
          <w:lang w:eastAsia="en-AU"/>
        </w:rPr>
        <w:sectPr w:rsidR="00BE7A9D" w:rsidRPr="001E3640" w:rsidSect="00A93C61">
          <w:headerReference w:type="default" r:id="rId33"/>
          <w:pgSz w:w="16840" w:h="11907" w:orient="landscape" w:code="9"/>
          <w:pgMar w:top="2211" w:right="851" w:bottom="1758" w:left="851" w:header="284" w:footer="284" w:gutter="0"/>
          <w:cols w:space="284"/>
          <w:docGrid w:linePitch="360"/>
        </w:sectPr>
      </w:pPr>
    </w:p>
    <w:p w14:paraId="0CF7F2CA" w14:textId="33FD804C" w:rsidR="005F55AF" w:rsidRPr="001E3640" w:rsidRDefault="005F55AF" w:rsidP="006B003A">
      <w:pPr>
        <w:rPr>
          <w:rFonts w:cstheme="minorHAnsi"/>
        </w:rPr>
      </w:pPr>
    </w:p>
    <w:tbl>
      <w:tblPr>
        <w:tblStyle w:val="TableGrid"/>
        <w:tblW w:w="15735" w:type="dxa"/>
        <w:tblInd w:w="-284" w:type="dxa"/>
        <w:tblLayout w:type="fixed"/>
        <w:tblLook w:val="04A0" w:firstRow="1" w:lastRow="0" w:firstColumn="1" w:lastColumn="0" w:noHBand="0" w:noVBand="1"/>
      </w:tblPr>
      <w:tblGrid>
        <w:gridCol w:w="993"/>
        <w:gridCol w:w="1134"/>
        <w:gridCol w:w="992"/>
        <w:gridCol w:w="1560"/>
        <w:gridCol w:w="1134"/>
        <w:gridCol w:w="850"/>
        <w:gridCol w:w="1134"/>
        <w:gridCol w:w="1134"/>
        <w:gridCol w:w="1843"/>
        <w:gridCol w:w="992"/>
        <w:gridCol w:w="2126"/>
        <w:gridCol w:w="567"/>
        <w:gridCol w:w="1276"/>
      </w:tblGrid>
      <w:tr w:rsidR="005F55AF" w:rsidRPr="001E3640" w14:paraId="3AC2A7F5" w14:textId="77777777" w:rsidTr="007B16A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993" w:type="dxa"/>
            <w:shd w:val="clear" w:color="auto" w:fill="F2F2F2" w:themeFill="background1" w:themeFillShade="F2"/>
          </w:tcPr>
          <w:p w14:paraId="1F29E230" w14:textId="77777777" w:rsidR="005F55AF" w:rsidRPr="001E3640" w:rsidRDefault="005F55AF" w:rsidP="00B34838">
            <w:pPr>
              <w:spacing w:before="0" w:after="0"/>
              <w:ind w:left="0" w:right="0"/>
              <w:rPr>
                <w:rFonts w:cstheme="minorHAnsi"/>
                <w:b/>
                <w:sz w:val="16"/>
                <w:szCs w:val="16"/>
              </w:rPr>
            </w:pPr>
            <w:r w:rsidRPr="001E3640">
              <w:rPr>
                <w:rFonts w:cstheme="minorHAnsi"/>
                <w:b/>
                <w:sz w:val="16"/>
                <w:szCs w:val="16"/>
              </w:rPr>
              <w:t>Name</w:t>
            </w:r>
          </w:p>
        </w:tc>
        <w:tc>
          <w:tcPr>
            <w:tcW w:w="1134" w:type="dxa"/>
            <w:shd w:val="clear" w:color="auto" w:fill="F2F2F2" w:themeFill="background1" w:themeFillShade="F2"/>
          </w:tcPr>
          <w:p w14:paraId="24D704C2"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Legislation</w:t>
            </w:r>
          </w:p>
        </w:tc>
        <w:tc>
          <w:tcPr>
            <w:tcW w:w="992" w:type="dxa"/>
            <w:shd w:val="clear" w:color="auto" w:fill="F2F2F2" w:themeFill="background1" w:themeFillShade="F2"/>
          </w:tcPr>
          <w:p w14:paraId="67DE5E97"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Nomination</w:t>
            </w:r>
          </w:p>
        </w:tc>
        <w:tc>
          <w:tcPr>
            <w:tcW w:w="1560" w:type="dxa"/>
            <w:shd w:val="clear" w:color="auto" w:fill="F2F2F2" w:themeFill="background1" w:themeFillShade="F2"/>
          </w:tcPr>
          <w:p w14:paraId="58DFB812"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19A575FD"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Relinquishing Party</w:t>
            </w:r>
          </w:p>
        </w:tc>
        <w:tc>
          <w:tcPr>
            <w:tcW w:w="850" w:type="dxa"/>
            <w:shd w:val="clear" w:color="auto" w:fill="F2F2F2" w:themeFill="background1" w:themeFillShade="F2"/>
          </w:tcPr>
          <w:p w14:paraId="7BAC3084"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17CE2E58"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Encumbrance</w:t>
            </w:r>
          </w:p>
        </w:tc>
        <w:tc>
          <w:tcPr>
            <w:tcW w:w="1134" w:type="dxa"/>
            <w:shd w:val="clear" w:color="auto" w:fill="F2F2F2" w:themeFill="background1" w:themeFillShade="F2"/>
          </w:tcPr>
          <w:p w14:paraId="5BD49925"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Consideration</w:t>
            </w:r>
          </w:p>
        </w:tc>
        <w:tc>
          <w:tcPr>
            <w:tcW w:w="1843" w:type="dxa"/>
            <w:shd w:val="clear" w:color="auto" w:fill="F2F2F2" w:themeFill="background1" w:themeFillShade="F2"/>
          </w:tcPr>
          <w:p w14:paraId="0603FC9B"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Additional Details</w:t>
            </w:r>
          </w:p>
        </w:tc>
        <w:tc>
          <w:tcPr>
            <w:tcW w:w="992" w:type="dxa"/>
            <w:shd w:val="clear" w:color="auto" w:fill="F2F2F2" w:themeFill="background1" w:themeFillShade="F2"/>
          </w:tcPr>
          <w:p w14:paraId="61FE89D1"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Image Instrument</w:t>
            </w:r>
          </w:p>
        </w:tc>
        <w:tc>
          <w:tcPr>
            <w:tcW w:w="2126" w:type="dxa"/>
            <w:shd w:val="clear" w:color="auto" w:fill="F2F2F2" w:themeFill="background1" w:themeFillShade="F2"/>
          </w:tcPr>
          <w:p w14:paraId="7CFA0A03"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Supporting</w:t>
            </w:r>
          </w:p>
          <w:p w14:paraId="1F5F154B"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Documents</w:t>
            </w:r>
          </w:p>
        </w:tc>
        <w:tc>
          <w:tcPr>
            <w:tcW w:w="567" w:type="dxa"/>
            <w:shd w:val="clear" w:color="auto" w:fill="F2F2F2" w:themeFill="background1" w:themeFillShade="F2"/>
          </w:tcPr>
          <w:p w14:paraId="1DC0AFFF"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Duty</w:t>
            </w:r>
          </w:p>
        </w:tc>
        <w:tc>
          <w:tcPr>
            <w:tcW w:w="1276" w:type="dxa"/>
            <w:shd w:val="clear" w:color="auto" w:fill="F2F2F2" w:themeFill="background1" w:themeFillShade="F2"/>
          </w:tcPr>
          <w:p w14:paraId="042C83A3" w14:textId="77777777" w:rsidR="005F55AF" w:rsidRPr="001E3640" w:rsidRDefault="005F55AF" w:rsidP="00B34838">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Specific Requirements</w:t>
            </w:r>
          </w:p>
        </w:tc>
      </w:tr>
      <w:tr w:rsidR="005F55AF" w:rsidRPr="001E3640" w14:paraId="0B9A00B0" w14:textId="77777777" w:rsidTr="007B16A0">
        <w:tc>
          <w:tcPr>
            <w:tcW w:w="993" w:type="dxa"/>
          </w:tcPr>
          <w:p w14:paraId="58B22E21"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46A096CF" w14:textId="77777777" w:rsidR="005F55AF" w:rsidRPr="001E3640" w:rsidRDefault="005F55AF" w:rsidP="00B34838">
            <w:pPr>
              <w:ind w:left="0"/>
              <w:rPr>
                <w:rFonts w:cstheme="minorHAnsi"/>
                <w:sz w:val="16"/>
                <w:szCs w:val="16"/>
              </w:rPr>
            </w:pPr>
            <w:r w:rsidRPr="001E3640">
              <w:rPr>
                <w:rFonts w:cstheme="minorHAnsi"/>
                <w:sz w:val="16"/>
                <w:szCs w:val="16"/>
              </w:rPr>
              <w:t xml:space="preserve">Building Act – section 164 </w:t>
            </w:r>
          </w:p>
        </w:tc>
        <w:tc>
          <w:tcPr>
            <w:tcW w:w="992" w:type="dxa"/>
          </w:tcPr>
          <w:p w14:paraId="19C64F7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67E3D1B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29F11D8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2206281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13D041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CD22131"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2450624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3AD6A22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57173E4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31BE208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65F203D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1089A560"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446430B1" w14:textId="77777777" w:rsidTr="007B16A0">
        <w:tc>
          <w:tcPr>
            <w:tcW w:w="993" w:type="dxa"/>
          </w:tcPr>
          <w:p w14:paraId="2E1904E1"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10DCF446" w14:textId="77777777" w:rsidR="005F55AF" w:rsidRPr="001E3640" w:rsidRDefault="005F55AF" w:rsidP="00B34838">
            <w:pPr>
              <w:ind w:left="0"/>
              <w:rPr>
                <w:rFonts w:cstheme="minorHAnsi"/>
                <w:sz w:val="16"/>
                <w:szCs w:val="16"/>
              </w:rPr>
            </w:pPr>
            <w:r w:rsidRPr="001E3640">
              <w:rPr>
                <w:rFonts w:cstheme="minorHAnsi"/>
                <w:sz w:val="16"/>
                <w:szCs w:val="16"/>
              </w:rPr>
              <w:t>Cemeteries &amp; Crematoria Act – section 127</w:t>
            </w:r>
          </w:p>
        </w:tc>
        <w:tc>
          <w:tcPr>
            <w:tcW w:w="992" w:type="dxa"/>
          </w:tcPr>
          <w:p w14:paraId="0793CE5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4C5EA555" w14:textId="77777777" w:rsidR="005F55AF" w:rsidRPr="001E3640" w:rsidRDefault="005F55AF" w:rsidP="00B34838">
            <w:pPr>
              <w:ind w:left="0"/>
              <w:rPr>
                <w:rFonts w:cstheme="minorHAnsi"/>
                <w:sz w:val="16"/>
                <w:szCs w:val="16"/>
              </w:rPr>
            </w:pPr>
            <w:bookmarkStart w:id="2" w:name="_Hlk19709465"/>
            <w:r w:rsidRPr="001E3640">
              <w:rPr>
                <w:rFonts w:cstheme="minorHAnsi"/>
                <w:sz w:val="16"/>
                <w:szCs w:val="16"/>
              </w:rPr>
              <w:t>Mandatory Applicant must be</w:t>
            </w:r>
            <w:bookmarkEnd w:id="2"/>
            <w:r w:rsidRPr="001E3640">
              <w:rPr>
                <w:rFonts w:cstheme="minorHAnsi"/>
                <w:sz w:val="16"/>
                <w:szCs w:val="16"/>
              </w:rPr>
              <w:t xml:space="preserve"> Secretary Department of Health and Human Services</w:t>
            </w:r>
          </w:p>
        </w:tc>
        <w:tc>
          <w:tcPr>
            <w:tcW w:w="1134" w:type="dxa"/>
          </w:tcPr>
          <w:p w14:paraId="65F998A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3362124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4646FA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C1B7005"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33A5455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6660CB3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2A606C2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5020C01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3773D7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607D5CF6" w14:textId="77777777" w:rsidR="005F55AF" w:rsidRPr="001E3640" w:rsidRDefault="005F55AF" w:rsidP="00B34838">
            <w:pPr>
              <w:ind w:left="0"/>
              <w:rPr>
                <w:rFonts w:cstheme="minorHAnsi"/>
                <w:sz w:val="16"/>
                <w:szCs w:val="16"/>
              </w:rPr>
            </w:pPr>
            <w:r w:rsidRPr="001E3640">
              <w:rPr>
                <w:rFonts w:cstheme="minorHAnsi"/>
                <w:sz w:val="16"/>
                <w:szCs w:val="16"/>
              </w:rPr>
              <w:t xml:space="preserve">NA </w:t>
            </w:r>
          </w:p>
        </w:tc>
      </w:tr>
      <w:tr w:rsidR="005F55AF" w:rsidRPr="001E3640" w14:paraId="0F5AC899" w14:textId="77777777" w:rsidTr="007B16A0">
        <w:tc>
          <w:tcPr>
            <w:tcW w:w="993" w:type="dxa"/>
          </w:tcPr>
          <w:p w14:paraId="52ACE2A5"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4D7FC6CE" w14:textId="77777777" w:rsidR="005F55AF" w:rsidRPr="001E3640" w:rsidRDefault="005F55AF" w:rsidP="00B34838">
            <w:pPr>
              <w:ind w:left="0"/>
              <w:rPr>
                <w:rFonts w:cstheme="minorHAnsi"/>
                <w:sz w:val="16"/>
                <w:szCs w:val="16"/>
              </w:rPr>
            </w:pPr>
            <w:r w:rsidRPr="001E3640">
              <w:rPr>
                <w:rFonts w:cstheme="minorHAnsi"/>
                <w:sz w:val="16"/>
                <w:szCs w:val="16"/>
              </w:rPr>
              <w:t>Conservation Forests &amp; Lands Act – section 72</w:t>
            </w:r>
          </w:p>
        </w:tc>
        <w:tc>
          <w:tcPr>
            <w:tcW w:w="992" w:type="dxa"/>
          </w:tcPr>
          <w:p w14:paraId="39FAB82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6276CE63" w14:textId="77777777" w:rsidR="005F55AF" w:rsidRPr="001E3640" w:rsidRDefault="005F55AF" w:rsidP="00B34838">
            <w:pPr>
              <w:ind w:left="0"/>
              <w:rPr>
                <w:rFonts w:cstheme="minorHAnsi"/>
                <w:sz w:val="16"/>
                <w:szCs w:val="16"/>
              </w:rPr>
            </w:pPr>
            <w:r w:rsidRPr="001E3640">
              <w:rPr>
                <w:rFonts w:cstheme="minorHAnsi"/>
                <w:sz w:val="16"/>
                <w:szCs w:val="16"/>
              </w:rPr>
              <w:t>Mandatory Applicant must be Secretary Department of Environment, Land, Water and Planning</w:t>
            </w:r>
          </w:p>
        </w:tc>
        <w:tc>
          <w:tcPr>
            <w:tcW w:w="1134" w:type="dxa"/>
          </w:tcPr>
          <w:p w14:paraId="02D8843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4755A43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B8A01EA"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8784B5F"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79F03B6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10249C1E" w14:textId="77777777" w:rsidR="005F55AF" w:rsidRPr="001E3640" w:rsidRDefault="005F55AF" w:rsidP="00B34838">
            <w:pPr>
              <w:ind w:left="0"/>
              <w:rPr>
                <w:rFonts w:cstheme="minorHAnsi"/>
                <w:sz w:val="16"/>
                <w:szCs w:val="16"/>
              </w:rPr>
            </w:pPr>
            <w:r w:rsidRPr="001E3640">
              <w:rPr>
                <w:rFonts w:cstheme="minorHAnsi"/>
                <w:sz w:val="16"/>
                <w:szCs w:val="16"/>
              </w:rPr>
              <w:t xml:space="preserve">NA </w:t>
            </w:r>
          </w:p>
        </w:tc>
        <w:tc>
          <w:tcPr>
            <w:tcW w:w="992" w:type="dxa"/>
          </w:tcPr>
          <w:p w14:paraId="6785E45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1696D03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32BE1D8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427EA3B2"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7E4A6A3F" w14:textId="77777777" w:rsidTr="007B16A0">
        <w:tc>
          <w:tcPr>
            <w:tcW w:w="993" w:type="dxa"/>
          </w:tcPr>
          <w:p w14:paraId="28CE3C66" w14:textId="77777777" w:rsidR="005F55AF" w:rsidRPr="001E3640" w:rsidRDefault="005F55AF" w:rsidP="00B34838">
            <w:pPr>
              <w:ind w:left="0"/>
              <w:rPr>
                <w:rFonts w:cstheme="minorHAnsi"/>
                <w:sz w:val="16"/>
                <w:szCs w:val="16"/>
              </w:rPr>
            </w:pPr>
            <w:r w:rsidRPr="001E3640">
              <w:rPr>
                <w:rFonts w:cstheme="minorHAnsi"/>
                <w:sz w:val="16"/>
                <w:szCs w:val="16"/>
              </w:rPr>
              <w:t>Restraining Order</w:t>
            </w:r>
          </w:p>
        </w:tc>
        <w:tc>
          <w:tcPr>
            <w:tcW w:w="1134" w:type="dxa"/>
          </w:tcPr>
          <w:p w14:paraId="0AEFCBFB" w14:textId="77777777" w:rsidR="005F55AF" w:rsidRPr="001E3640" w:rsidRDefault="005F55AF" w:rsidP="00B34838">
            <w:pPr>
              <w:ind w:left="0"/>
              <w:rPr>
                <w:rFonts w:cstheme="minorHAnsi"/>
                <w:sz w:val="16"/>
                <w:szCs w:val="16"/>
              </w:rPr>
            </w:pPr>
            <w:r w:rsidRPr="001E3640">
              <w:rPr>
                <w:rFonts w:cstheme="minorHAnsi"/>
                <w:sz w:val="16"/>
                <w:szCs w:val="16"/>
              </w:rPr>
              <w:t>Confiscation Act – section 27</w:t>
            </w:r>
          </w:p>
        </w:tc>
        <w:tc>
          <w:tcPr>
            <w:tcW w:w="992" w:type="dxa"/>
          </w:tcPr>
          <w:p w14:paraId="2C71152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09446EA1"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2154CF9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4DAC70B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B6C809B"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C8EA4A2" w14:textId="77777777" w:rsidR="005F55AF" w:rsidRPr="001E3640" w:rsidRDefault="005F55AF" w:rsidP="00B34838">
            <w:pPr>
              <w:ind w:left="0"/>
              <w:rPr>
                <w:rFonts w:cstheme="minorHAnsi"/>
                <w:sz w:val="16"/>
                <w:szCs w:val="16"/>
              </w:rPr>
            </w:pPr>
            <w:r w:rsidRPr="001E3640">
              <w:rPr>
                <w:rFonts w:cstheme="minorHAnsi"/>
                <w:sz w:val="16"/>
                <w:szCs w:val="16"/>
              </w:rPr>
              <w:t>Restraining Order</w:t>
            </w:r>
          </w:p>
          <w:p w14:paraId="474EAB1A" w14:textId="1E618428" w:rsidR="005F55AF" w:rsidRDefault="005F55AF" w:rsidP="00B34838">
            <w:pPr>
              <w:ind w:left="0"/>
              <w:rPr>
                <w:rFonts w:cstheme="minorHAnsi"/>
                <w:sz w:val="16"/>
                <w:szCs w:val="16"/>
              </w:rPr>
            </w:pPr>
          </w:p>
          <w:p w14:paraId="1E17C7A7" w14:textId="5CBB9406" w:rsidR="00716282" w:rsidRDefault="00716282" w:rsidP="00B34838">
            <w:pPr>
              <w:ind w:left="0"/>
              <w:rPr>
                <w:rFonts w:cstheme="minorHAnsi"/>
                <w:sz w:val="16"/>
                <w:szCs w:val="16"/>
              </w:rPr>
            </w:pPr>
          </w:p>
          <w:p w14:paraId="232A9C1C" w14:textId="77777777" w:rsidR="00716282" w:rsidRPr="001E3640" w:rsidRDefault="00716282" w:rsidP="00B34838">
            <w:pPr>
              <w:ind w:left="0"/>
              <w:rPr>
                <w:rFonts w:cstheme="minorHAnsi"/>
                <w:sz w:val="16"/>
                <w:szCs w:val="16"/>
              </w:rPr>
            </w:pPr>
          </w:p>
          <w:p w14:paraId="3006CC87" w14:textId="77777777" w:rsidR="005F55AF" w:rsidRPr="001E3640" w:rsidRDefault="005F55AF" w:rsidP="00B34838">
            <w:pPr>
              <w:ind w:left="0"/>
              <w:rPr>
                <w:rFonts w:cstheme="minorHAnsi"/>
                <w:sz w:val="16"/>
                <w:szCs w:val="16"/>
              </w:rPr>
            </w:pPr>
          </w:p>
        </w:tc>
        <w:tc>
          <w:tcPr>
            <w:tcW w:w="1134" w:type="dxa"/>
          </w:tcPr>
          <w:p w14:paraId="0FE126D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4B9BF11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387D5AF9"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C17C4D8" w14:textId="77777777" w:rsidR="005F55AF" w:rsidRPr="001E3640" w:rsidRDefault="005F55AF" w:rsidP="00B34838">
            <w:pPr>
              <w:ind w:left="0"/>
              <w:rPr>
                <w:rFonts w:cstheme="minorHAnsi"/>
                <w:sz w:val="16"/>
                <w:szCs w:val="16"/>
              </w:rPr>
            </w:pPr>
            <w:r w:rsidRPr="001E3640">
              <w:rPr>
                <w:rFonts w:cstheme="minorHAnsi"/>
                <w:sz w:val="16"/>
                <w:szCs w:val="16"/>
              </w:rPr>
              <w:t>Order</w:t>
            </w:r>
          </w:p>
        </w:tc>
        <w:tc>
          <w:tcPr>
            <w:tcW w:w="2126" w:type="dxa"/>
          </w:tcPr>
          <w:p w14:paraId="76E769C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6D128C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4115D99E"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546404FD" w14:textId="77777777" w:rsidTr="007B16A0">
        <w:tc>
          <w:tcPr>
            <w:tcW w:w="993" w:type="dxa"/>
          </w:tcPr>
          <w:p w14:paraId="07DAE9A7" w14:textId="77777777" w:rsidR="005F55AF" w:rsidRPr="001E3640" w:rsidRDefault="005F55AF" w:rsidP="00B34838">
            <w:pPr>
              <w:ind w:left="0"/>
              <w:rPr>
                <w:rFonts w:cstheme="minorHAnsi"/>
                <w:sz w:val="16"/>
                <w:szCs w:val="16"/>
              </w:rPr>
            </w:pPr>
            <w:r w:rsidRPr="001E3640">
              <w:rPr>
                <w:rFonts w:cstheme="minorHAnsi"/>
                <w:sz w:val="16"/>
                <w:szCs w:val="16"/>
              </w:rPr>
              <w:t>Agreement – Forest Rights</w:t>
            </w:r>
          </w:p>
        </w:tc>
        <w:tc>
          <w:tcPr>
            <w:tcW w:w="1134" w:type="dxa"/>
          </w:tcPr>
          <w:p w14:paraId="74425B65" w14:textId="77777777" w:rsidR="005F55AF" w:rsidRPr="001E3640" w:rsidRDefault="005F55AF" w:rsidP="00B34838">
            <w:pPr>
              <w:ind w:left="0"/>
              <w:rPr>
                <w:rFonts w:cstheme="minorHAnsi"/>
                <w:sz w:val="16"/>
                <w:szCs w:val="16"/>
              </w:rPr>
            </w:pPr>
            <w:r w:rsidRPr="001E3640">
              <w:rPr>
                <w:rFonts w:cstheme="minorHAnsi"/>
                <w:sz w:val="16"/>
                <w:szCs w:val="16"/>
              </w:rPr>
              <w:t>Forestry Rights Act – section 10</w:t>
            </w:r>
          </w:p>
        </w:tc>
        <w:tc>
          <w:tcPr>
            <w:tcW w:w="992" w:type="dxa"/>
          </w:tcPr>
          <w:p w14:paraId="30B9269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4A09E36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865552E" w14:textId="77777777" w:rsidR="005F55AF" w:rsidRPr="001E3640" w:rsidRDefault="005F55AF" w:rsidP="00B34838">
            <w:pPr>
              <w:ind w:left="0"/>
              <w:rPr>
                <w:rFonts w:cstheme="minorHAnsi"/>
                <w:sz w:val="16"/>
                <w:szCs w:val="16"/>
              </w:rPr>
            </w:pPr>
            <w:r w:rsidRPr="001E3640">
              <w:rPr>
                <w:rFonts w:cstheme="minorHAnsi"/>
                <w:sz w:val="16"/>
                <w:szCs w:val="16"/>
              </w:rPr>
              <w:t>Applicant must be the forest property owner</w:t>
            </w:r>
          </w:p>
        </w:tc>
        <w:tc>
          <w:tcPr>
            <w:tcW w:w="1134" w:type="dxa"/>
          </w:tcPr>
          <w:p w14:paraId="6281CE7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28DA250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3CABB01"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3750A2E"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5C14410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100EA95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1D83509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51B860F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96DAE7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6FCADBED"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53DB541A" w14:textId="77777777" w:rsidTr="007B16A0">
        <w:tc>
          <w:tcPr>
            <w:tcW w:w="993" w:type="dxa"/>
          </w:tcPr>
          <w:p w14:paraId="1C203B59" w14:textId="77777777" w:rsidR="005F55AF" w:rsidRPr="001E3640" w:rsidRDefault="005F55AF" w:rsidP="00B34838">
            <w:pPr>
              <w:ind w:left="0"/>
              <w:rPr>
                <w:rFonts w:cstheme="minorHAnsi"/>
                <w:sz w:val="16"/>
                <w:szCs w:val="16"/>
              </w:rPr>
            </w:pPr>
            <w:r w:rsidRPr="001E3640">
              <w:rPr>
                <w:rFonts w:cstheme="minorHAnsi"/>
                <w:sz w:val="16"/>
                <w:szCs w:val="16"/>
              </w:rPr>
              <w:lastRenderedPageBreak/>
              <w:t>Notice</w:t>
            </w:r>
          </w:p>
        </w:tc>
        <w:tc>
          <w:tcPr>
            <w:tcW w:w="1134" w:type="dxa"/>
          </w:tcPr>
          <w:p w14:paraId="1B918C37" w14:textId="77777777" w:rsidR="005F55AF" w:rsidRPr="001E3640" w:rsidRDefault="005F55AF" w:rsidP="00B34838">
            <w:pPr>
              <w:ind w:left="0"/>
              <w:rPr>
                <w:rFonts w:cstheme="minorHAnsi"/>
                <w:sz w:val="16"/>
                <w:szCs w:val="16"/>
              </w:rPr>
            </w:pPr>
            <w:r w:rsidRPr="001E3640">
              <w:rPr>
                <w:rFonts w:cstheme="minorHAnsi"/>
                <w:sz w:val="16"/>
                <w:szCs w:val="16"/>
              </w:rPr>
              <w:t>Heritage Act – section 54</w:t>
            </w:r>
          </w:p>
        </w:tc>
        <w:tc>
          <w:tcPr>
            <w:tcW w:w="992" w:type="dxa"/>
          </w:tcPr>
          <w:p w14:paraId="39BCED6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1FEB5C1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3387429" w14:textId="77777777" w:rsidR="005F55AF" w:rsidRPr="001E3640" w:rsidRDefault="005F55AF" w:rsidP="00B34838">
            <w:pPr>
              <w:ind w:left="0"/>
              <w:rPr>
                <w:rFonts w:cstheme="minorHAnsi"/>
                <w:sz w:val="16"/>
                <w:szCs w:val="16"/>
              </w:rPr>
            </w:pPr>
            <w:r w:rsidRPr="001E3640">
              <w:rPr>
                <w:rFonts w:cstheme="minorHAnsi"/>
                <w:sz w:val="16"/>
                <w:szCs w:val="16"/>
              </w:rPr>
              <w:t>Applicant must be Executive Director Heritage Victoria</w:t>
            </w:r>
          </w:p>
        </w:tc>
        <w:tc>
          <w:tcPr>
            <w:tcW w:w="1134" w:type="dxa"/>
          </w:tcPr>
          <w:p w14:paraId="47CD1D4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22E8816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4CB96C7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082EA79"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3969E43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2E6618E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1DD56CC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1FBB87A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784FFEA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FEA8ACB"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0523CFA1" w14:textId="77777777" w:rsidTr="007B16A0">
        <w:tc>
          <w:tcPr>
            <w:tcW w:w="993" w:type="dxa"/>
          </w:tcPr>
          <w:p w14:paraId="203658CB" w14:textId="77777777" w:rsidR="005F55AF" w:rsidRPr="001E3640" w:rsidRDefault="005F55AF" w:rsidP="00B34838">
            <w:pPr>
              <w:ind w:left="0"/>
              <w:rPr>
                <w:rFonts w:cstheme="minorHAnsi"/>
                <w:sz w:val="16"/>
                <w:szCs w:val="16"/>
              </w:rPr>
            </w:pPr>
            <w:r w:rsidRPr="001E3640">
              <w:rPr>
                <w:rFonts w:cstheme="minorHAnsi"/>
                <w:sz w:val="16"/>
                <w:szCs w:val="16"/>
              </w:rPr>
              <w:t>Covenant – Heritage Council</w:t>
            </w:r>
          </w:p>
        </w:tc>
        <w:tc>
          <w:tcPr>
            <w:tcW w:w="1134" w:type="dxa"/>
          </w:tcPr>
          <w:p w14:paraId="5FF91413" w14:textId="77777777" w:rsidR="005F55AF" w:rsidRPr="001E3640" w:rsidRDefault="005F55AF" w:rsidP="00B34838">
            <w:pPr>
              <w:ind w:left="0"/>
              <w:rPr>
                <w:rFonts w:cstheme="minorHAnsi"/>
                <w:sz w:val="16"/>
                <w:szCs w:val="16"/>
              </w:rPr>
            </w:pPr>
            <w:r w:rsidRPr="001E3640">
              <w:rPr>
                <w:rFonts w:cstheme="minorHAnsi"/>
                <w:sz w:val="16"/>
                <w:szCs w:val="16"/>
              </w:rPr>
              <w:t>Heritage Act – section 134</w:t>
            </w:r>
          </w:p>
        </w:tc>
        <w:tc>
          <w:tcPr>
            <w:tcW w:w="992" w:type="dxa"/>
          </w:tcPr>
          <w:p w14:paraId="7183FCC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6F867E3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5A50F46" w14:textId="77777777" w:rsidR="005F55AF" w:rsidRPr="001E3640" w:rsidRDefault="005F55AF" w:rsidP="00B34838">
            <w:pPr>
              <w:ind w:left="0"/>
              <w:rPr>
                <w:rFonts w:cstheme="minorHAnsi"/>
                <w:sz w:val="16"/>
                <w:szCs w:val="16"/>
              </w:rPr>
            </w:pPr>
            <w:r w:rsidRPr="001E3640">
              <w:rPr>
                <w:rFonts w:cstheme="minorHAnsi"/>
                <w:sz w:val="16"/>
                <w:szCs w:val="16"/>
              </w:rPr>
              <w:t>Applicant must be Heritage Council</w:t>
            </w:r>
          </w:p>
        </w:tc>
        <w:tc>
          <w:tcPr>
            <w:tcW w:w="1134" w:type="dxa"/>
          </w:tcPr>
          <w:p w14:paraId="7847BDA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7344A07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ACCD09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E6A34B4" w14:textId="77777777" w:rsidR="005F55AF" w:rsidRPr="001E3640" w:rsidRDefault="005F55AF" w:rsidP="00B34838">
            <w:pPr>
              <w:ind w:left="0"/>
              <w:rPr>
                <w:rFonts w:cstheme="minorHAnsi"/>
                <w:sz w:val="16"/>
                <w:szCs w:val="16"/>
              </w:rPr>
            </w:pPr>
            <w:r w:rsidRPr="001E3640">
              <w:rPr>
                <w:rFonts w:cstheme="minorHAnsi"/>
                <w:sz w:val="16"/>
                <w:szCs w:val="16"/>
              </w:rPr>
              <w:t>Covenant</w:t>
            </w:r>
          </w:p>
        </w:tc>
        <w:tc>
          <w:tcPr>
            <w:tcW w:w="1134" w:type="dxa"/>
          </w:tcPr>
          <w:p w14:paraId="1B7491B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620604E5"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1BF6BDF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63E2F22A" w14:textId="77777777" w:rsidR="005F55AF" w:rsidRPr="001E3640" w:rsidRDefault="005F55AF" w:rsidP="00B34838">
            <w:pPr>
              <w:ind w:left="0"/>
              <w:rPr>
                <w:rFonts w:cstheme="minorHAnsi"/>
                <w:sz w:val="16"/>
                <w:szCs w:val="16"/>
              </w:rPr>
            </w:pPr>
            <w:r w:rsidRPr="001E3640">
              <w:rPr>
                <w:rFonts w:cstheme="minorHAnsi"/>
                <w:sz w:val="16"/>
                <w:szCs w:val="16"/>
              </w:rPr>
              <w:t>Copy of Agreement</w:t>
            </w:r>
          </w:p>
        </w:tc>
        <w:tc>
          <w:tcPr>
            <w:tcW w:w="567" w:type="dxa"/>
          </w:tcPr>
          <w:p w14:paraId="1471270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53F1FA7F" w14:textId="77777777" w:rsidR="005F55AF" w:rsidRPr="001E3640" w:rsidRDefault="005F55AF" w:rsidP="00B34838">
            <w:pPr>
              <w:ind w:left="0"/>
              <w:rPr>
                <w:rFonts w:cstheme="minorHAnsi"/>
                <w:sz w:val="16"/>
                <w:szCs w:val="16"/>
              </w:rPr>
            </w:pPr>
            <w:r w:rsidRPr="001E3640">
              <w:rPr>
                <w:rFonts w:cstheme="minorHAnsi"/>
                <w:sz w:val="16"/>
                <w:szCs w:val="16"/>
              </w:rPr>
              <w:t xml:space="preserve">NA </w:t>
            </w:r>
          </w:p>
        </w:tc>
      </w:tr>
      <w:tr w:rsidR="005F55AF" w:rsidRPr="001E3640" w14:paraId="44887E5D" w14:textId="77777777" w:rsidTr="007B16A0">
        <w:tc>
          <w:tcPr>
            <w:tcW w:w="993" w:type="dxa"/>
          </w:tcPr>
          <w:p w14:paraId="49E0FFC5" w14:textId="77777777" w:rsidR="005F55AF" w:rsidRPr="001E3640" w:rsidRDefault="005F55AF" w:rsidP="00B34838">
            <w:pPr>
              <w:ind w:left="0"/>
              <w:rPr>
                <w:rFonts w:cstheme="minorHAnsi"/>
                <w:sz w:val="16"/>
                <w:szCs w:val="16"/>
              </w:rPr>
            </w:pPr>
            <w:r w:rsidRPr="001E3640">
              <w:rPr>
                <w:rFonts w:cstheme="minorHAnsi"/>
                <w:sz w:val="16"/>
                <w:szCs w:val="16"/>
              </w:rPr>
              <w:t>Covenant – National Trust</w:t>
            </w:r>
          </w:p>
        </w:tc>
        <w:tc>
          <w:tcPr>
            <w:tcW w:w="1134" w:type="dxa"/>
          </w:tcPr>
          <w:p w14:paraId="57C10FD1" w14:textId="77777777" w:rsidR="005F55AF" w:rsidRPr="001E3640" w:rsidRDefault="005F55AF" w:rsidP="00B34838">
            <w:pPr>
              <w:ind w:left="0"/>
              <w:rPr>
                <w:rFonts w:cstheme="minorHAnsi"/>
                <w:sz w:val="16"/>
                <w:szCs w:val="16"/>
              </w:rPr>
            </w:pPr>
            <w:r w:rsidRPr="001E3640">
              <w:rPr>
                <w:rFonts w:cstheme="minorHAnsi"/>
                <w:sz w:val="16"/>
                <w:szCs w:val="16"/>
              </w:rPr>
              <w:t>Heritage Act – section 135</w:t>
            </w:r>
          </w:p>
        </w:tc>
        <w:tc>
          <w:tcPr>
            <w:tcW w:w="992" w:type="dxa"/>
          </w:tcPr>
          <w:p w14:paraId="2488AA4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29FA42F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0E79BEE" w14:textId="77777777" w:rsidR="005F55AF" w:rsidRPr="001E3640" w:rsidRDefault="005F55AF" w:rsidP="00B34838">
            <w:pPr>
              <w:ind w:left="0"/>
              <w:rPr>
                <w:rFonts w:cstheme="minorHAnsi"/>
                <w:sz w:val="16"/>
                <w:szCs w:val="16"/>
              </w:rPr>
            </w:pPr>
            <w:r w:rsidRPr="001E3640">
              <w:rPr>
                <w:rFonts w:cstheme="minorHAnsi"/>
                <w:sz w:val="16"/>
                <w:szCs w:val="16"/>
              </w:rPr>
              <w:t>Applicant must be National Trust of Australia (Victoria)</w:t>
            </w:r>
          </w:p>
        </w:tc>
        <w:tc>
          <w:tcPr>
            <w:tcW w:w="1134" w:type="dxa"/>
          </w:tcPr>
          <w:p w14:paraId="5055B4A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300578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F2B2B84" w14:textId="77777777" w:rsidR="005F55AF" w:rsidRPr="001E3640" w:rsidRDefault="005F55AF" w:rsidP="00B34838">
            <w:pPr>
              <w:rPr>
                <w:rFonts w:cstheme="minorHAnsi"/>
                <w:sz w:val="16"/>
                <w:szCs w:val="16"/>
              </w:rPr>
            </w:pPr>
            <w:r w:rsidRPr="001E3640">
              <w:rPr>
                <w:rFonts w:cstheme="minorHAnsi"/>
                <w:sz w:val="16"/>
                <w:szCs w:val="16"/>
              </w:rPr>
              <w:t>Mandatory</w:t>
            </w:r>
          </w:p>
          <w:p w14:paraId="76312D63" w14:textId="77777777" w:rsidR="005F55AF" w:rsidRPr="001E3640" w:rsidRDefault="005F55AF" w:rsidP="00B34838">
            <w:pPr>
              <w:ind w:left="0"/>
              <w:rPr>
                <w:rFonts w:cstheme="minorHAnsi"/>
                <w:sz w:val="16"/>
                <w:szCs w:val="16"/>
              </w:rPr>
            </w:pPr>
            <w:r w:rsidRPr="001E3640">
              <w:rPr>
                <w:rFonts w:cstheme="minorHAnsi"/>
                <w:sz w:val="16"/>
                <w:szCs w:val="16"/>
              </w:rPr>
              <w:t>Covenant</w:t>
            </w:r>
          </w:p>
        </w:tc>
        <w:tc>
          <w:tcPr>
            <w:tcW w:w="1134" w:type="dxa"/>
          </w:tcPr>
          <w:p w14:paraId="57A715E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4000A207" w14:textId="77777777" w:rsidR="005F55AF" w:rsidRPr="001E3640" w:rsidRDefault="005F55AF" w:rsidP="00B34838">
            <w:pPr>
              <w:ind w:left="0"/>
              <w:rPr>
                <w:rFonts w:cstheme="minorHAnsi"/>
                <w:sz w:val="16"/>
                <w:szCs w:val="16"/>
              </w:rPr>
            </w:pPr>
            <w:r w:rsidRPr="001E3640">
              <w:rPr>
                <w:rFonts w:cstheme="minorHAnsi"/>
                <w:sz w:val="16"/>
                <w:szCs w:val="16"/>
              </w:rPr>
              <w:t xml:space="preserve">Mandatory </w:t>
            </w:r>
          </w:p>
          <w:p w14:paraId="7354AF38" w14:textId="77777777" w:rsidR="005F55AF" w:rsidRPr="001E3640" w:rsidRDefault="005F55AF" w:rsidP="00B34838">
            <w:pPr>
              <w:ind w:left="0"/>
              <w:rPr>
                <w:rFonts w:cstheme="minorHAnsi"/>
                <w:sz w:val="16"/>
                <w:szCs w:val="16"/>
              </w:rPr>
            </w:pPr>
            <w:r w:rsidRPr="001E3640">
              <w:rPr>
                <w:rFonts w:cstheme="minorHAnsi"/>
                <w:sz w:val="16"/>
                <w:szCs w:val="16"/>
              </w:rPr>
              <w:t xml:space="preserve">Prior approval of Heritage Council </w:t>
            </w:r>
          </w:p>
        </w:tc>
        <w:tc>
          <w:tcPr>
            <w:tcW w:w="992" w:type="dxa"/>
          </w:tcPr>
          <w:p w14:paraId="12D2FEE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43893AE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2A6AEF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4F928F18"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3AEF960D" w14:textId="77777777" w:rsidTr="007B16A0">
        <w:tc>
          <w:tcPr>
            <w:tcW w:w="993" w:type="dxa"/>
          </w:tcPr>
          <w:p w14:paraId="43647CD1" w14:textId="77777777" w:rsidR="005F55AF" w:rsidRPr="001E3640" w:rsidRDefault="005F55AF" w:rsidP="00B34838">
            <w:pPr>
              <w:ind w:left="0"/>
              <w:rPr>
                <w:rFonts w:cstheme="minorHAnsi"/>
                <w:sz w:val="16"/>
                <w:szCs w:val="16"/>
              </w:rPr>
            </w:pPr>
            <w:r w:rsidRPr="001E3640">
              <w:rPr>
                <w:rFonts w:cstheme="minorHAnsi"/>
                <w:sz w:val="16"/>
                <w:szCs w:val="16"/>
              </w:rPr>
              <w:t>Declaration</w:t>
            </w:r>
          </w:p>
        </w:tc>
        <w:tc>
          <w:tcPr>
            <w:tcW w:w="1134" w:type="dxa"/>
          </w:tcPr>
          <w:p w14:paraId="01153F43" w14:textId="77777777" w:rsidR="005F55AF" w:rsidRPr="001E3640" w:rsidRDefault="005F55AF" w:rsidP="00B34838">
            <w:pPr>
              <w:ind w:left="0"/>
              <w:rPr>
                <w:rFonts w:cstheme="minorHAnsi"/>
                <w:sz w:val="16"/>
                <w:szCs w:val="16"/>
              </w:rPr>
            </w:pPr>
            <w:r w:rsidRPr="001E3640">
              <w:rPr>
                <w:rFonts w:cstheme="minorHAnsi"/>
                <w:sz w:val="16"/>
                <w:szCs w:val="16"/>
              </w:rPr>
              <w:t>Housing Act – schedule 6 clause 6</w:t>
            </w:r>
          </w:p>
        </w:tc>
        <w:tc>
          <w:tcPr>
            <w:tcW w:w="992" w:type="dxa"/>
          </w:tcPr>
          <w:p w14:paraId="27289EF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5C6666D5"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F83D234" w14:textId="77777777" w:rsidR="005F55AF" w:rsidRPr="001E3640" w:rsidRDefault="005F55AF" w:rsidP="00B34838">
            <w:pPr>
              <w:ind w:left="0"/>
              <w:rPr>
                <w:rFonts w:cstheme="minorHAnsi"/>
                <w:sz w:val="16"/>
                <w:szCs w:val="16"/>
              </w:rPr>
            </w:pPr>
            <w:r w:rsidRPr="001E3640">
              <w:rPr>
                <w:rFonts w:cstheme="minorHAnsi"/>
                <w:sz w:val="16"/>
                <w:szCs w:val="16"/>
              </w:rPr>
              <w:t>Applicant must be Council</w:t>
            </w:r>
          </w:p>
        </w:tc>
        <w:tc>
          <w:tcPr>
            <w:tcW w:w="1134" w:type="dxa"/>
          </w:tcPr>
          <w:p w14:paraId="5F240EB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555B66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4442AC0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CCDC3D5" w14:textId="77777777" w:rsidR="005F55AF" w:rsidRPr="001E3640" w:rsidRDefault="005F55AF" w:rsidP="00B34838">
            <w:pPr>
              <w:ind w:left="0"/>
              <w:rPr>
                <w:rFonts w:cstheme="minorHAnsi"/>
                <w:sz w:val="16"/>
                <w:szCs w:val="16"/>
              </w:rPr>
            </w:pPr>
            <w:r w:rsidRPr="001E3640">
              <w:rPr>
                <w:rFonts w:cstheme="minorHAnsi"/>
                <w:sz w:val="16"/>
                <w:szCs w:val="16"/>
              </w:rPr>
              <w:t>Declaration</w:t>
            </w:r>
          </w:p>
        </w:tc>
        <w:tc>
          <w:tcPr>
            <w:tcW w:w="1134" w:type="dxa"/>
          </w:tcPr>
          <w:p w14:paraId="0CDEACE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559CE52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7F10CA7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4233E5E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C07FBC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3952DCDB"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502E87D3" w14:textId="77777777" w:rsidTr="007B16A0">
        <w:tc>
          <w:tcPr>
            <w:tcW w:w="993" w:type="dxa"/>
          </w:tcPr>
          <w:p w14:paraId="145C380F" w14:textId="77777777" w:rsidR="005F55AF" w:rsidRPr="001E3640" w:rsidRDefault="005F55AF" w:rsidP="00B34838">
            <w:pPr>
              <w:ind w:left="0"/>
              <w:rPr>
                <w:rFonts w:cstheme="minorHAnsi"/>
                <w:sz w:val="16"/>
                <w:szCs w:val="16"/>
              </w:rPr>
            </w:pPr>
            <w:r w:rsidRPr="001E3640">
              <w:rPr>
                <w:rFonts w:cstheme="minorHAnsi"/>
                <w:sz w:val="16"/>
                <w:szCs w:val="16"/>
              </w:rPr>
              <w:t>Charge</w:t>
            </w:r>
          </w:p>
        </w:tc>
        <w:tc>
          <w:tcPr>
            <w:tcW w:w="1134" w:type="dxa"/>
          </w:tcPr>
          <w:p w14:paraId="30DF47EE" w14:textId="77777777" w:rsidR="005F55AF" w:rsidRPr="001E3640" w:rsidRDefault="005F55AF" w:rsidP="00B34838">
            <w:pPr>
              <w:ind w:left="0"/>
              <w:rPr>
                <w:rFonts w:cstheme="minorHAnsi"/>
                <w:sz w:val="16"/>
                <w:szCs w:val="16"/>
              </w:rPr>
            </w:pPr>
            <w:r w:rsidRPr="001E3640">
              <w:rPr>
                <w:rFonts w:cstheme="minorHAnsi"/>
                <w:sz w:val="16"/>
                <w:szCs w:val="16"/>
              </w:rPr>
              <w:t>Housing Act – section 67</w:t>
            </w:r>
          </w:p>
        </w:tc>
        <w:tc>
          <w:tcPr>
            <w:tcW w:w="992" w:type="dxa"/>
          </w:tcPr>
          <w:p w14:paraId="00D73CF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5C49CE5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67D521F" w14:textId="77777777" w:rsidR="005F55AF" w:rsidRPr="001E3640" w:rsidRDefault="005F55AF" w:rsidP="00B34838">
            <w:pPr>
              <w:ind w:left="0"/>
              <w:rPr>
                <w:rFonts w:cstheme="minorHAnsi"/>
                <w:sz w:val="16"/>
                <w:szCs w:val="16"/>
              </w:rPr>
            </w:pPr>
            <w:r w:rsidRPr="001E3640">
              <w:rPr>
                <w:rFonts w:cstheme="minorHAnsi"/>
                <w:sz w:val="16"/>
                <w:szCs w:val="16"/>
              </w:rPr>
              <w:t>Applicant must be Council</w:t>
            </w:r>
          </w:p>
        </w:tc>
        <w:tc>
          <w:tcPr>
            <w:tcW w:w="1134" w:type="dxa"/>
          </w:tcPr>
          <w:p w14:paraId="60C439E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62EDB65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47A2C7B"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E095FF2" w14:textId="77777777" w:rsidR="005F55AF" w:rsidRPr="001E3640" w:rsidRDefault="005F55AF" w:rsidP="00B34838">
            <w:pPr>
              <w:ind w:left="0"/>
              <w:rPr>
                <w:rFonts w:cstheme="minorHAnsi"/>
                <w:sz w:val="16"/>
                <w:szCs w:val="16"/>
              </w:rPr>
            </w:pPr>
            <w:r w:rsidRPr="001E3640">
              <w:rPr>
                <w:rFonts w:cstheme="minorHAnsi"/>
                <w:sz w:val="16"/>
                <w:szCs w:val="16"/>
              </w:rPr>
              <w:t>Charge</w:t>
            </w:r>
          </w:p>
        </w:tc>
        <w:tc>
          <w:tcPr>
            <w:tcW w:w="1134" w:type="dxa"/>
          </w:tcPr>
          <w:p w14:paraId="78B2AB0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957AC1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3370EC8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0E2DF31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3D3BE9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3D430BF5"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4C4ED634" w14:textId="77777777" w:rsidTr="007B16A0">
        <w:tc>
          <w:tcPr>
            <w:tcW w:w="993" w:type="dxa"/>
          </w:tcPr>
          <w:p w14:paraId="241D90FB"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1D4FB32B" w14:textId="77777777" w:rsidR="005F55AF" w:rsidRPr="001E3640" w:rsidRDefault="005F55AF" w:rsidP="00B34838">
            <w:pPr>
              <w:ind w:left="0"/>
              <w:rPr>
                <w:rFonts w:cstheme="minorHAnsi"/>
                <w:sz w:val="16"/>
                <w:szCs w:val="16"/>
              </w:rPr>
            </w:pPr>
            <w:r w:rsidRPr="001E3640">
              <w:rPr>
                <w:rFonts w:cstheme="minorHAnsi"/>
                <w:sz w:val="16"/>
                <w:szCs w:val="16"/>
              </w:rPr>
              <w:t>Housing Act – section 110</w:t>
            </w:r>
          </w:p>
        </w:tc>
        <w:tc>
          <w:tcPr>
            <w:tcW w:w="992" w:type="dxa"/>
          </w:tcPr>
          <w:p w14:paraId="1599452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33FDA18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42BC8FC" w14:textId="77777777" w:rsidR="005F55AF" w:rsidRPr="001E3640" w:rsidRDefault="005F55AF" w:rsidP="00B34838">
            <w:pPr>
              <w:ind w:left="0"/>
              <w:rPr>
                <w:rFonts w:cstheme="minorHAnsi"/>
                <w:sz w:val="16"/>
                <w:szCs w:val="16"/>
              </w:rPr>
            </w:pPr>
            <w:r w:rsidRPr="001E3640">
              <w:rPr>
                <w:rFonts w:cstheme="minorHAnsi"/>
                <w:sz w:val="16"/>
                <w:szCs w:val="16"/>
              </w:rPr>
              <w:t>Applicant must be Council</w:t>
            </w:r>
          </w:p>
        </w:tc>
        <w:tc>
          <w:tcPr>
            <w:tcW w:w="1134" w:type="dxa"/>
          </w:tcPr>
          <w:p w14:paraId="3ECA43D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70985B5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FF56EE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5AC5A47"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60101EC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6579689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7DAF7BA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50283C2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3298160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F9117E8"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35BCDA3" w14:textId="77777777" w:rsidTr="007B16A0">
        <w:tc>
          <w:tcPr>
            <w:tcW w:w="993" w:type="dxa"/>
          </w:tcPr>
          <w:p w14:paraId="077C6834" w14:textId="77777777" w:rsidR="005F55AF" w:rsidRPr="001E3640" w:rsidRDefault="005F55AF" w:rsidP="00B34838">
            <w:pPr>
              <w:rPr>
                <w:rFonts w:cstheme="minorHAnsi"/>
                <w:sz w:val="16"/>
                <w:szCs w:val="16"/>
              </w:rPr>
            </w:pPr>
            <w:r w:rsidRPr="001E3640">
              <w:rPr>
                <w:rFonts w:cstheme="minorHAnsi"/>
                <w:sz w:val="16"/>
                <w:szCs w:val="16"/>
              </w:rPr>
              <w:t>Notice</w:t>
            </w:r>
          </w:p>
          <w:p w14:paraId="4AB6482A" w14:textId="77777777" w:rsidR="005F55AF" w:rsidRPr="001E3640" w:rsidRDefault="005F55AF" w:rsidP="00B34838">
            <w:pPr>
              <w:ind w:left="0"/>
              <w:rPr>
                <w:rFonts w:cstheme="minorHAnsi"/>
                <w:sz w:val="16"/>
                <w:szCs w:val="16"/>
              </w:rPr>
            </w:pPr>
          </w:p>
        </w:tc>
        <w:tc>
          <w:tcPr>
            <w:tcW w:w="1134" w:type="dxa"/>
          </w:tcPr>
          <w:p w14:paraId="4DFB52B7" w14:textId="77777777" w:rsidR="005F55AF" w:rsidRPr="001E3640" w:rsidRDefault="005F55AF" w:rsidP="00B34838">
            <w:pPr>
              <w:ind w:left="0"/>
              <w:rPr>
                <w:rFonts w:cstheme="minorHAnsi"/>
                <w:sz w:val="16"/>
                <w:szCs w:val="16"/>
              </w:rPr>
            </w:pPr>
            <w:r w:rsidRPr="001E3640">
              <w:rPr>
                <w:rFonts w:cstheme="minorHAnsi"/>
                <w:sz w:val="16"/>
                <w:szCs w:val="16"/>
              </w:rPr>
              <w:t>Land Acquisition Compensation Act – section 10</w:t>
            </w:r>
          </w:p>
        </w:tc>
        <w:tc>
          <w:tcPr>
            <w:tcW w:w="992" w:type="dxa"/>
          </w:tcPr>
          <w:p w14:paraId="3DA1200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6957904D"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9FB36C7" w14:textId="77777777" w:rsidR="005F55AF" w:rsidRDefault="005F55AF" w:rsidP="00B34838">
            <w:pPr>
              <w:ind w:left="0"/>
              <w:rPr>
                <w:rFonts w:cstheme="minorHAnsi"/>
                <w:sz w:val="16"/>
                <w:szCs w:val="16"/>
              </w:rPr>
            </w:pPr>
            <w:r w:rsidRPr="001E3640">
              <w:rPr>
                <w:rFonts w:cstheme="minorHAnsi"/>
                <w:sz w:val="16"/>
                <w:szCs w:val="16"/>
              </w:rPr>
              <w:t>Applicant must be Acquiring Authority</w:t>
            </w:r>
          </w:p>
          <w:p w14:paraId="2D2D5C1A" w14:textId="77777777" w:rsidR="00075097" w:rsidRDefault="00075097" w:rsidP="00B34838">
            <w:pPr>
              <w:ind w:left="0"/>
              <w:rPr>
                <w:rFonts w:cstheme="minorHAnsi"/>
                <w:sz w:val="16"/>
                <w:szCs w:val="16"/>
              </w:rPr>
            </w:pPr>
          </w:p>
          <w:p w14:paraId="5F47C44B" w14:textId="7964DADD" w:rsidR="00075097" w:rsidRPr="001E3640" w:rsidRDefault="00075097" w:rsidP="00B34838">
            <w:pPr>
              <w:ind w:left="0"/>
              <w:rPr>
                <w:rFonts w:cstheme="minorHAnsi"/>
                <w:sz w:val="16"/>
                <w:szCs w:val="16"/>
              </w:rPr>
            </w:pPr>
          </w:p>
        </w:tc>
        <w:tc>
          <w:tcPr>
            <w:tcW w:w="1134" w:type="dxa"/>
          </w:tcPr>
          <w:p w14:paraId="5F4267C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11944B2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1132B4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76FE0B0"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7A0BABF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2CD1C50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067F84E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651ADEC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2E11CA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114505D"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4E16C81C" w14:textId="77777777" w:rsidTr="007B16A0">
        <w:tc>
          <w:tcPr>
            <w:tcW w:w="993" w:type="dxa"/>
          </w:tcPr>
          <w:p w14:paraId="13ECB57E" w14:textId="77777777" w:rsidR="005F55AF" w:rsidRPr="001E3640" w:rsidRDefault="005F55AF" w:rsidP="00075097">
            <w:pPr>
              <w:ind w:left="0"/>
              <w:rPr>
                <w:rFonts w:cstheme="minorHAnsi"/>
                <w:sz w:val="16"/>
                <w:szCs w:val="16"/>
              </w:rPr>
            </w:pPr>
            <w:r w:rsidRPr="001E3640">
              <w:rPr>
                <w:rFonts w:cstheme="minorHAnsi"/>
                <w:sz w:val="16"/>
                <w:szCs w:val="16"/>
              </w:rPr>
              <w:lastRenderedPageBreak/>
              <w:t>Charge</w:t>
            </w:r>
          </w:p>
        </w:tc>
        <w:tc>
          <w:tcPr>
            <w:tcW w:w="1134" w:type="dxa"/>
          </w:tcPr>
          <w:p w14:paraId="7AFB5CFD" w14:textId="77777777" w:rsidR="005F55AF" w:rsidRPr="001E3640" w:rsidRDefault="005F55AF" w:rsidP="00B34838">
            <w:pPr>
              <w:ind w:left="0"/>
              <w:rPr>
                <w:rFonts w:cstheme="minorHAnsi"/>
                <w:sz w:val="16"/>
                <w:szCs w:val="16"/>
              </w:rPr>
            </w:pPr>
            <w:r w:rsidRPr="001E3640">
              <w:rPr>
                <w:rFonts w:cstheme="minorHAnsi"/>
                <w:sz w:val="16"/>
                <w:szCs w:val="16"/>
              </w:rPr>
              <w:t>Legal Aid Act – section 47D</w:t>
            </w:r>
          </w:p>
        </w:tc>
        <w:tc>
          <w:tcPr>
            <w:tcW w:w="992" w:type="dxa"/>
          </w:tcPr>
          <w:p w14:paraId="182B5B4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5259BF4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80C1D19" w14:textId="77777777" w:rsidR="005F55AF" w:rsidRPr="001E3640" w:rsidRDefault="005F55AF" w:rsidP="00B34838">
            <w:pPr>
              <w:ind w:left="0"/>
              <w:rPr>
                <w:rFonts w:cstheme="minorHAnsi"/>
                <w:sz w:val="16"/>
                <w:szCs w:val="16"/>
              </w:rPr>
            </w:pPr>
            <w:r w:rsidRPr="001E3640">
              <w:rPr>
                <w:rFonts w:cstheme="minorHAnsi"/>
                <w:sz w:val="16"/>
                <w:szCs w:val="16"/>
              </w:rPr>
              <w:t>Applicant must be Victoria Legal Aid</w:t>
            </w:r>
          </w:p>
        </w:tc>
        <w:tc>
          <w:tcPr>
            <w:tcW w:w="1134" w:type="dxa"/>
          </w:tcPr>
          <w:p w14:paraId="63C5302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1ED553D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78FE0265"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3AECBBC" w14:textId="77777777" w:rsidR="005F55AF" w:rsidRPr="001E3640" w:rsidRDefault="005F55AF" w:rsidP="00B34838">
            <w:pPr>
              <w:ind w:left="0"/>
              <w:rPr>
                <w:rFonts w:cstheme="minorHAnsi"/>
                <w:sz w:val="16"/>
                <w:szCs w:val="16"/>
              </w:rPr>
            </w:pPr>
            <w:r w:rsidRPr="001E3640">
              <w:rPr>
                <w:rFonts w:cstheme="minorHAnsi"/>
                <w:sz w:val="16"/>
                <w:szCs w:val="16"/>
              </w:rPr>
              <w:t>Statutory Charge</w:t>
            </w:r>
          </w:p>
        </w:tc>
        <w:tc>
          <w:tcPr>
            <w:tcW w:w="1134" w:type="dxa"/>
          </w:tcPr>
          <w:p w14:paraId="23CACCA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3619147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7B32896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5CCEC18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2E4762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11964D0E" w14:textId="77777777" w:rsidR="005F55AF" w:rsidRPr="001E3640" w:rsidRDefault="005F55AF" w:rsidP="00B34838">
            <w:pPr>
              <w:ind w:left="0"/>
              <w:rPr>
                <w:rFonts w:cstheme="minorHAnsi"/>
                <w:sz w:val="16"/>
                <w:szCs w:val="16"/>
              </w:rPr>
            </w:pPr>
            <w:r w:rsidRPr="001E3640">
              <w:rPr>
                <w:rFonts w:cstheme="minorHAnsi"/>
                <w:sz w:val="16"/>
                <w:szCs w:val="16"/>
              </w:rPr>
              <w:t xml:space="preserve"> NA</w:t>
            </w:r>
          </w:p>
        </w:tc>
      </w:tr>
      <w:tr w:rsidR="005F55AF" w:rsidRPr="001E3640" w14:paraId="05E84D6C" w14:textId="77777777" w:rsidTr="007B16A0">
        <w:tc>
          <w:tcPr>
            <w:tcW w:w="993" w:type="dxa"/>
          </w:tcPr>
          <w:p w14:paraId="5B07C997" w14:textId="77777777" w:rsidR="005F55AF" w:rsidRPr="001E3640" w:rsidRDefault="005F55AF" w:rsidP="00B34838">
            <w:pPr>
              <w:ind w:left="0"/>
              <w:rPr>
                <w:rFonts w:cstheme="minorHAnsi"/>
                <w:sz w:val="16"/>
                <w:szCs w:val="16"/>
              </w:rPr>
            </w:pPr>
            <w:r w:rsidRPr="001E3640">
              <w:rPr>
                <w:rFonts w:cstheme="minorHAnsi"/>
                <w:sz w:val="16"/>
                <w:szCs w:val="16"/>
              </w:rPr>
              <w:t>Agreement – section 173</w:t>
            </w:r>
          </w:p>
        </w:tc>
        <w:tc>
          <w:tcPr>
            <w:tcW w:w="1134" w:type="dxa"/>
          </w:tcPr>
          <w:p w14:paraId="54CD8384" w14:textId="77777777" w:rsidR="005F55AF" w:rsidRPr="001E3640" w:rsidRDefault="005F55AF" w:rsidP="00B34838">
            <w:pPr>
              <w:ind w:left="0"/>
              <w:rPr>
                <w:rFonts w:cstheme="minorHAnsi"/>
                <w:sz w:val="16"/>
                <w:szCs w:val="16"/>
              </w:rPr>
            </w:pPr>
            <w:r w:rsidRPr="001E3640">
              <w:rPr>
                <w:rFonts w:cstheme="minorHAnsi"/>
                <w:sz w:val="16"/>
                <w:szCs w:val="16"/>
              </w:rPr>
              <w:t>Planning &amp; Environment Act – section 177</w:t>
            </w:r>
          </w:p>
        </w:tc>
        <w:tc>
          <w:tcPr>
            <w:tcW w:w="992" w:type="dxa"/>
          </w:tcPr>
          <w:p w14:paraId="6B3B3AB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5A49520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2BD3906" w14:textId="350607EE" w:rsidR="005F55AF" w:rsidRPr="001E3640" w:rsidRDefault="005F55AF" w:rsidP="00B34838">
            <w:pPr>
              <w:ind w:left="0"/>
              <w:rPr>
                <w:rFonts w:cstheme="minorHAnsi"/>
                <w:sz w:val="16"/>
                <w:szCs w:val="16"/>
              </w:rPr>
            </w:pPr>
            <w:r w:rsidRPr="001E3640">
              <w:rPr>
                <w:rFonts w:cstheme="minorHAnsi"/>
                <w:sz w:val="16"/>
                <w:szCs w:val="16"/>
              </w:rPr>
              <w:t>Applicant must be Council or Planning Authority (Responsible Authority)</w:t>
            </w:r>
          </w:p>
        </w:tc>
        <w:tc>
          <w:tcPr>
            <w:tcW w:w="1134" w:type="dxa"/>
          </w:tcPr>
          <w:p w14:paraId="20416882" w14:textId="77777777" w:rsidR="005F55AF" w:rsidRPr="001E3640" w:rsidRDefault="005F55AF" w:rsidP="00B34838">
            <w:pPr>
              <w:ind w:left="0"/>
              <w:rPr>
                <w:rFonts w:cstheme="minorHAnsi"/>
                <w:sz w:val="16"/>
                <w:szCs w:val="16"/>
              </w:rPr>
            </w:pPr>
            <w:r w:rsidRPr="001E3640">
              <w:rPr>
                <w:rFonts w:cstheme="minorHAnsi"/>
                <w:sz w:val="16"/>
                <w:szCs w:val="16"/>
              </w:rPr>
              <w:t>NA</w:t>
            </w:r>
          </w:p>
          <w:p w14:paraId="08530817" w14:textId="77777777" w:rsidR="005F55AF" w:rsidRPr="001E3640" w:rsidRDefault="005F55AF" w:rsidP="00B34838">
            <w:pPr>
              <w:ind w:left="0"/>
              <w:rPr>
                <w:rFonts w:cstheme="minorHAnsi"/>
                <w:sz w:val="16"/>
                <w:szCs w:val="16"/>
              </w:rPr>
            </w:pPr>
          </w:p>
        </w:tc>
        <w:tc>
          <w:tcPr>
            <w:tcW w:w="850" w:type="dxa"/>
          </w:tcPr>
          <w:p w14:paraId="746A0B0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3371AD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40D5C3C"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5F98312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6CA195D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0DFDD3D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5DB583D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7900F6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CAA8CCD"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62E55752" w14:textId="77777777" w:rsidTr="007B16A0">
        <w:tc>
          <w:tcPr>
            <w:tcW w:w="993" w:type="dxa"/>
          </w:tcPr>
          <w:p w14:paraId="3BEEDD82" w14:textId="77777777" w:rsidR="005F55AF" w:rsidRPr="001E3640" w:rsidRDefault="005F55AF" w:rsidP="00B34838">
            <w:pPr>
              <w:ind w:left="0"/>
              <w:rPr>
                <w:rFonts w:cstheme="minorHAnsi"/>
                <w:sz w:val="16"/>
                <w:szCs w:val="16"/>
              </w:rPr>
            </w:pPr>
            <w:r w:rsidRPr="001E3640">
              <w:rPr>
                <w:rFonts w:cstheme="minorHAnsi"/>
                <w:sz w:val="16"/>
                <w:szCs w:val="16"/>
              </w:rPr>
              <w:t>Statement</w:t>
            </w:r>
          </w:p>
        </w:tc>
        <w:tc>
          <w:tcPr>
            <w:tcW w:w="1134" w:type="dxa"/>
          </w:tcPr>
          <w:p w14:paraId="55B4A3AF" w14:textId="77777777" w:rsidR="005F55AF" w:rsidRPr="001E3640" w:rsidRDefault="005F55AF" w:rsidP="00B34838">
            <w:pPr>
              <w:ind w:left="0"/>
              <w:rPr>
                <w:rFonts w:cstheme="minorHAnsi"/>
                <w:sz w:val="16"/>
                <w:szCs w:val="16"/>
              </w:rPr>
            </w:pPr>
            <w:r w:rsidRPr="001E3640">
              <w:rPr>
                <w:rFonts w:cstheme="minorHAnsi"/>
                <w:sz w:val="16"/>
                <w:szCs w:val="16"/>
              </w:rPr>
              <w:t>Planning &amp; Environment Act – section 110</w:t>
            </w:r>
          </w:p>
        </w:tc>
        <w:tc>
          <w:tcPr>
            <w:tcW w:w="992" w:type="dxa"/>
          </w:tcPr>
          <w:p w14:paraId="0DF85A2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0BA73B0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9901924" w14:textId="77777777" w:rsidR="005F55AF" w:rsidRPr="001E3640" w:rsidRDefault="005F55AF" w:rsidP="00B34838">
            <w:pPr>
              <w:ind w:left="0"/>
              <w:rPr>
                <w:rFonts w:cstheme="minorHAnsi"/>
                <w:sz w:val="16"/>
                <w:szCs w:val="16"/>
              </w:rPr>
            </w:pPr>
            <w:r w:rsidRPr="001E3640">
              <w:rPr>
                <w:rFonts w:cstheme="minorHAnsi"/>
                <w:sz w:val="16"/>
                <w:szCs w:val="16"/>
              </w:rPr>
              <w:t>Applicant must be Council or Planning Authority (Responsible Authority)</w:t>
            </w:r>
          </w:p>
        </w:tc>
        <w:tc>
          <w:tcPr>
            <w:tcW w:w="1134" w:type="dxa"/>
          </w:tcPr>
          <w:p w14:paraId="18214A4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502A60B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4CD937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DA00D08" w14:textId="77777777" w:rsidR="005F55AF" w:rsidRPr="001E3640" w:rsidRDefault="005F55AF" w:rsidP="00B34838">
            <w:pPr>
              <w:ind w:left="0"/>
              <w:rPr>
                <w:rFonts w:cstheme="minorHAnsi"/>
                <w:sz w:val="16"/>
                <w:szCs w:val="16"/>
              </w:rPr>
            </w:pPr>
            <w:r w:rsidRPr="001E3640">
              <w:rPr>
                <w:rFonts w:cstheme="minorHAnsi"/>
                <w:sz w:val="16"/>
                <w:szCs w:val="16"/>
              </w:rPr>
              <w:t>Statement</w:t>
            </w:r>
          </w:p>
        </w:tc>
        <w:tc>
          <w:tcPr>
            <w:tcW w:w="1134" w:type="dxa"/>
          </w:tcPr>
          <w:p w14:paraId="6020D7F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670982A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72E5564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632B719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4B2076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CD1ACF8"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37F2622D" w14:textId="77777777" w:rsidTr="007B16A0">
        <w:tc>
          <w:tcPr>
            <w:tcW w:w="993" w:type="dxa"/>
          </w:tcPr>
          <w:p w14:paraId="1353CB98" w14:textId="77777777" w:rsidR="005F55AF" w:rsidRPr="001E3640" w:rsidRDefault="005F55AF" w:rsidP="00B34838">
            <w:pPr>
              <w:ind w:left="0"/>
              <w:rPr>
                <w:rFonts w:cstheme="minorHAnsi"/>
                <w:sz w:val="16"/>
                <w:szCs w:val="16"/>
              </w:rPr>
            </w:pPr>
            <w:r w:rsidRPr="001E3640">
              <w:rPr>
                <w:rFonts w:cstheme="minorHAnsi"/>
                <w:sz w:val="16"/>
                <w:szCs w:val="16"/>
              </w:rPr>
              <w:t>Notice – GAIC</w:t>
            </w:r>
          </w:p>
        </w:tc>
        <w:tc>
          <w:tcPr>
            <w:tcW w:w="1134" w:type="dxa"/>
          </w:tcPr>
          <w:p w14:paraId="10B641CA" w14:textId="77777777" w:rsidR="005F55AF" w:rsidRPr="001E3640" w:rsidRDefault="005F55AF" w:rsidP="00B34838">
            <w:pPr>
              <w:ind w:left="0"/>
              <w:rPr>
                <w:rFonts w:cstheme="minorHAnsi"/>
                <w:sz w:val="16"/>
                <w:szCs w:val="16"/>
              </w:rPr>
            </w:pPr>
            <w:r w:rsidRPr="001E3640">
              <w:rPr>
                <w:rFonts w:cstheme="minorHAnsi"/>
                <w:sz w:val="16"/>
                <w:szCs w:val="16"/>
              </w:rPr>
              <w:t>Planning &amp; Environment Act – section 201UC</w:t>
            </w:r>
          </w:p>
        </w:tc>
        <w:tc>
          <w:tcPr>
            <w:tcW w:w="992" w:type="dxa"/>
          </w:tcPr>
          <w:p w14:paraId="3B06A55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0902EFD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0B741FA" w14:textId="77777777" w:rsidR="005F55AF" w:rsidRPr="001E3640" w:rsidRDefault="005F55AF" w:rsidP="00B34838">
            <w:pPr>
              <w:ind w:left="0"/>
              <w:rPr>
                <w:rFonts w:cstheme="minorHAnsi"/>
                <w:sz w:val="16"/>
                <w:szCs w:val="16"/>
              </w:rPr>
            </w:pPr>
            <w:r w:rsidRPr="001E3640">
              <w:rPr>
                <w:rFonts w:cstheme="minorHAnsi"/>
                <w:sz w:val="16"/>
                <w:szCs w:val="16"/>
              </w:rPr>
              <w:t>Applicant must be Commissioner of State Revenue</w:t>
            </w:r>
          </w:p>
        </w:tc>
        <w:tc>
          <w:tcPr>
            <w:tcW w:w="1134" w:type="dxa"/>
          </w:tcPr>
          <w:p w14:paraId="216AE2D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1C8E50B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ABA5B5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A4DCAB3"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15662F8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0C3A740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3981576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3201F83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09CE10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6D718B1A"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4CC9D672" w14:textId="77777777" w:rsidTr="007B16A0">
        <w:tc>
          <w:tcPr>
            <w:tcW w:w="993" w:type="dxa"/>
          </w:tcPr>
          <w:p w14:paraId="68AD2A64"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56403A8F" w14:textId="77777777" w:rsidR="005F55AF" w:rsidRPr="001E3640" w:rsidRDefault="005F55AF" w:rsidP="00B34838">
            <w:pPr>
              <w:ind w:left="0"/>
              <w:rPr>
                <w:rFonts w:cstheme="minorHAnsi"/>
                <w:sz w:val="16"/>
                <w:szCs w:val="16"/>
              </w:rPr>
            </w:pPr>
            <w:r w:rsidRPr="001E3640">
              <w:rPr>
                <w:rFonts w:cstheme="minorHAnsi"/>
                <w:sz w:val="16"/>
                <w:szCs w:val="16"/>
              </w:rPr>
              <w:t>Planning &amp; Environment Act – section 201SLG</w:t>
            </w:r>
          </w:p>
        </w:tc>
        <w:tc>
          <w:tcPr>
            <w:tcW w:w="992" w:type="dxa"/>
          </w:tcPr>
          <w:p w14:paraId="79135FE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7754217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1941982" w14:textId="77777777" w:rsidR="005F55AF" w:rsidRPr="001E3640" w:rsidRDefault="005F55AF" w:rsidP="00B34838">
            <w:pPr>
              <w:ind w:left="0"/>
              <w:rPr>
                <w:rFonts w:cstheme="minorHAnsi"/>
                <w:sz w:val="16"/>
                <w:szCs w:val="16"/>
              </w:rPr>
            </w:pPr>
            <w:r w:rsidRPr="001E3640">
              <w:rPr>
                <w:rFonts w:cstheme="minorHAnsi"/>
                <w:sz w:val="16"/>
                <w:szCs w:val="16"/>
              </w:rPr>
              <w:t>Applicant must be Minister for Planning</w:t>
            </w:r>
          </w:p>
        </w:tc>
        <w:tc>
          <w:tcPr>
            <w:tcW w:w="1134" w:type="dxa"/>
          </w:tcPr>
          <w:p w14:paraId="59A37D3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7008BED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A8D251B"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3D533E2"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15342BF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0D8835F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3D8A3EC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7B967B0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6F9D01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48B116F0"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0BFC7954" w14:textId="77777777" w:rsidTr="007B16A0">
        <w:tc>
          <w:tcPr>
            <w:tcW w:w="993" w:type="dxa"/>
          </w:tcPr>
          <w:p w14:paraId="7634A469" w14:textId="77777777" w:rsidR="005F55AF" w:rsidRPr="001E3640" w:rsidRDefault="005F55AF" w:rsidP="00B34838">
            <w:pPr>
              <w:ind w:left="0"/>
              <w:rPr>
                <w:rFonts w:cstheme="minorHAnsi"/>
                <w:sz w:val="16"/>
                <w:szCs w:val="16"/>
              </w:rPr>
            </w:pPr>
            <w:r w:rsidRPr="001E3640">
              <w:rPr>
                <w:rFonts w:cstheme="minorHAnsi"/>
                <w:sz w:val="16"/>
                <w:szCs w:val="16"/>
              </w:rPr>
              <w:t>Restraining Order</w:t>
            </w:r>
          </w:p>
        </w:tc>
        <w:tc>
          <w:tcPr>
            <w:tcW w:w="1134" w:type="dxa"/>
          </w:tcPr>
          <w:p w14:paraId="5C94378B" w14:textId="77777777" w:rsidR="005F55AF" w:rsidRPr="001E3640" w:rsidRDefault="005F55AF" w:rsidP="00B34838">
            <w:pPr>
              <w:ind w:left="0"/>
              <w:rPr>
                <w:rFonts w:cstheme="minorHAnsi"/>
                <w:sz w:val="16"/>
                <w:szCs w:val="16"/>
              </w:rPr>
            </w:pPr>
            <w:r w:rsidRPr="001E3640">
              <w:rPr>
                <w:rFonts w:cstheme="minorHAnsi"/>
                <w:sz w:val="16"/>
                <w:szCs w:val="16"/>
              </w:rPr>
              <w:t>Proceeds of Crime Act – section 42</w:t>
            </w:r>
          </w:p>
        </w:tc>
        <w:tc>
          <w:tcPr>
            <w:tcW w:w="992" w:type="dxa"/>
          </w:tcPr>
          <w:p w14:paraId="3D23C2D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1FF56DF2"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2587A23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5F673F3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16F1315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A688AD7" w14:textId="107BCFBB" w:rsidR="005F55AF" w:rsidRPr="001E3640" w:rsidRDefault="005F55AF" w:rsidP="00B34838">
            <w:pPr>
              <w:ind w:left="0"/>
              <w:rPr>
                <w:rFonts w:cstheme="minorHAnsi"/>
                <w:sz w:val="16"/>
                <w:szCs w:val="16"/>
              </w:rPr>
            </w:pPr>
            <w:r w:rsidRPr="001E3640">
              <w:rPr>
                <w:rFonts w:cstheme="minorHAnsi"/>
                <w:sz w:val="16"/>
                <w:szCs w:val="16"/>
              </w:rPr>
              <w:t>Restraining Order</w:t>
            </w:r>
          </w:p>
        </w:tc>
        <w:tc>
          <w:tcPr>
            <w:tcW w:w="1134" w:type="dxa"/>
          </w:tcPr>
          <w:p w14:paraId="37A31D7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07AE436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435BE8A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7FA527F" w14:textId="77777777" w:rsidR="005F55AF" w:rsidRPr="001E3640" w:rsidRDefault="005F55AF" w:rsidP="00B34838">
            <w:pPr>
              <w:ind w:left="0"/>
              <w:rPr>
                <w:rFonts w:cstheme="minorHAnsi"/>
                <w:sz w:val="16"/>
                <w:szCs w:val="16"/>
              </w:rPr>
            </w:pPr>
            <w:r w:rsidRPr="001E3640">
              <w:rPr>
                <w:rFonts w:cstheme="minorHAnsi"/>
                <w:sz w:val="16"/>
                <w:szCs w:val="16"/>
              </w:rPr>
              <w:t>Order</w:t>
            </w:r>
          </w:p>
        </w:tc>
        <w:tc>
          <w:tcPr>
            <w:tcW w:w="2126" w:type="dxa"/>
          </w:tcPr>
          <w:p w14:paraId="193BB29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23E5C1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4D608C8A"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5823912C" w14:textId="77777777" w:rsidTr="007B16A0">
        <w:tc>
          <w:tcPr>
            <w:tcW w:w="993" w:type="dxa"/>
          </w:tcPr>
          <w:p w14:paraId="6FC75445" w14:textId="77777777" w:rsidR="005F55AF" w:rsidRPr="001E3640" w:rsidRDefault="005F55AF" w:rsidP="00B34838">
            <w:pPr>
              <w:ind w:left="0"/>
              <w:rPr>
                <w:rFonts w:cstheme="minorHAnsi"/>
                <w:sz w:val="16"/>
                <w:szCs w:val="16"/>
              </w:rPr>
            </w:pPr>
            <w:r w:rsidRPr="001E3640">
              <w:rPr>
                <w:rFonts w:cstheme="minorHAnsi"/>
                <w:sz w:val="16"/>
                <w:szCs w:val="16"/>
              </w:rPr>
              <w:lastRenderedPageBreak/>
              <w:t>Charge</w:t>
            </w:r>
          </w:p>
        </w:tc>
        <w:tc>
          <w:tcPr>
            <w:tcW w:w="1134" w:type="dxa"/>
          </w:tcPr>
          <w:p w14:paraId="4CF8C337" w14:textId="77777777" w:rsidR="005F55AF" w:rsidRPr="001E3640" w:rsidRDefault="005F55AF" w:rsidP="00B34838">
            <w:pPr>
              <w:ind w:left="0"/>
              <w:rPr>
                <w:rFonts w:cstheme="minorHAnsi"/>
                <w:sz w:val="16"/>
                <w:szCs w:val="16"/>
              </w:rPr>
            </w:pPr>
            <w:r w:rsidRPr="001E3640">
              <w:rPr>
                <w:rFonts w:cstheme="minorHAnsi"/>
                <w:sz w:val="16"/>
                <w:szCs w:val="16"/>
              </w:rPr>
              <w:t>Proceeds of Crime Act – section 169</w:t>
            </w:r>
          </w:p>
        </w:tc>
        <w:tc>
          <w:tcPr>
            <w:tcW w:w="992" w:type="dxa"/>
          </w:tcPr>
          <w:p w14:paraId="7E66016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2A509FE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212AECA" w14:textId="77777777" w:rsidR="005F55AF" w:rsidRPr="001E3640" w:rsidRDefault="005F55AF" w:rsidP="00B34838">
            <w:pPr>
              <w:ind w:left="0"/>
              <w:rPr>
                <w:rFonts w:cstheme="minorHAnsi"/>
                <w:sz w:val="16"/>
                <w:szCs w:val="16"/>
              </w:rPr>
            </w:pPr>
            <w:r w:rsidRPr="001E3640">
              <w:rPr>
                <w:rFonts w:cstheme="minorHAnsi"/>
                <w:sz w:val="16"/>
                <w:szCs w:val="16"/>
              </w:rPr>
              <w:t>Applicant must be Commissioner of Australian Federal Police, Department of Public Prosecutions or an Official Trustee in Bankruptcy</w:t>
            </w:r>
          </w:p>
        </w:tc>
        <w:tc>
          <w:tcPr>
            <w:tcW w:w="1134" w:type="dxa"/>
          </w:tcPr>
          <w:p w14:paraId="51C867B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10403D9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B87765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6D4A393" w14:textId="77777777" w:rsidR="005F55AF" w:rsidRPr="001E3640" w:rsidRDefault="005F55AF" w:rsidP="00B34838">
            <w:pPr>
              <w:ind w:left="0"/>
              <w:rPr>
                <w:rFonts w:cstheme="minorHAnsi"/>
                <w:sz w:val="16"/>
                <w:szCs w:val="16"/>
              </w:rPr>
            </w:pPr>
            <w:r w:rsidRPr="001E3640">
              <w:rPr>
                <w:rFonts w:cstheme="minorHAnsi"/>
                <w:sz w:val="16"/>
                <w:szCs w:val="16"/>
              </w:rPr>
              <w:t>Statutory Charge</w:t>
            </w:r>
          </w:p>
        </w:tc>
        <w:tc>
          <w:tcPr>
            <w:tcW w:w="1134" w:type="dxa"/>
          </w:tcPr>
          <w:p w14:paraId="06943DC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0012F36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721096C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01751A6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48294E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096E6DE"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0486173" w14:textId="77777777" w:rsidTr="007B16A0">
        <w:tc>
          <w:tcPr>
            <w:tcW w:w="993" w:type="dxa"/>
          </w:tcPr>
          <w:p w14:paraId="67851A37"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784B8E3D" w14:textId="77777777" w:rsidR="005F55AF" w:rsidRPr="001E3640" w:rsidRDefault="005F55AF" w:rsidP="00B34838">
            <w:pPr>
              <w:ind w:left="0"/>
              <w:rPr>
                <w:rFonts w:cstheme="minorHAnsi"/>
                <w:sz w:val="16"/>
                <w:szCs w:val="16"/>
              </w:rPr>
            </w:pPr>
            <w:r w:rsidRPr="001E3640">
              <w:rPr>
                <w:rFonts w:cstheme="minorHAnsi"/>
                <w:sz w:val="16"/>
                <w:szCs w:val="16"/>
              </w:rPr>
              <w:t>Retirement Villages Act – section 39</w:t>
            </w:r>
          </w:p>
        </w:tc>
        <w:tc>
          <w:tcPr>
            <w:tcW w:w="992" w:type="dxa"/>
          </w:tcPr>
          <w:p w14:paraId="059CA75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65CC3461"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6602588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30B5DC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61A8019"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1B13E3D"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27AD7E0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45C7D005"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1D8419A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6FD7BF6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2D5C52E" w14:textId="77777777" w:rsidR="005F55AF" w:rsidRPr="001E3640" w:rsidRDefault="005F55AF" w:rsidP="00B34838">
            <w:pPr>
              <w:ind w:left="0"/>
              <w:rPr>
                <w:rFonts w:cstheme="minorHAnsi"/>
                <w:sz w:val="16"/>
                <w:szCs w:val="16"/>
              </w:rPr>
            </w:pPr>
            <w:r w:rsidRPr="001E3640">
              <w:rPr>
                <w:rFonts w:cstheme="minorHAnsi"/>
                <w:sz w:val="16"/>
                <w:szCs w:val="16"/>
              </w:rPr>
              <w:t>Copy of the government gazette or agreement</w:t>
            </w:r>
          </w:p>
        </w:tc>
        <w:tc>
          <w:tcPr>
            <w:tcW w:w="567" w:type="dxa"/>
          </w:tcPr>
          <w:p w14:paraId="1DFA409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48BBFC3"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2332D515" w14:textId="77777777" w:rsidTr="007B16A0">
        <w:tc>
          <w:tcPr>
            <w:tcW w:w="993" w:type="dxa"/>
          </w:tcPr>
          <w:p w14:paraId="13CF48CE" w14:textId="77777777" w:rsidR="005F55AF" w:rsidRPr="001E3640" w:rsidRDefault="005F55AF" w:rsidP="00B34838">
            <w:pPr>
              <w:ind w:left="0"/>
              <w:rPr>
                <w:rFonts w:cstheme="minorHAnsi"/>
                <w:sz w:val="16"/>
                <w:szCs w:val="16"/>
              </w:rPr>
            </w:pPr>
            <w:r w:rsidRPr="001E3640">
              <w:rPr>
                <w:rFonts w:cstheme="minorHAnsi"/>
                <w:sz w:val="16"/>
                <w:szCs w:val="16"/>
              </w:rPr>
              <w:t>Charge</w:t>
            </w:r>
          </w:p>
        </w:tc>
        <w:tc>
          <w:tcPr>
            <w:tcW w:w="1134" w:type="dxa"/>
          </w:tcPr>
          <w:p w14:paraId="1228BA04" w14:textId="77777777" w:rsidR="005F55AF" w:rsidRPr="001E3640" w:rsidRDefault="005F55AF" w:rsidP="00B34838">
            <w:pPr>
              <w:ind w:left="0"/>
              <w:rPr>
                <w:rFonts w:cstheme="minorHAnsi"/>
                <w:sz w:val="16"/>
                <w:szCs w:val="16"/>
              </w:rPr>
            </w:pPr>
            <w:r w:rsidRPr="001E3640">
              <w:rPr>
                <w:rFonts w:cstheme="minorHAnsi"/>
                <w:sz w:val="16"/>
                <w:szCs w:val="16"/>
              </w:rPr>
              <w:t>Retirement Villages Act – section 32</w:t>
            </w:r>
          </w:p>
        </w:tc>
        <w:tc>
          <w:tcPr>
            <w:tcW w:w="992" w:type="dxa"/>
          </w:tcPr>
          <w:p w14:paraId="3F74E14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01F23E21"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45461E5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2E073C8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6AA3C71"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BDDB1BD" w14:textId="77777777" w:rsidR="005F55AF" w:rsidRPr="001E3640" w:rsidRDefault="005F55AF" w:rsidP="00B34838">
            <w:pPr>
              <w:ind w:left="0"/>
              <w:rPr>
                <w:rFonts w:cstheme="minorHAnsi"/>
                <w:sz w:val="16"/>
                <w:szCs w:val="16"/>
              </w:rPr>
            </w:pPr>
            <w:r w:rsidRPr="001E3640">
              <w:rPr>
                <w:rFonts w:cstheme="minorHAnsi"/>
                <w:sz w:val="16"/>
                <w:szCs w:val="16"/>
              </w:rPr>
              <w:t>Statutory Charge</w:t>
            </w:r>
          </w:p>
        </w:tc>
        <w:tc>
          <w:tcPr>
            <w:tcW w:w="1134" w:type="dxa"/>
          </w:tcPr>
          <w:p w14:paraId="72F86EB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3FBC07CC"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992" w:type="dxa"/>
          </w:tcPr>
          <w:p w14:paraId="2B83E24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7D8C3DA4"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9E75E1D" w14:textId="5AC36CF6" w:rsidR="005F55AF" w:rsidRPr="001E3640" w:rsidRDefault="005F55AF" w:rsidP="00B34838">
            <w:pPr>
              <w:ind w:left="0"/>
              <w:rPr>
                <w:rFonts w:cstheme="minorHAnsi"/>
                <w:sz w:val="16"/>
                <w:szCs w:val="16"/>
              </w:rPr>
            </w:pPr>
            <w:r w:rsidRPr="001E3640">
              <w:rPr>
                <w:rFonts w:cstheme="minorHAnsi"/>
                <w:sz w:val="16"/>
                <w:szCs w:val="16"/>
              </w:rPr>
              <w:t>Copy of the government gazette, agreement or court order</w:t>
            </w:r>
          </w:p>
        </w:tc>
        <w:tc>
          <w:tcPr>
            <w:tcW w:w="567" w:type="dxa"/>
          </w:tcPr>
          <w:p w14:paraId="7C124FA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6587BB8C"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12FD3BD7" w14:textId="77777777" w:rsidTr="007B16A0">
        <w:tc>
          <w:tcPr>
            <w:tcW w:w="993" w:type="dxa"/>
          </w:tcPr>
          <w:p w14:paraId="70255DB1" w14:textId="77777777" w:rsidR="005F55AF" w:rsidRPr="001E3640" w:rsidRDefault="005F55AF" w:rsidP="00B34838">
            <w:pPr>
              <w:ind w:left="0"/>
              <w:rPr>
                <w:rFonts w:cstheme="minorHAnsi"/>
                <w:sz w:val="16"/>
                <w:szCs w:val="16"/>
              </w:rPr>
            </w:pPr>
            <w:r w:rsidRPr="001E3640">
              <w:rPr>
                <w:rFonts w:cstheme="minorHAnsi"/>
                <w:sz w:val="16"/>
                <w:szCs w:val="16"/>
              </w:rPr>
              <w:t>Easement Surrender</w:t>
            </w:r>
          </w:p>
        </w:tc>
        <w:tc>
          <w:tcPr>
            <w:tcW w:w="1134" w:type="dxa"/>
          </w:tcPr>
          <w:p w14:paraId="6488520C"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45</w:t>
            </w:r>
          </w:p>
        </w:tc>
        <w:tc>
          <w:tcPr>
            <w:tcW w:w="992" w:type="dxa"/>
          </w:tcPr>
          <w:p w14:paraId="5CC0953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6329264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CAFA1E8"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850" w:type="dxa"/>
          </w:tcPr>
          <w:p w14:paraId="38E308C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78D4059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78E86400"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843" w:type="dxa"/>
          </w:tcPr>
          <w:p w14:paraId="0651398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518CEAD" w14:textId="77777777" w:rsidR="005F55AF" w:rsidRPr="001E3640" w:rsidRDefault="005F55AF" w:rsidP="00B34838">
            <w:pPr>
              <w:ind w:left="0"/>
              <w:rPr>
                <w:rFonts w:cstheme="minorHAnsi"/>
                <w:sz w:val="16"/>
                <w:szCs w:val="16"/>
              </w:rPr>
            </w:pPr>
            <w:r w:rsidRPr="001E3640">
              <w:rPr>
                <w:rFonts w:cstheme="minorHAnsi"/>
                <w:sz w:val="16"/>
                <w:szCs w:val="16"/>
              </w:rPr>
              <w:t>Easement Number Dominant Land</w:t>
            </w:r>
          </w:p>
          <w:p w14:paraId="3508A1DA" w14:textId="1F77CCC9" w:rsidR="005F55AF" w:rsidRDefault="005F55AF" w:rsidP="00B34838">
            <w:pPr>
              <w:ind w:left="0"/>
              <w:rPr>
                <w:rFonts w:cstheme="minorHAnsi"/>
                <w:sz w:val="16"/>
                <w:szCs w:val="16"/>
              </w:rPr>
            </w:pPr>
            <w:r w:rsidRPr="001E3640">
              <w:rPr>
                <w:rFonts w:cstheme="minorHAnsi"/>
                <w:sz w:val="16"/>
                <w:szCs w:val="16"/>
              </w:rPr>
              <w:t>Relinquishing Party Justification</w:t>
            </w:r>
          </w:p>
          <w:p w14:paraId="51F809C5" w14:textId="7118E964" w:rsidR="007B16A0" w:rsidRDefault="007B16A0" w:rsidP="00B34838">
            <w:pPr>
              <w:ind w:left="0"/>
              <w:rPr>
                <w:rFonts w:cstheme="minorHAnsi"/>
                <w:sz w:val="16"/>
                <w:szCs w:val="16"/>
              </w:rPr>
            </w:pPr>
          </w:p>
          <w:p w14:paraId="63BE87FA" w14:textId="2BFA2416" w:rsidR="007B16A0" w:rsidRDefault="007B16A0" w:rsidP="00B34838">
            <w:pPr>
              <w:ind w:left="0"/>
              <w:rPr>
                <w:rFonts w:cstheme="minorHAnsi"/>
                <w:sz w:val="16"/>
                <w:szCs w:val="16"/>
              </w:rPr>
            </w:pPr>
          </w:p>
          <w:p w14:paraId="36473543" w14:textId="50972DE9" w:rsidR="007B16A0" w:rsidRDefault="007B16A0" w:rsidP="00B34838">
            <w:pPr>
              <w:ind w:left="0"/>
              <w:rPr>
                <w:rFonts w:cstheme="minorHAnsi"/>
                <w:sz w:val="16"/>
                <w:szCs w:val="16"/>
              </w:rPr>
            </w:pPr>
          </w:p>
          <w:p w14:paraId="52C91FF5" w14:textId="77777777" w:rsidR="007B16A0" w:rsidRDefault="007B16A0" w:rsidP="00B34838">
            <w:pPr>
              <w:ind w:left="0"/>
              <w:rPr>
                <w:rFonts w:cstheme="minorHAnsi"/>
                <w:sz w:val="16"/>
                <w:szCs w:val="16"/>
              </w:rPr>
            </w:pPr>
          </w:p>
          <w:p w14:paraId="53BDAC7F" w14:textId="1C2E3DE1" w:rsidR="00C679A4" w:rsidRPr="001E3640" w:rsidRDefault="00C679A4" w:rsidP="00B34838">
            <w:pPr>
              <w:ind w:left="0"/>
              <w:rPr>
                <w:rFonts w:cstheme="minorHAnsi"/>
                <w:sz w:val="16"/>
                <w:szCs w:val="16"/>
              </w:rPr>
            </w:pPr>
          </w:p>
        </w:tc>
        <w:tc>
          <w:tcPr>
            <w:tcW w:w="992" w:type="dxa"/>
          </w:tcPr>
          <w:p w14:paraId="2E8F627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4DC189B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14CDB99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33562DA6" w14:textId="77777777" w:rsidR="005F55AF" w:rsidRPr="001E3640" w:rsidRDefault="005F55AF" w:rsidP="00B34838">
            <w:pPr>
              <w:ind w:left="0"/>
              <w:rPr>
                <w:rFonts w:cstheme="minorHAnsi"/>
                <w:sz w:val="16"/>
                <w:szCs w:val="16"/>
              </w:rPr>
            </w:pPr>
            <w:r w:rsidRPr="001E3640">
              <w:rPr>
                <w:rFonts w:cstheme="minorHAnsi"/>
                <w:sz w:val="16"/>
                <w:szCs w:val="16"/>
              </w:rPr>
              <w:t>Dealing Requirement –</w:t>
            </w:r>
          </w:p>
          <w:p w14:paraId="0C2217F1" w14:textId="77777777" w:rsidR="005F55AF" w:rsidRPr="001E3640" w:rsidRDefault="005F55AF" w:rsidP="00B34838">
            <w:pPr>
              <w:ind w:left="0"/>
              <w:rPr>
                <w:rFonts w:cstheme="minorHAnsi"/>
                <w:sz w:val="16"/>
                <w:szCs w:val="16"/>
              </w:rPr>
            </w:pPr>
            <w:r w:rsidRPr="001E3640">
              <w:rPr>
                <w:rFonts w:cstheme="minorHAnsi"/>
                <w:sz w:val="16"/>
                <w:szCs w:val="16"/>
              </w:rPr>
              <w:t>Council consent if carriageway easement</w:t>
            </w:r>
          </w:p>
        </w:tc>
      </w:tr>
      <w:tr w:rsidR="005F55AF" w:rsidRPr="001E3640" w14:paraId="1A1718D4" w14:textId="77777777" w:rsidTr="007B16A0">
        <w:tc>
          <w:tcPr>
            <w:tcW w:w="993" w:type="dxa"/>
          </w:tcPr>
          <w:p w14:paraId="17ED5EEE" w14:textId="77777777" w:rsidR="005F55AF" w:rsidRPr="001E3640" w:rsidRDefault="005F55AF" w:rsidP="00B34838">
            <w:pPr>
              <w:ind w:left="0"/>
              <w:rPr>
                <w:rFonts w:cstheme="minorHAnsi"/>
                <w:sz w:val="16"/>
                <w:szCs w:val="16"/>
              </w:rPr>
            </w:pPr>
            <w:r w:rsidRPr="001E3640">
              <w:rPr>
                <w:rFonts w:cstheme="minorHAnsi"/>
                <w:sz w:val="16"/>
                <w:szCs w:val="16"/>
              </w:rPr>
              <w:lastRenderedPageBreak/>
              <w:t xml:space="preserve">Warrant – Satisfaction </w:t>
            </w:r>
          </w:p>
        </w:tc>
        <w:tc>
          <w:tcPr>
            <w:tcW w:w="1134" w:type="dxa"/>
          </w:tcPr>
          <w:p w14:paraId="085F904E"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52</w:t>
            </w:r>
          </w:p>
        </w:tc>
        <w:tc>
          <w:tcPr>
            <w:tcW w:w="992" w:type="dxa"/>
          </w:tcPr>
          <w:p w14:paraId="552FAA8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20AD944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E1E00BF" w14:textId="77777777" w:rsidR="005F55AF" w:rsidRPr="001E3640" w:rsidRDefault="005F55AF" w:rsidP="00B34838">
            <w:pPr>
              <w:ind w:left="0"/>
              <w:rPr>
                <w:rFonts w:cstheme="minorHAnsi"/>
                <w:sz w:val="16"/>
                <w:szCs w:val="16"/>
              </w:rPr>
            </w:pPr>
            <w:r w:rsidRPr="001E3640">
              <w:rPr>
                <w:rFonts w:cstheme="minorHAnsi"/>
                <w:sz w:val="16"/>
                <w:szCs w:val="16"/>
              </w:rPr>
              <w:t xml:space="preserve"> </w:t>
            </w:r>
          </w:p>
        </w:tc>
        <w:tc>
          <w:tcPr>
            <w:tcW w:w="1134" w:type="dxa"/>
          </w:tcPr>
          <w:p w14:paraId="200F658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9B679C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869C42B"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C978468" w14:textId="77777777" w:rsidR="005F55AF" w:rsidRPr="001E3640" w:rsidRDefault="005F55AF" w:rsidP="00B34838">
            <w:pPr>
              <w:ind w:left="0"/>
              <w:rPr>
                <w:rFonts w:cstheme="minorHAnsi"/>
                <w:sz w:val="16"/>
                <w:szCs w:val="16"/>
              </w:rPr>
            </w:pPr>
            <w:r w:rsidRPr="001E3640">
              <w:rPr>
                <w:rFonts w:cstheme="minorHAnsi"/>
                <w:sz w:val="16"/>
                <w:szCs w:val="16"/>
              </w:rPr>
              <w:t>Warrant</w:t>
            </w:r>
          </w:p>
        </w:tc>
        <w:tc>
          <w:tcPr>
            <w:tcW w:w="1134" w:type="dxa"/>
          </w:tcPr>
          <w:p w14:paraId="6BBF5B0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27130B4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20A5965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0B863E4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80F46F7" w14:textId="77777777" w:rsidR="005F55AF" w:rsidRPr="001E3640" w:rsidRDefault="005F55AF" w:rsidP="00B34838">
            <w:pPr>
              <w:ind w:left="0"/>
              <w:rPr>
                <w:rFonts w:cstheme="minorHAnsi"/>
                <w:sz w:val="16"/>
                <w:szCs w:val="16"/>
              </w:rPr>
            </w:pPr>
            <w:r w:rsidRPr="001E3640">
              <w:rPr>
                <w:rFonts w:cstheme="minorHAnsi"/>
                <w:sz w:val="16"/>
                <w:szCs w:val="16"/>
              </w:rPr>
              <w:t>Proof of Satisfaction</w:t>
            </w:r>
          </w:p>
          <w:p w14:paraId="3D22352B" w14:textId="77777777" w:rsidR="005F55AF" w:rsidRPr="001E3640" w:rsidRDefault="005F55AF" w:rsidP="00B34838">
            <w:pPr>
              <w:ind w:left="0"/>
              <w:rPr>
                <w:rFonts w:cstheme="minorHAnsi"/>
                <w:sz w:val="16"/>
                <w:szCs w:val="16"/>
              </w:rPr>
            </w:pPr>
            <w:r w:rsidRPr="001E3640">
              <w:rPr>
                <w:rFonts w:cstheme="minorHAnsi"/>
                <w:sz w:val="16"/>
                <w:szCs w:val="16"/>
              </w:rPr>
              <w:t>Statutory Declaration disclosing the results of a search in the Sheriff’s Office that no sale has been made by the Sheriff under the Warrant</w:t>
            </w:r>
          </w:p>
        </w:tc>
        <w:tc>
          <w:tcPr>
            <w:tcW w:w="567" w:type="dxa"/>
          </w:tcPr>
          <w:p w14:paraId="645E786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173CFF34" w14:textId="77777777" w:rsidR="005F55AF" w:rsidRPr="001E3640" w:rsidRDefault="005F55AF" w:rsidP="00B34838">
            <w:pPr>
              <w:ind w:left="0"/>
              <w:rPr>
                <w:rFonts w:cstheme="minorHAnsi"/>
                <w:sz w:val="16"/>
                <w:szCs w:val="16"/>
              </w:rPr>
            </w:pPr>
          </w:p>
        </w:tc>
      </w:tr>
      <w:tr w:rsidR="005F55AF" w:rsidRPr="001E3640" w14:paraId="089DF6BA" w14:textId="77777777" w:rsidTr="007B16A0">
        <w:tc>
          <w:tcPr>
            <w:tcW w:w="993" w:type="dxa"/>
          </w:tcPr>
          <w:p w14:paraId="03203391" w14:textId="77777777" w:rsidR="005F55AF" w:rsidRPr="001E3640" w:rsidRDefault="005F55AF" w:rsidP="00B34838">
            <w:pPr>
              <w:ind w:left="0"/>
              <w:rPr>
                <w:rFonts w:cstheme="minorHAnsi"/>
                <w:sz w:val="16"/>
                <w:szCs w:val="16"/>
              </w:rPr>
            </w:pPr>
            <w:r w:rsidRPr="001E3640">
              <w:rPr>
                <w:rFonts w:cstheme="minorHAnsi"/>
                <w:sz w:val="16"/>
                <w:szCs w:val="16"/>
              </w:rPr>
              <w:t>Judgement Decree Order or Process of Execution of Court</w:t>
            </w:r>
          </w:p>
        </w:tc>
        <w:tc>
          <w:tcPr>
            <w:tcW w:w="1134" w:type="dxa"/>
          </w:tcPr>
          <w:p w14:paraId="0566FE26"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52</w:t>
            </w:r>
          </w:p>
        </w:tc>
        <w:tc>
          <w:tcPr>
            <w:tcW w:w="992" w:type="dxa"/>
          </w:tcPr>
          <w:p w14:paraId="5B309B5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72C38D5E" w14:textId="77777777" w:rsidR="005F55AF" w:rsidRPr="001E3640" w:rsidRDefault="005F55AF" w:rsidP="00B34838">
            <w:pPr>
              <w:rPr>
                <w:rFonts w:cstheme="minorHAnsi"/>
                <w:sz w:val="16"/>
                <w:szCs w:val="16"/>
              </w:rPr>
            </w:pPr>
            <w:r w:rsidRPr="001E3640">
              <w:rPr>
                <w:rFonts w:cstheme="minorHAnsi"/>
                <w:sz w:val="16"/>
                <w:szCs w:val="16"/>
              </w:rPr>
              <w:t>Mandatory</w:t>
            </w:r>
          </w:p>
          <w:p w14:paraId="531331FA" w14:textId="77777777" w:rsidR="005F55AF" w:rsidRPr="001E3640" w:rsidRDefault="005F55AF" w:rsidP="00B34838">
            <w:pPr>
              <w:rPr>
                <w:rFonts w:cstheme="minorHAnsi"/>
                <w:sz w:val="16"/>
                <w:szCs w:val="16"/>
              </w:rPr>
            </w:pPr>
            <w:r w:rsidRPr="001E3640">
              <w:rPr>
                <w:rFonts w:cstheme="minorHAnsi"/>
                <w:sz w:val="16"/>
                <w:szCs w:val="16"/>
              </w:rPr>
              <w:t>Applicant must be the Judgement Creditor</w:t>
            </w:r>
          </w:p>
        </w:tc>
        <w:tc>
          <w:tcPr>
            <w:tcW w:w="1134" w:type="dxa"/>
          </w:tcPr>
          <w:p w14:paraId="2271342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6BEA074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C25B2C5"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D47D4CF" w14:textId="77777777" w:rsidR="005F55AF" w:rsidRPr="001E3640" w:rsidRDefault="005F55AF" w:rsidP="00B34838">
            <w:pPr>
              <w:ind w:left="0"/>
              <w:rPr>
                <w:rFonts w:cstheme="minorHAnsi"/>
                <w:sz w:val="16"/>
                <w:szCs w:val="16"/>
              </w:rPr>
            </w:pPr>
            <w:r w:rsidRPr="001E3640">
              <w:rPr>
                <w:rFonts w:cstheme="minorHAnsi"/>
                <w:sz w:val="16"/>
                <w:szCs w:val="16"/>
              </w:rPr>
              <w:t>Warrant</w:t>
            </w:r>
          </w:p>
        </w:tc>
        <w:tc>
          <w:tcPr>
            <w:tcW w:w="1134" w:type="dxa"/>
          </w:tcPr>
          <w:p w14:paraId="67BBC73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29D7584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4562BC4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77DE3F9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43991F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4FA186F9" w14:textId="77777777" w:rsidR="005F55AF" w:rsidRPr="001E3640" w:rsidRDefault="005F55AF" w:rsidP="00B34838">
            <w:pPr>
              <w:rPr>
                <w:rFonts w:cstheme="minorHAnsi"/>
                <w:sz w:val="16"/>
                <w:szCs w:val="16"/>
              </w:rPr>
            </w:pPr>
            <w:r w:rsidRPr="001E3640">
              <w:rPr>
                <w:rFonts w:cstheme="minorHAnsi"/>
                <w:sz w:val="16"/>
                <w:szCs w:val="16"/>
              </w:rPr>
              <w:t xml:space="preserve">This application is made under section 52(6A) </w:t>
            </w:r>
          </w:p>
          <w:p w14:paraId="02C3DAEC" w14:textId="77777777" w:rsidR="005F55AF" w:rsidRPr="001E3640" w:rsidRDefault="005F55AF" w:rsidP="00B34838">
            <w:pPr>
              <w:rPr>
                <w:rFonts w:cstheme="minorHAnsi"/>
                <w:sz w:val="16"/>
                <w:szCs w:val="16"/>
              </w:rPr>
            </w:pPr>
          </w:p>
          <w:p w14:paraId="2EB248C2" w14:textId="77777777" w:rsidR="005F55AF" w:rsidRPr="001E3640" w:rsidRDefault="005F55AF" w:rsidP="00B34838">
            <w:pPr>
              <w:ind w:left="0"/>
              <w:rPr>
                <w:rFonts w:cstheme="minorHAnsi"/>
                <w:sz w:val="16"/>
                <w:szCs w:val="16"/>
              </w:rPr>
            </w:pPr>
          </w:p>
        </w:tc>
      </w:tr>
      <w:tr w:rsidR="005F55AF" w:rsidRPr="001E3640" w14:paraId="2773B66F" w14:textId="77777777" w:rsidTr="007B16A0">
        <w:tc>
          <w:tcPr>
            <w:tcW w:w="993" w:type="dxa"/>
          </w:tcPr>
          <w:p w14:paraId="2F0EE330" w14:textId="77777777" w:rsidR="005F55AF" w:rsidRPr="001E3640" w:rsidRDefault="005F55AF" w:rsidP="00B34838">
            <w:pPr>
              <w:ind w:left="0"/>
              <w:rPr>
                <w:rFonts w:cstheme="minorHAnsi"/>
                <w:sz w:val="16"/>
                <w:szCs w:val="16"/>
              </w:rPr>
            </w:pPr>
            <w:r w:rsidRPr="001E3640">
              <w:rPr>
                <w:rFonts w:cstheme="minorHAnsi"/>
                <w:sz w:val="16"/>
                <w:szCs w:val="16"/>
              </w:rPr>
              <w:t>Notice of Acquisition</w:t>
            </w:r>
          </w:p>
        </w:tc>
        <w:tc>
          <w:tcPr>
            <w:tcW w:w="1134" w:type="dxa"/>
          </w:tcPr>
          <w:p w14:paraId="692E62F4"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57</w:t>
            </w:r>
          </w:p>
        </w:tc>
        <w:tc>
          <w:tcPr>
            <w:tcW w:w="992" w:type="dxa"/>
          </w:tcPr>
          <w:p w14:paraId="3397258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48875B5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5AFA8FD" w14:textId="4D528BBA" w:rsidR="005F55AF" w:rsidRDefault="005F55AF" w:rsidP="00B34838">
            <w:pPr>
              <w:ind w:left="0"/>
              <w:rPr>
                <w:rFonts w:cstheme="minorHAnsi"/>
                <w:sz w:val="16"/>
                <w:szCs w:val="16"/>
              </w:rPr>
            </w:pPr>
            <w:r w:rsidRPr="001E3640">
              <w:rPr>
                <w:rFonts w:cstheme="minorHAnsi"/>
                <w:sz w:val="16"/>
                <w:szCs w:val="16"/>
              </w:rPr>
              <w:t>Applicant must be Acquiring Authority</w:t>
            </w:r>
          </w:p>
          <w:p w14:paraId="72C72EF7" w14:textId="12B5EFA0" w:rsidR="007B16A0" w:rsidRDefault="007B16A0" w:rsidP="00B34838">
            <w:pPr>
              <w:ind w:left="0"/>
              <w:rPr>
                <w:rFonts w:cstheme="minorHAnsi"/>
                <w:sz w:val="16"/>
                <w:szCs w:val="16"/>
              </w:rPr>
            </w:pPr>
          </w:p>
          <w:p w14:paraId="68B6967A" w14:textId="39EC84D2" w:rsidR="007B16A0" w:rsidRDefault="007B16A0" w:rsidP="00B34838">
            <w:pPr>
              <w:ind w:left="0"/>
              <w:rPr>
                <w:rFonts w:cstheme="minorHAnsi"/>
                <w:sz w:val="16"/>
                <w:szCs w:val="16"/>
              </w:rPr>
            </w:pPr>
          </w:p>
          <w:p w14:paraId="41B03771" w14:textId="3DE41CBD" w:rsidR="007B16A0" w:rsidRDefault="007B16A0" w:rsidP="00B34838">
            <w:pPr>
              <w:ind w:left="0"/>
              <w:rPr>
                <w:rFonts w:cstheme="minorHAnsi"/>
                <w:sz w:val="16"/>
                <w:szCs w:val="16"/>
              </w:rPr>
            </w:pPr>
          </w:p>
          <w:p w14:paraId="732F54FA" w14:textId="301C5CCA" w:rsidR="007B16A0" w:rsidRDefault="007B16A0" w:rsidP="00B34838">
            <w:pPr>
              <w:ind w:left="0"/>
              <w:rPr>
                <w:rFonts w:cstheme="minorHAnsi"/>
                <w:sz w:val="16"/>
                <w:szCs w:val="16"/>
              </w:rPr>
            </w:pPr>
          </w:p>
          <w:p w14:paraId="4B208321" w14:textId="50BBF0F2" w:rsidR="007B16A0" w:rsidRDefault="007B16A0" w:rsidP="00B34838">
            <w:pPr>
              <w:ind w:left="0"/>
              <w:rPr>
                <w:rFonts w:cstheme="minorHAnsi"/>
                <w:sz w:val="16"/>
                <w:szCs w:val="16"/>
              </w:rPr>
            </w:pPr>
          </w:p>
          <w:p w14:paraId="55175911" w14:textId="77777777" w:rsidR="007B16A0" w:rsidRDefault="007B16A0" w:rsidP="00B34838">
            <w:pPr>
              <w:ind w:left="0"/>
              <w:rPr>
                <w:rFonts w:cstheme="minorHAnsi"/>
                <w:sz w:val="16"/>
                <w:szCs w:val="16"/>
              </w:rPr>
            </w:pPr>
          </w:p>
          <w:p w14:paraId="334CD9CC" w14:textId="77777777" w:rsidR="00075097" w:rsidRDefault="00075097" w:rsidP="00B34838">
            <w:pPr>
              <w:ind w:left="0"/>
              <w:rPr>
                <w:rFonts w:cstheme="minorHAnsi"/>
                <w:sz w:val="16"/>
                <w:szCs w:val="16"/>
              </w:rPr>
            </w:pPr>
          </w:p>
          <w:p w14:paraId="291999F2" w14:textId="77777777" w:rsidR="00075097" w:rsidRDefault="00075097" w:rsidP="00B34838">
            <w:pPr>
              <w:ind w:left="0"/>
              <w:rPr>
                <w:rFonts w:cstheme="minorHAnsi"/>
                <w:sz w:val="16"/>
                <w:szCs w:val="16"/>
              </w:rPr>
            </w:pPr>
          </w:p>
          <w:p w14:paraId="0BC74A3C" w14:textId="6F1F9164" w:rsidR="00075097" w:rsidRPr="001E3640" w:rsidRDefault="00075097" w:rsidP="00B34838">
            <w:pPr>
              <w:ind w:left="0"/>
              <w:rPr>
                <w:rFonts w:cstheme="minorHAnsi"/>
                <w:sz w:val="16"/>
                <w:szCs w:val="16"/>
              </w:rPr>
            </w:pPr>
          </w:p>
        </w:tc>
        <w:tc>
          <w:tcPr>
            <w:tcW w:w="1134" w:type="dxa"/>
          </w:tcPr>
          <w:p w14:paraId="7777936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415F75D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638B09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7DC6C5F" w14:textId="77777777" w:rsidR="005F55AF" w:rsidRPr="001E3640" w:rsidRDefault="005F55AF" w:rsidP="00B34838">
            <w:pPr>
              <w:ind w:left="0"/>
              <w:rPr>
                <w:rFonts w:cstheme="minorHAnsi"/>
                <w:sz w:val="16"/>
                <w:szCs w:val="16"/>
              </w:rPr>
            </w:pPr>
            <w:r w:rsidRPr="001E3640">
              <w:rPr>
                <w:rFonts w:cstheme="minorHAnsi"/>
                <w:sz w:val="16"/>
                <w:szCs w:val="16"/>
              </w:rPr>
              <w:t>Notice</w:t>
            </w:r>
          </w:p>
        </w:tc>
        <w:tc>
          <w:tcPr>
            <w:tcW w:w="1134" w:type="dxa"/>
          </w:tcPr>
          <w:p w14:paraId="6E36639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37973A9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3FB0CA6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7C5135FE" w14:textId="77777777" w:rsidR="005F55AF" w:rsidRPr="001E3640" w:rsidRDefault="005F55AF" w:rsidP="00B34838">
            <w:pPr>
              <w:rPr>
                <w:rFonts w:cstheme="minorHAnsi"/>
                <w:sz w:val="16"/>
                <w:szCs w:val="16"/>
              </w:rPr>
            </w:pPr>
            <w:r w:rsidRPr="001E3640">
              <w:rPr>
                <w:rFonts w:cstheme="minorHAnsi"/>
                <w:sz w:val="16"/>
                <w:szCs w:val="16"/>
              </w:rPr>
              <w:t>NA</w:t>
            </w:r>
          </w:p>
        </w:tc>
        <w:tc>
          <w:tcPr>
            <w:tcW w:w="567" w:type="dxa"/>
          </w:tcPr>
          <w:p w14:paraId="52913F0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92C66E2"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00ACA007" w14:textId="77777777" w:rsidTr="007B16A0">
        <w:tc>
          <w:tcPr>
            <w:tcW w:w="993" w:type="dxa"/>
          </w:tcPr>
          <w:p w14:paraId="1D2A7AFF" w14:textId="77777777" w:rsidR="005F55AF" w:rsidRPr="001E3640" w:rsidRDefault="005F55AF" w:rsidP="00B34838">
            <w:pPr>
              <w:ind w:left="0"/>
              <w:rPr>
                <w:rFonts w:cstheme="minorHAnsi"/>
                <w:sz w:val="16"/>
                <w:szCs w:val="16"/>
              </w:rPr>
            </w:pPr>
            <w:r w:rsidRPr="001E3640">
              <w:rPr>
                <w:rFonts w:cstheme="minorHAnsi"/>
                <w:sz w:val="16"/>
                <w:szCs w:val="16"/>
              </w:rPr>
              <w:lastRenderedPageBreak/>
              <w:t>Surrender of Mortgaged Lease</w:t>
            </w:r>
          </w:p>
        </w:tc>
        <w:tc>
          <w:tcPr>
            <w:tcW w:w="1134" w:type="dxa"/>
          </w:tcPr>
          <w:p w14:paraId="01BD44BC"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68</w:t>
            </w:r>
          </w:p>
        </w:tc>
        <w:tc>
          <w:tcPr>
            <w:tcW w:w="992" w:type="dxa"/>
          </w:tcPr>
          <w:p w14:paraId="55028755"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5D0EBA1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9052E7E" w14:textId="77777777" w:rsidR="005F55AF" w:rsidRPr="001E3640" w:rsidRDefault="005F55AF" w:rsidP="00B34838">
            <w:pPr>
              <w:ind w:left="0"/>
              <w:rPr>
                <w:rFonts w:cstheme="minorHAnsi"/>
                <w:sz w:val="16"/>
                <w:szCs w:val="16"/>
              </w:rPr>
            </w:pPr>
            <w:r w:rsidRPr="001E3640">
              <w:rPr>
                <w:rFonts w:cstheme="minorHAnsi"/>
                <w:sz w:val="16"/>
                <w:szCs w:val="16"/>
              </w:rPr>
              <w:t>Applicant must be the Lessor</w:t>
            </w:r>
          </w:p>
        </w:tc>
        <w:tc>
          <w:tcPr>
            <w:tcW w:w="1134" w:type="dxa"/>
          </w:tcPr>
          <w:p w14:paraId="76D5451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6EC8F28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E0CF71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270034C" w14:textId="77777777" w:rsidR="005F55AF" w:rsidRPr="001E3640" w:rsidRDefault="005F55AF" w:rsidP="00B34838">
            <w:pPr>
              <w:ind w:left="0"/>
              <w:rPr>
                <w:rFonts w:cstheme="minorHAnsi"/>
                <w:sz w:val="16"/>
                <w:szCs w:val="16"/>
              </w:rPr>
            </w:pPr>
            <w:r w:rsidRPr="001E3640">
              <w:rPr>
                <w:rFonts w:cstheme="minorHAnsi"/>
                <w:sz w:val="16"/>
                <w:szCs w:val="16"/>
              </w:rPr>
              <w:t>Lease</w:t>
            </w:r>
          </w:p>
        </w:tc>
        <w:tc>
          <w:tcPr>
            <w:tcW w:w="1134" w:type="dxa"/>
          </w:tcPr>
          <w:p w14:paraId="5E3B618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271A9AD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42B2250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47438D55"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591BF2A" w14:textId="77777777" w:rsidR="005F55AF" w:rsidRPr="001E3640" w:rsidRDefault="005F55AF" w:rsidP="00B34838">
            <w:pPr>
              <w:pStyle w:val="List1"/>
              <w:numPr>
                <w:ilvl w:val="0"/>
                <w:numId w:val="0"/>
              </w:numPr>
              <w:rPr>
                <w:rFonts w:asciiTheme="minorHAnsi" w:eastAsiaTheme="minorHAnsi" w:hAnsiTheme="minorHAnsi" w:cstheme="minorHAnsi"/>
                <w:sz w:val="16"/>
                <w:szCs w:val="16"/>
                <w:lang w:eastAsia="en-US"/>
              </w:rPr>
            </w:pPr>
            <w:r w:rsidRPr="001E3640">
              <w:rPr>
                <w:rFonts w:asciiTheme="minorHAnsi" w:eastAsiaTheme="minorHAnsi" w:hAnsiTheme="minorHAnsi" w:cstheme="minorHAnsi"/>
                <w:sz w:val="16"/>
                <w:szCs w:val="16"/>
                <w:lang w:eastAsia="en-US"/>
              </w:rPr>
              <w:t>Written statement by trustee in bankruptcy disclaiming lease</w:t>
            </w:r>
          </w:p>
          <w:p w14:paraId="435F5419" w14:textId="77777777" w:rsidR="005F55AF" w:rsidRPr="001E3640" w:rsidRDefault="005F55AF" w:rsidP="00B34838">
            <w:pPr>
              <w:pStyle w:val="List1"/>
              <w:numPr>
                <w:ilvl w:val="0"/>
                <w:numId w:val="0"/>
              </w:numPr>
              <w:rPr>
                <w:rFonts w:asciiTheme="minorHAnsi" w:eastAsiaTheme="minorHAnsi" w:hAnsiTheme="minorHAnsi" w:cstheme="minorHAnsi"/>
                <w:sz w:val="16"/>
                <w:szCs w:val="16"/>
                <w:lang w:eastAsia="en-US"/>
              </w:rPr>
            </w:pPr>
            <w:r w:rsidRPr="001E3640">
              <w:rPr>
                <w:rFonts w:asciiTheme="minorHAnsi" w:eastAsiaTheme="minorHAnsi" w:hAnsiTheme="minorHAnsi" w:cstheme="minorHAnsi"/>
                <w:sz w:val="16"/>
                <w:szCs w:val="16"/>
                <w:lang w:eastAsia="en-US"/>
              </w:rPr>
              <w:t>Copy of lessor’s notice to mortgagee</w:t>
            </w:r>
          </w:p>
          <w:p w14:paraId="3B2A1282" w14:textId="77777777" w:rsidR="005F55AF" w:rsidRPr="001E3640" w:rsidRDefault="005F55AF" w:rsidP="00B34838">
            <w:pPr>
              <w:ind w:left="0"/>
              <w:rPr>
                <w:rFonts w:cstheme="minorHAnsi"/>
                <w:sz w:val="16"/>
                <w:szCs w:val="16"/>
              </w:rPr>
            </w:pPr>
            <w:r w:rsidRPr="001E3640">
              <w:rPr>
                <w:rFonts w:eastAsiaTheme="minorHAnsi" w:cstheme="minorHAnsi"/>
                <w:sz w:val="16"/>
                <w:szCs w:val="16"/>
                <w:lang w:eastAsia="en-US"/>
              </w:rPr>
              <w:t>Statutory Declaration as to service of notice on mortgagee</w:t>
            </w:r>
          </w:p>
        </w:tc>
        <w:tc>
          <w:tcPr>
            <w:tcW w:w="567" w:type="dxa"/>
          </w:tcPr>
          <w:p w14:paraId="5814CD6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3117FF5F"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008F9999" w14:textId="77777777" w:rsidTr="007B16A0">
        <w:tc>
          <w:tcPr>
            <w:tcW w:w="993" w:type="dxa"/>
          </w:tcPr>
          <w:p w14:paraId="7983EF13" w14:textId="77777777" w:rsidR="005F55AF" w:rsidRPr="001E3640" w:rsidRDefault="005F55AF" w:rsidP="00B34838">
            <w:pPr>
              <w:ind w:left="0"/>
              <w:rPr>
                <w:rFonts w:cstheme="minorHAnsi"/>
                <w:sz w:val="16"/>
                <w:szCs w:val="16"/>
              </w:rPr>
            </w:pPr>
            <w:r w:rsidRPr="001E3640">
              <w:rPr>
                <w:rFonts w:cstheme="minorHAnsi"/>
                <w:sz w:val="16"/>
                <w:szCs w:val="16"/>
              </w:rPr>
              <w:t>Lease – Surrender</w:t>
            </w:r>
          </w:p>
        </w:tc>
        <w:tc>
          <w:tcPr>
            <w:tcW w:w="1134" w:type="dxa"/>
          </w:tcPr>
          <w:p w14:paraId="5577B77E"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69</w:t>
            </w:r>
          </w:p>
        </w:tc>
        <w:tc>
          <w:tcPr>
            <w:tcW w:w="992" w:type="dxa"/>
          </w:tcPr>
          <w:p w14:paraId="6CC7516F"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358C086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82B6C00"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850" w:type="dxa"/>
          </w:tcPr>
          <w:p w14:paraId="14DB1D4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34FE3DFA" w14:textId="77777777" w:rsidR="005F55AF" w:rsidRPr="001E3640" w:rsidRDefault="005F55AF" w:rsidP="00B34838">
            <w:pPr>
              <w:rPr>
                <w:rFonts w:cstheme="minorHAnsi"/>
                <w:sz w:val="16"/>
                <w:szCs w:val="16"/>
              </w:rPr>
            </w:pPr>
            <w:r w:rsidRPr="001E3640">
              <w:rPr>
                <w:rFonts w:cstheme="minorHAnsi"/>
                <w:sz w:val="16"/>
                <w:szCs w:val="16"/>
              </w:rPr>
              <w:t>Mandatory</w:t>
            </w:r>
          </w:p>
          <w:p w14:paraId="189C60DC" w14:textId="77777777" w:rsidR="005F55AF" w:rsidRPr="001E3640" w:rsidRDefault="005F55AF" w:rsidP="00B34838">
            <w:pPr>
              <w:ind w:left="0"/>
              <w:rPr>
                <w:rFonts w:cstheme="minorHAnsi"/>
                <w:sz w:val="16"/>
                <w:szCs w:val="16"/>
              </w:rPr>
            </w:pPr>
            <w:r w:rsidRPr="001E3640">
              <w:rPr>
                <w:rFonts w:cstheme="minorHAnsi"/>
                <w:sz w:val="16"/>
                <w:szCs w:val="16"/>
              </w:rPr>
              <w:t>Lease</w:t>
            </w:r>
          </w:p>
        </w:tc>
        <w:tc>
          <w:tcPr>
            <w:tcW w:w="1134" w:type="dxa"/>
          </w:tcPr>
          <w:p w14:paraId="423CA4E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2B8DEDC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7EE6F0C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7CB0298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D36306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72ECC6B2"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41761381" w14:textId="77777777" w:rsidTr="007B16A0">
        <w:tc>
          <w:tcPr>
            <w:tcW w:w="993" w:type="dxa"/>
          </w:tcPr>
          <w:p w14:paraId="20042AAC" w14:textId="77777777" w:rsidR="005F55AF" w:rsidRPr="001E3640" w:rsidRDefault="005F55AF" w:rsidP="00B34838">
            <w:pPr>
              <w:ind w:left="0"/>
              <w:rPr>
                <w:rFonts w:cstheme="minorHAnsi"/>
                <w:sz w:val="16"/>
                <w:szCs w:val="16"/>
              </w:rPr>
            </w:pPr>
            <w:r w:rsidRPr="001E3640">
              <w:rPr>
                <w:rFonts w:cstheme="minorHAnsi"/>
                <w:sz w:val="16"/>
                <w:szCs w:val="16"/>
              </w:rPr>
              <w:t>Lease – Determination</w:t>
            </w:r>
          </w:p>
        </w:tc>
        <w:tc>
          <w:tcPr>
            <w:tcW w:w="1134" w:type="dxa"/>
          </w:tcPr>
          <w:p w14:paraId="5AE5C2C7"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70</w:t>
            </w:r>
          </w:p>
        </w:tc>
        <w:tc>
          <w:tcPr>
            <w:tcW w:w="992" w:type="dxa"/>
          </w:tcPr>
          <w:p w14:paraId="3B6E3DC6"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0F449F4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569E880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1AD4972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8B8B379" w14:textId="77777777" w:rsidR="005F55AF" w:rsidRPr="001E3640" w:rsidRDefault="005F55AF" w:rsidP="00B34838">
            <w:pPr>
              <w:rPr>
                <w:rFonts w:cstheme="minorHAnsi"/>
                <w:sz w:val="16"/>
                <w:szCs w:val="16"/>
              </w:rPr>
            </w:pPr>
            <w:r w:rsidRPr="001E3640">
              <w:rPr>
                <w:rFonts w:cstheme="minorHAnsi"/>
                <w:sz w:val="16"/>
                <w:szCs w:val="16"/>
              </w:rPr>
              <w:t>Mandatory</w:t>
            </w:r>
          </w:p>
          <w:p w14:paraId="10CA1B27" w14:textId="77777777" w:rsidR="005F55AF" w:rsidRPr="001E3640" w:rsidRDefault="005F55AF" w:rsidP="00B34838">
            <w:pPr>
              <w:ind w:left="0"/>
              <w:rPr>
                <w:rFonts w:cstheme="minorHAnsi"/>
                <w:sz w:val="16"/>
                <w:szCs w:val="16"/>
              </w:rPr>
            </w:pPr>
            <w:r w:rsidRPr="001E3640">
              <w:rPr>
                <w:rFonts w:cstheme="minorHAnsi"/>
                <w:sz w:val="16"/>
                <w:szCs w:val="16"/>
              </w:rPr>
              <w:t>Lease</w:t>
            </w:r>
          </w:p>
        </w:tc>
        <w:tc>
          <w:tcPr>
            <w:tcW w:w="1134" w:type="dxa"/>
          </w:tcPr>
          <w:p w14:paraId="348053C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3A19C983"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A547B7D" w14:textId="77777777" w:rsidR="005F55AF" w:rsidRPr="001E3640" w:rsidRDefault="005F55AF" w:rsidP="00B34838">
            <w:pPr>
              <w:ind w:left="0"/>
              <w:rPr>
                <w:rFonts w:cstheme="minorHAnsi"/>
                <w:sz w:val="16"/>
                <w:szCs w:val="16"/>
              </w:rPr>
            </w:pPr>
            <w:r w:rsidRPr="001E3640">
              <w:rPr>
                <w:rFonts w:cstheme="minorHAnsi"/>
                <w:sz w:val="16"/>
                <w:szCs w:val="16"/>
              </w:rPr>
              <w:t>Grounds of Application</w:t>
            </w:r>
          </w:p>
          <w:p w14:paraId="6612162B" w14:textId="4595E45D" w:rsidR="00075097" w:rsidRPr="001E3640" w:rsidRDefault="005F55AF" w:rsidP="00B34838">
            <w:pPr>
              <w:ind w:left="0"/>
              <w:rPr>
                <w:rFonts w:cstheme="minorHAnsi"/>
                <w:sz w:val="16"/>
                <w:szCs w:val="16"/>
              </w:rPr>
            </w:pPr>
            <w:r w:rsidRPr="001E3640">
              <w:rPr>
                <w:rFonts w:cstheme="minorHAnsi"/>
                <w:sz w:val="16"/>
                <w:szCs w:val="16"/>
              </w:rPr>
              <w:t>Set out the paragraph of section 70 relied on</w:t>
            </w:r>
          </w:p>
        </w:tc>
        <w:tc>
          <w:tcPr>
            <w:tcW w:w="992" w:type="dxa"/>
          </w:tcPr>
          <w:p w14:paraId="5EE94C7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3727005E" w14:textId="77777777" w:rsidR="005F55AF" w:rsidRPr="001E3640" w:rsidRDefault="005F55AF" w:rsidP="00B34838">
            <w:pPr>
              <w:rPr>
                <w:rFonts w:cstheme="minorHAnsi"/>
                <w:sz w:val="16"/>
                <w:szCs w:val="16"/>
              </w:rPr>
            </w:pPr>
            <w:r w:rsidRPr="001E3640">
              <w:rPr>
                <w:rFonts w:cstheme="minorHAnsi"/>
                <w:sz w:val="16"/>
                <w:szCs w:val="16"/>
              </w:rPr>
              <w:t>Mandatory</w:t>
            </w:r>
          </w:p>
          <w:p w14:paraId="6E45E425" w14:textId="77777777" w:rsidR="005F55AF" w:rsidRPr="001E3640" w:rsidRDefault="005F55AF" w:rsidP="00B34838">
            <w:pPr>
              <w:ind w:left="0"/>
              <w:rPr>
                <w:rFonts w:cstheme="minorHAnsi"/>
                <w:sz w:val="16"/>
                <w:szCs w:val="16"/>
              </w:rPr>
            </w:pPr>
            <w:r w:rsidRPr="001E3640">
              <w:rPr>
                <w:rFonts w:cstheme="minorHAnsi"/>
                <w:sz w:val="16"/>
                <w:szCs w:val="16"/>
              </w:rPr>
              <w:t>Evidence to satisfy section 70</w:t>
            </w:r>
          </w:p>
        </w:tc>
        <w:tc>
          <w:tcPr>
            <w:tcW w:w="567" w:type="dxa"/>
          </w:tcPr>
          <w:p w14:paraId="0A4E630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7C3968CA"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017E2597" w14:textId="77777777" w:rsidTr="007B16A0">
        <w:tc>
          <w:tcPr>
            <w:tcW w:w="993" w:type="dxa"/>
          </w:tcPr>
          <w:p w14:paraId="69D71B18" w14:textId="77777777" w:rsidR="005F55AF" w:rsidRPr="001E3640" w:rsidRDefault="005F55AF" w:rsidP="00B34838">
            <w:pPr>
              <w:ind w:left="0"/>
              <w:rPr>
                <w:rFonts w:cstheme="minorHAnsi"/>
                <w:sz w:val="16"/>
                <w:szCs w:val="16"/>
              </w:rPr>
            </w:pPr>
            <w:r w:rsidRPr="001E3640">
              <w:rPr>
                <w:rFonts w:cstheme="minorHAnsi"/>
                <w:sz w:val="16"/>
                <w:szCs w:val="16"/>
              </w:rPr>
              <w:t>Easement</w:t>
            </w:r>
          </w:p>
        </w:tc>
        <w:tc>
          <w:tcPr>
            <w:tcW w:w="1134" w:type="dxa"/>
          </w:tcPr>
          <w:p w14:paraId="7C3762BF"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73</w:t>
            </w:r>
          </w:p>
        </w:tc>
        <w:tc>
          <w:tcPr>
            <w:tcW w:w="992" w:type="dxa"/>
          </w:tcPr>
          <w:p w14:paraId="73D44354"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3127D6CB"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6067E52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CCF57A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9632C0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C9D4B3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95B065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40F52DC" w14:textId="77777777" w:rsidR="005F55AF" w:rsidRPr="001E3640" w:rsidRDefault="005F55AF" w:rsidP="00B34838">
            <w:pPr>
              <w:ind w:left="0"/>
              <w:rPr>
                <w:rFonts w:cstheme="minorHAnsi"/>
                <w:sz w:val="16"/>
                <w:szCs w:val="16"/>
              </w:rPr>
            </w:pPr>
            <w:r w:rsidRPr="001E3640">
              <w:rPr>
                <w:rFonts w:cstheme="minorHAnsi"/>
                <w:sz w:val="16"/>
                <w:szCs w:val="16"/>
              </w:rPr>
              <w:t>Grounds of Application</w:t>
            </w:r>
          </w:p>
          <w:p w14:paraId="4AEA832F" w14:textId="77777777" w:rsidR="005F55AF" w:rsidRPr="001E3640" w:rsidRDefault="005F55AF" w:rsidP="00B34838">
            <w:pPr>
              <w:ind w:left="0"/>
              <w:rPr>
                <w:rFonts w:cstheme="minorHAnsi"/>
                <w:sz w:val="16"/>
                <w:szCs w:val="16"/>
              </w:rPr>
            </w:pPr>
            <w:r w:rsidRPr="001E3640">
              <w:rPr>
                <w:rFonts w:cstheme="minorHAnsi"/>
                <w:sz w:val="16"/>
                <w:szCs w:val="16"/>
              </w:rPr>
              <w:t>Easement Number</w:t>
            </w:r>
          </w:p>
        </w:tc>
        <w:tc>
          <w:tcPr>
            <w:tcW w:w="992" w:type="dxa"/>
          </w:tcPr>
          <w:p w14:paraId="21B783E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184D23D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264DBE6" w14:textId="77777777" w:rsidR="005F55AF" w:rsidRPr="001E3640" w:rsidRDefault="005F55AF" w:rsidP="00B34838">
            <w:pPr>
              <w:ind w:left="0"/>
              <w:rPr>
                <w:rFonts w:cstheme="minorHAnsi"/>
                <w:sz w:val="16"/>
                <w:szCs w:val="16"/>
              </w:rPr>
            </w:pPr>
            <w:r w:rsidRPr="001E3640">
              <w:rPr>
                <w:rFonts w:cstheme="minorHAnsi"/>
                <w:sz w:val="16"/>
                <w:szCs w:val="16"/>
              </w:rPr>
              <w:t>Evidence to satisfy section 73</w:t>
            </w:r>
          </w:p>
        </w:tc>
        <w:tc>
          <w:tcPr>
            <w:tcW w:w="567" w:type="dxa"/>
          </w:tcPr>
          <w:p w14:paraId="5254FCD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175A339" w14:textId="77777777" w:rsidR="005F55AF" w:rsidRPr="001E3640" w:rsidRDefault="005F55AF" w:rsidP="00B34838">
            <w:pPr>
              <w:ind w:left="0"/>
              <w:rPr>
                <w:rFonts w:cstheme="minorHAnsi"/>
                <w:b/>
                <w:sz w:val="16"/>
                <w:szCs w:val="16"/>
              </w:rPr>
            </w:pPr>
            <w:r w:rsidRPr="001E3640">
              <w:rPr>
                <w:rFonts w:cstheme="minorHAnsi"/>
                <w:sz w:val="16"/>
                <w:szCs w:val="16"/>
              </w:rPr>
              <w:t>Dealing Requirement –</w:t>
            </w:r>
            <w:r w:rsidRPr="001E3640">
              <w:rPr>
                <w:rFonts w:cstheme="minorHAnsi"/>
                <w:b/>
                <w:sz w:val="16"/>
                <w:szCs w:val="16"/>
              </w:rPr>
              <w:t xml:space="preserve"> </w:t>
            </w:r>
          </w:p>
          <w:p w14:paraId="39037BA1" w14:textId="77777777" w:rsidR="005F55AF" w:rsidRPr="001E3640" w:rsidRDefault="005F55AF" w:rsidP="00B34838">
            <w:pPr>
              <w:ind w:left="0"/>
              <w:rPr>
                <w:rFonts w:cstheme="minorHAnsi"/>
                <w:sz w:val="16"/>
                <w:szCs w:val="16"/>
              </w:rPr>
            </w:pPr>
            <w:r w:rsidRPr="001E3640">
              <w:rPr>
                <w:rFonts w:cstheme="minorHAnsi"/>
                <w:sz w:val="16"/>
                <w:szCs w:val="16"/>
              </w:rPr>
              <w:t>Council consent if carriageway easement</w:t>
            </w:r>
          </w:p>
          <w:p w14:paraId="55AA929F" w14:textId="77777777" w:rsidR="005F55AF" w:rsidRPr="001E3640" w:rsidRDefault="005F55AF" w:rsidP="00B34838">
            <w:pPr>
              <w:rPr>
                <w:rFonts w:cstheme="minorHAnsi"/>
                <w:sz w:val="16"/>
                <w:szCs w:val="16"/>
              </w:rPr>
            </w:pPr>
          </w:p>
          <w:p w14:paraId="0BC7D460" w14:textId="77777777" w:rsidR="005F55AF" w:rsidRPr="001E3640" w:rsidRDefault="005F55AF" w:rsidP="00B34838">
            <w:pPr>
              <w:ind w:left="0"/>
              <w:rPr>
                <w:rFonts w:cstheme="minorHAnsi"/>
                <w:sz w:val="16"/>
                <w:szCs w:val="16"/>
              </w:rPr>
            </w:pPr>
            <w:r w:rsidRPr="001E3640">
              <w:rPr>
                <w:rFonts w:cstheme="minorHAnsi"/>
                <w:sz w:val="16"/>
                <w:szCs w:val="16"/>
              </w:rPr>
              <w:t xml:space="preserve">Evidence to satisfy section 73 based on a Deed of Abandonment or evidence of </w:t>
            </w:r>
            <w:r w:rsidRPr="001E3640">
              <w:rPr>
                <w:rFonts w:cstheme="minorHAnsi"/>
                <w:sz w:val="16"/>
                <w:szCs w:val="16"/>
              </w:rPr>
              <w:lastRenderedPageBreak/>
              <w:t>non-user may include:</w:t>
            </w:r>
          </w:p>
          <w:p w14:paraId="0C2B2EF6" w14:textId="77777777" w:rsidR="005F55AF" w:rsidRPr="001E3640" w:rsidRDefault="005F55AF" w:rsidP="00B34838">
            <w:pPr>
              <w:ind w:left="0"/>
              <w:rPr>
                <w:rFonts w:cstheme="minorHAnsi"/>
                <w:sz w:val="16"/>
                <w:szCs w:val="16"/>
              </w:rPr>
            </w:pPr>
            <w:r w:rsidRPr="001E3640">
              <w:rPr>
                <w:rFonts w:cstheme="minorHAnsi"/>
                <w:sz w:val="16"/>
                <w:szCs w:val="16"/>
              </w:rPr>
              <w:t>(a) Statutory Declaration of applicant(s)</w:t>
            </w:r>
          </w:p>
          <w:p w14:paraId="6FB53CCD" w14:textId="77777777" w:rsidR="005F55AF" w:rsidRPr="001E3640" w:rsidRDefault="005F55AF" w:rsidP="00B34838">
            <w:pPr>
              <w:ind w:left="0"/>
              <w:rPr>
                <w:rFonts w:cstheme="minorHAnsi"/>
                <w:sz w:val="16"/>
                <w:szCs w:val="16"/>
              </w:rPr>
            </w:pPr>
            <w:r w:rsidRPr="001E3640">
              <w:rPr>
                <w:rFonts w:cstheme="minorHAnsi"/>
                <w:sz w:val="16"/>
                <w:szCs w:val="16"/>
              </w:rPr>
              <w:t>(b) Statutory Declaration of independent witness</w:t>
            </w:r>
          </w:p>
          <w:p w14:paraId="16EA6F79" w14:textId="77777777" w:rsidR="005F55AF" w:rsidRPr="001E3640" w:rsidRDefault="005F55AF" w:rsidP="00B34838">
            <w:pPr>
              <w:ind w:left="0"/>
              <w:rPr>
                <w:rFonts w:cstheme="minorHAnsi"/>
                <w:sz w:val="16"/>
                <w:szCs w:val="16"/>
              </w:rPr>
            </w:pPr>
            <w:r w:rsidRPr="001E3640">
              <w:rPr>
                <w:rFonts w:cstheme="minorHAnsi"/>
                <w:sz w:val="16"/>
                <w:szCs w:val="16"/>
              </w:rPr>
              <w:t>(c) Deed of Abandonment</w:t>
            </w:r>
          </w:p>
          <w:p w14:paraId="3AC3371F" w14:textId="77777777" w:rsidR="005F55AF" w:rsidRPr="001E3640" w:rsidRDefault="005F55AF" w:rsidP="00B34838">
            <w:pPr>
              <w:ind w:left="0"/>
              <w:rPr>
                <w:rFonts w:cstheme="minorHAnsi"/>
                <w:sz w:val="16"/>
                <w:szCs w:val="16"/>
              </w:rPr>
            </w:pPr>
            <w:r w:rsidRPr="001E3640">
              <w:rPr>
                <w:rFonts w:cstheme="minorHAnsi"/>
                <w:sz w:val="16"/>
                <w:szCs w:val="16"/>
              </w:rPr>
              <w:t>(d) Proof of non-use e.g. Statutory Declaration of the registered proprietor of the servient land and prior registered proprietor(s) where required</w:t>
            </w:r>
          </w:p>
          <w:p w14:paraId="6E2662A5" w14:textId="77777777" w:rsidR="005F55AF" w:rsidRPr="001E3640" w:rsidRDefault="005F55AF" w:rsidP="00B34838">
            <w:pPr>
              <w:ind w:left="0"/>
              <w:rPr>
                <w:rFonts w:cstheme="minorHAnsi"/>
                <w:sz w:val="16"/>
                <w:szCs w:val="16"/>
              </w:rPr>
            </w:pPr>
            <w:r w:rsidRPr="001E3640">
              <w:rPr>
                <w:rFonts w:cstheme="minorHAnsi"/>
                <w:sz w:val="16"/>
                <w:szCs w:val="16"/>
              </w:rPr>
              <w:t>(e) Extinguishment by merger</w:t>
            </w:r>
          </w:p>
          <w:p w14:paraId="1B3D4774" w14:textId="77777777" w:rsidR="007B16A0" w:rsidRDefault="005F55AF" w:rsidP="007B16A0">
            <w:pPr>
              <w:ind w:left="0"/>
              <w:rPr>
                <w:rFonts w:cstheme="minorHAnsi"/>
                <w:sz w:val="16"/>
                <w:szCs w:val="16"/>
              </w:rPr>
            </w:pPr>
            <w:r w:rsidRPr="001E3640">
              <w:rPr>
                <w:rFonts w:cstheme="minorHAnsi"/>
                <w:sz w:val="16"/>
                <w:szCs w:val="16"/>
              </w:rPr>
              <w:t>(f) Extinguishment by operation of the law</w:t>
            </w:r>
          </w:p>
          <w:p w14:paraId="51A35198" w14:textId="5FF0280C" w:rsidR="007B16A0" w:rsidRPr="001E3640" w:rsidRDefault="007B16A0" w:rsidP="007B16A0">
            <w:pPr>
              <w:ind w:left="0"/>
              <w:rPr>
                <w:rFonts w:cstheme="minorHAnsi"/>
                <w:sz w:val="16"/>
                <w:szCs w:val="16"/>
              </w:rPr>
            </w:pPr>
          </w:p>
        </w:tc>
      </w:tr>
      <w:tr w:rsidR="005F55AF" w:rsidRPr="001E3640" w14:paraId="2E9B3B28" w14:textId="77777777" w:rsidTr="007B16A0">
        <w:tc>
          <w:tcPr>
            <w:tcW w:w="993" w:type="dxa"/>
          </w:tcPr>
          <w:p w14:paraId="5F74BE83" w14:textId="77777777" w:rsidR="005F55AF" w:rsidRPr="001E3640" w:rsidRDefault="005F55AF" w:rsidP="00B34838">
            <w:pPr>
              <w:ind w:left="0"/>
              <w:rPr>
                <w:rFonts w:cstheme="minorHAnsi"/>
                <w:sz w:val="16"/>
                <w:szCs w:val="16"/>
              </w:rPr>
            </w:pPr>
            <w:r w:rsidRPr="001E3640">
              <w:rPr>
                <w:rFonts w:cstheme="minorHAnsi"/>
                <w:sz w:val="16"/>
                <w:szCs w:val="16"/>
              </w:rPr>
              <w:lastRenderedPageBreak/>
              <w:t>Mortgage – Proof of Payment</w:t>
            </w:r>
          </w:p>
        </w:tc>
        <w:tc>
          <w:tcPr>
            <w:tcW w:w="1134" w:type="dxa"/>
          </w:tcPr>
          <w:p w14:paraId="1CBD8B53"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84</w:t>
            </w:r>
          </w:p>
        </w:tc>
        <w:tc>
          <w:tcPr>
            <w:tcW w:w="992" w:type="dxa"/>
          </w:tcPr>
          <w:p w14:paraId="2E96A507"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6445C805"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641756C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6E69373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578C6F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5751D24" w14:textId="77777777" w:rsidR="005F55AF" w:rsidRPr="001E3640" w:rsidRDefault="005F55AF" w:rsidP="00B34838">
            <w:pPr>
              <w:ind w:left="0"/>
              <w:rPr>
                <w:rFonts w:cstheme="minorHAnsi"/>
                <w:sz w:val="16"/>
                <w:szCs w:val="16"/>
              </w:rPr>
            </w:pPr>
            <w:r w:rsidRPr="001E3640">
              <w:rPr>
                <w:rFonts w:cstheme="minorHAnsi"/>
                <w:sz w:val="16"/>
                <w:szCs w:val="16"/>
              </w:rPr>
              <w:t>Mortgage</w:t>
            </w:r>
          </w:p>
        </w:tc>
        <w:tc>
          <w:tcPr>
            <w:tcW w:w="1134" w:type="dxa"/>
          </w:tcPr>
          <w:p w14:paraId="48EB9EC8"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12373B0C"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BE0ED69" w14:textId="77777777" w:rsidR="005F55AF" w:rsidRPr="001E3640" w:rsidRDefault="005F55AF" w:rsidP="00B34838">
            <w:pPr>
              <w:ind w:left="0"/>
              <w:rPr>
                <w:rFonts w:cstheme="minorHAnsi"/>
                <w:sz w:val="16"/>
                <w:szCs w:val="16"/>
              </w:rPr>
            </w:pPr>
            <w:r w:rsidRPr="001E3640">
              <w:rPr>
                <w:rFonts w:cstheme="minorHAnsi"/>
                <w:sz w:val="16"/>
                <w:szCs w:val="16"/>
              </w:rPr>
              <w:t>Grounds of Application</w:t>
            </w:r>
          </w:p>
          <w:p w14:paraId="2F00BBDF" w14:textId="77777777" w:rsidR="005F55AF" w:rsidRPr="001E3640" w:rsidRDefault="005F55AF" w:rsidP="00B34838">
            <w:pPr>
              <w:ind w:left="0"/>
              <w:rPr>
                <w:rFonts w:cstheme="minorHAnsi"/>
                <w:sz w:val="16"/>
                <w:szCs w:val="16"/>
              </w:rPr>
            </w:pPr>
            <w:r w:rsidRPr="001E3640">
              <w:rPr>
                <w:rFonts w:cstheme="minorHAnsi"/>
                <w:sz w:val="16"/>
                <w:szCs w:val="16"/>
              </w:rPr>
              <w:t>Set out the paragraph of section 84(2) relied on</w:t>
            </w:r>
          </w:p>
        </w:tc>
        <w:tc>
          <w:tcPr>
            <w:tcW w:w="992" w:type="dxa"/>
          </w:tcPr>
          <w:p w14:paraId="4A34350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4FE401CC"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7925D349" w14:textId="77777777" w:rsidR="005F55AF" w:rsidRPr="001E3640" w:rsidRDefault="005F55AF" w:rsidP="00B34838">
            <w:pPr>
              <w:ind w:left="0"/>
              <w:rPr>
                <w:rFonts w:cstheme="minorHAnsi"/>
                <w:sz w:val="16"/>
                <w:szCs w:val="16"/>
              </w:rPr>
            </w:pPr>
            <w:r w:rsidRPr="001E3640">
              <w:rPr>
                <w:rFonts w:cstheme="minorHAnsi"/>
                <w:sz w:val="16"/>
                <w:szCs w:val="16"/>
              </w:rPr>
              <w:t>Evidence to satisfy section 84(2)</w:t>
            </w:r>
          </w:p>
        </w:tc>
        <w:tc>
          <w:tcPr>
            <w:tcW w:w="567" w:type="dxa"/>
          </w:tcPr>
          <w:p w14:paraId="3B27921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781CCF93" w14:textId="77777777" w:rsidR="005F55AF" w:rsidRPr="001E3640" w:rsidRDefault="005F55AF" w:rsidP="00B34838">
            <w:pPr>
              <w:ind w:left="0"/>
              <w:rPr>
                <w:rFonts w:cstheme="minorHAnsi"/>
                <w:sz w:val="16"/>
                <w:szCs w:val="16"/>
              </w:rPr>
            </w:pPr>
            <w:r w:rsidRPr="001E3640">
              <w:rPr>
                <w:rFonts w:cstheme="minorHAnsi"/>
                <w:sz w:val="16"/>
                <w:szCs w:val="16"/>
              </w:rPr>
              <w:t>This application relates to section 84(2)</w:t>
            </w:r>
          </w:p>
          <w:p w14:paraId="04543C55" w14:textId="77777777" w:rsidR="005F55AF" w:rsidRPr="001E3640" w:rsidRDefault="005F55AF" w:rsidP="00B34838">
            <w:pPr>
              <w:ind w:left="0"/>
              <w:rPr>
                <w:rFonts w:cstheme="minorHAnsi"/>
                <w:sz w:val="16"/>
                <w:szCs w:val="16"/>
              </w:rPr>
            </w:pPr>
            <w:r w:rsidRPr="001E3640">
              <w:rPr>
                <w:rFonts w:cstheme="minorHAnsi"/>
                <w:sz w:val="16"/>
                <w:szCs w:val="16"/>
              </w:rPr>
              <w:t>See CIB 155 for guidance</w:t>
            </w:r>
          </w:p>
        </w:tc>
      </w:tr>
      <w:tr w:rsidR="005F55AF" w:rsidRPr="001E3640" w14:paraId="14195A07" w14:textId="77777777" w:rsidTr="007B16A0">
        <w:tc>
          <w:tcPr>
            <w:tcW w:w="993" w:type="dxa"/>
          </w:tcPr>
          <w:p w14:paraId="143942CD" w14:textId="77777777" w:rsidR="005F55AF" w:rsidRPr="001E3640" w:rsidRDefault="005F55AF" w:rsidP="00B34838">
            <w:pPr>
              <w:ind w:left="0"/>
              <w:rPr>
                <w:rFonts w:cstheme="minorHAnsi"/>
                <w:sz w:val="16"/>
                <w:szCs w:val="16"/>
              </w:rPr>
            </w:pPr>
            <w:r w:rsidRPr="001E3640">
              <w:rPr>
                <w:rFonts w:cstheme="minorHAnsi"/>
                <w:sz w:val="16"/>
                <w:szCs w:val="16"/>
              </w:rPr>
              <w:t>Annuity Charge – Satisfaction</w:t>
            </w:r>
          </w:p>
        </w:tc>
        <w:tc>
          <w:tcPr>
            <w:tcW w:w="1134" w:type="dxa"/>
          </w:tcPr>
          <w:p w14:paraId="73C48112"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84</w:t>
            </w:r>
          </w:p>
        </w:tc>
        <w:tc>
          <w:tcPr>
            <w:tcW w:w="992" w:type="dxa"/>
          </w:tcPr>
          <w:p w14:paraId="54987E22"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792BBC15"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DDB7AC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800DAD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3D726D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FF9F8AD" w14:textId="77777777" w:rsidR="005F55AF" w:rsidRPr="001E3640" w:rsidRDefault="005F55AF" w:rsidP="00B34838">
            <w:pPr>
              <w:ind w:left="0"/>
              <w:rPr>
                <w:rFonts w:cstheme="minorHAnsi"/>
                <w:sz w:val="16"/>
                <w:szCs w:val="16"/>
              </w:rPr>
            </w:pPr>
            <w:r w:rsidRPr="001E3640">
              <w:rPr>
                <w:rFonts w:cstheme="minorHAnsi"/>
                <w:sz w:val="16"/>
                <w:szCs w:val="16"/>
              </w:rPr>
              <w:t>Annuity Charge</w:t>
            </w:r>
          </w:p>
        </w:tc>
        <w:tc>
          <w:tcPr>
            <w:tcW w:w="1134" w:type="dxa"/>
          </w:tcPr>
          <w:p w14:paraId="03C5ADE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51AD8BCD"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9D90E3E" w14:textId="77777777" w:rsidR="005F55AF" w:rsidRPr="001E3640" w:rsidRDefault="005F55AF" w:rsidP="00B34838">
            <w:pPr>
              <w:ind w:left="0"/>
              <w:rPr>
                <w:rFonts w:cstheme="minorHAnsi"/>
                <w:sz w:val="16"/>
                <w:szCs w:val="16"/>
              </w:rPr>
            </w:pPr>
            <w:r w:rsidRPr="001E3640">
              <w:rPr>
                <w:rFonts w:cstheme="minorHAnsi"/>
                <w:sz w:val="16"/>
                <w:szCs w:val="16"/>
              </w:rPr>
              <w:t>Grounds of Application</w:t>
            </w:r>
          </w:p>
          <w:p w14:paraId="67042109" w14:textId="77777777" w:rsidR="005F55AF" w:rsidRPr="001E3640" w:rsidRDefault="005F55AF" w:rsidP="00B34838">
            <w:pPr>
              <w:ind w:left="0"/>
              <w:rPr>
                <w:rFonts w:cstheme="minorHAnsi"/>
                <w:sz w:val="16"/>
                <w:szCs w:val="16"/>
              </w:rPr>
            </w:pPr>
            <w:r w:rsidRPr="001E3640">
              <w:rPr>
                <w:rFonts w:cstheme="minorHAnsi"/>
                <w:sz w:val="16"/>
                <w:szCs w:val="16"/>
              </w:rPr>
              <w:t>Set out the paragraph of section 84(3) relied on</w:t>
            </w:r>
          </w:p>
        </w:tc>
        <w:tc>
          <w:tcPr>
            <w:tcW w:w="992" w:type="dxa"/>
          </w:tcPr>
          <w:p w14:paraId="24743F2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1AA839DA"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2C022E2" w14:textId="77777777" w:rsidR="005F55AF" w:rsidRPr="001E3640" w:rsidRDefault="005F55AF" w:rsidP="00B34838">
            <w:pPr>
              <w:ind w:left="0"/>
              <w:rPr>
                <w:rFonts w:cstheme="minorHAnsi"/>
                <w:sz w:val="16"/>
                <w:szCs w:val="16"/>
              </w:rPr>
            </w:pPr>
            <w:r w:rsidRPr="001E3640">
              <w:rPr>
                <w:rFonts w:cstheme="minorHAnsi"/>
                <w:sz w:val="16"/>
                <w:szCs w:val="16"/>
              </w:rPr>
              <w:t>Evidence to satisfy section 84(3)</w:t>
            </w:r>
          </w:p>
        </w:tc>
        <w:tc>
          <w:tcPr>
            <w:tcW w:w="567" w:type="dxa"/>
          </w:tcPr>
          <w:p w14:paraId="600704E7" w14:textId="77777777" w:rsidR="005F55AF" w:rsidRPr="001E3640" w:rsidRDefault="005F55AF" w:rsidP="00580AAC">
            <w:pPr>
              <w:ind w:left="0"/>
              <w:rPr>
                <w:rFonts w:cstheme="minorHAnsi"/>
                <w:sz w:val="16"/>
                <w:szCs w:val="16"/>
              </w:rPr>
            </w:pPr>
            <w:r w:rsidRPr="001E3640">
              <w:rPr>
                <w:rFonts w:cstheme="minorHAnsi"/>
                <w:sz w:val="16"/>
                <w:szCs w:val="16"/>
              </w:rPr>
              <w:t>NA</w:t>
            </w:r>
          </w:p>
        </w:tc>
        <w:tc>
          <w:tcPr>
            <w:tcW w:w="1276" w:type="dxa"/>
          </w:tcPr>
          <w:p w14:paraId="0853F2BB" w14:textId="77777777" w:rsidR="005F55AF" w:rsidRPr="001E3640" w:rsidRDefault="005F55AF" w:rsidP="00B34838">
            <w:pPr>
              <w:ind w:left="0"/>
              <w:rPr>
                <w:rFonts w:cstheme="minorHAnsi"/>
                <w:sz w:val="16"/>
                <w:szCs w:val="16"/>
              </w:rPr>
            </w:pPr>
            <w:r w:rsidRPr="001E3640">
              <w:rPr>
                <w:rFonts w:cstheme="minorHAnsi"/>
                <w:sz w:val="16"/>
                <w:szCs w:val="16"/>
              </w:rPr>
              <w:t>This application relates to section 84(3)</w:t>
            </w:r>
          </w:p>
          <w:p w14:paraId="17939720" w14:textId="77777777" w:rsidR="005F55AF" w:rsidRPr="001E3640" w:rsidRDefault="005F55AF" w:rsidP="00B34838">
            <w:pPr>
              <w:ind w:left="0"/>
              <w:rPr>
                <w:rFonts w:cstheme="minorHAnsi"/>
                <w:sz w:val="16"/>
                <w:szCs w:val="16"/>
              </w:rPr>
            </w:pPr>
          </w:p>
        </w:tc>
      </w:tr>
      <w:tr w:rsidR="005F55AF" w:rsidRPr="001E3640" w14:paraId="26FD6A21" w14:textId="77777777" w:rsidTr="007B16A0">
        <w:tc>
          <w:tcPr>
            <w:tcW w:w="993" w:type="dxa"/>
          </w:tcPr>
          <w:p w14:paraId="2B9F8940" w14:textId="77777777" w:rsidR="005F55AF" w:rsidRPr="001E3640" w:rsidRDefault="005F55AF" w:rsidP="00B34838">
            <w:pPr>
              <w:ind w:left="0"/>
              <w:rPr>
                <w:rFonts w:cstheme="minorHAnsi"/>
                <w:sz w:val="16"/>
                <w:szCs w:val="16"/>
              </w:rPr>
            </w:pPr>
            <w:r w:rsidRPr="001E3640">
              <w:rPr>
                <w:rFonts w:cstheme="minorHAnsi"/>
                <w:sz w:val="16"/>
                <w:szCs w:val="16"/>
              </w:rPr>
              <w:t>Mortgage – Treasurer’s Receipt</w:t>
            </w:r>
          </w:p>
        </w:tc>
        <w:tc>
          <w:tcPr>
            <w:tcW w:w="1134" w:type="dxa"/>
          </w:tcPr>
          <w:p w14:paraId="22611366"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85</w:t>
            </w:r>
          </w:p>
        </w:tc>
        <w:tc>
          <w:tcPr>
            <w:tcW w:w="992" w:type="dxa"/>
          </w:tcPr>
          <w:p w14:paraId="0131FDE9" w14:textId="77777777" w:rsidR="005F55AF" w:rsidRPr="001E3640" w:rsidRDefault="005F55AF" w:rsidP="00B34838">
            <w:pPr>
              <w:ind w:left="0"/>
              <w:rPr>
                <w:rFonts w:cstheme="minorHAnsi"/>
                <w:sz w:val="16"/>
                <w:szCs w:val="16"/>
              </w:rPr>
            </w:pPr>
            <w:r w:rsidRPr="001E3640">
              <w:rPr>
                <w:rFonts w:cstheme="minorHAnsi"/>
                <w:sz w:val="16"/>
                <w:szCs w:val="16"/>
              </w:rPr>
              <w:t>Optional</w:t>
            </w:r>
          </w:p>
        </w:tc>
        <w:tc>
          <w:tcPr>
            <w:tcW w:w="1560" w:type="dxa"/>
          </w:tcPr>
          <w:p w14:paraId="75E67C8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2645342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47EF403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4080769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B519609" w14:textId="77777777" w:rsidR="005F55AF" w:rsidRPr="001E3640" w:rsidRDefault="005F55AF" w:rsidP="00B34838">
            <w:pPr>
              <w:ind w:left="0"/>
              <w:rPr>
                <w:rFonts w:cstheme="minorHAnsi"/>
                <w:sz w:val="16"/>
                <w:szCs w:val="16"/>
              </w:rPr>
            </w:pPr>
            <w:r w:rsidRPr="001E3640">
              <w:rPr>
                <w:rFonts w:cstheme="minorHAnsi"/>
                <w:sz w:val="16"/>
                <w:szCs w:val="16"/>
              </w:rPr>
              <w:t>Mortgage</w:t>
            </w:r>
          </w:p>
        </w:tc>
        <w:tc>
          <w:tcPr>
            <w:tcW w:w="1134" w:type="dxa"/>
          </w:tcPr>
          <w:p w14:paraId="23F5865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1D2EFAB1" w14:textId="77777777" w:rsidR="005F55AF" w:rsidRPr="001E3640" w:rsidRDefault="005F55AF" w:rsidP="00B34838">
            <w:pPr>
              <w:rPr>
                <w:rFonts w:cstheme="minorHAnsi"/>
                <w:sz w:val="16"/>
                <w:szCs w:val="16"/>
              </w:rPr>
            </w:pPr>
            <w:r w:rsidRPr="001E3640">
              <w:rPr>
                <w:rFonts w:cstheme="minorHAnsi"/>
                <w:sz w:val="16"/>
                <w:szCs w:val="16"/>
              </w:rPr>
              <w:t>NA</w:t>
            </w:r>
          </w:p>
        </w:tc>
        <w:tc>
          <w:tcPr>
            <w:tcW w:w="992" w:type="dxa"/>
          </w:tcPr>
          <w:p w14:paraId="2E54184A"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B34AD5D" w14:textId="77777777" w:rsidR="005F55AF" w:rsidRPr="001E3640" w:rsidRDefault="005F55AF" w:rsidP="00B34838">
            <w:pPr>
              <w:ind w:left="0"/>
              <w:rPr>
                <w:rFonts w:cstheme="minorHAnsi"/>
                <w:sz w:val="16"/>
                <w:szCs w:val="16"/>
              </w:rPr>
            </w:pPr>
            <w:r w:rsidRPr="001E3640">
              <w:rPr>
                <w:rFonts w:cstheme="minorHAnsi"/>
                <w:sz w:val="16"/>
                <w:szCs w:val="16"/>
              </w:rPr>
              <w:t>Treasurer’s Receipt</w:t>
            </w:r>
          </w:p>
          <w:p w14:paraId="5EEBCADC" w14:textId="77777777" w:rsidR="005F55AF" w:rsidRPr="001E3640" w:rsidRDefault="005F55AF" w:rsidP="00B34838">
            <w:pPr>
              <w:ind w:left="0"/>
              <w:rPr>
                <w:rFonts w:cstheme="minorHAnsi"/>
                <w:sz w:val="16"/>
                <w:szCs w:val="16"/>
              </w:rPr>
            </w:pPr>
          </w:p>
          <w:p w14:paraId="16D2405A" w14:textId="77777777" w:rsidR="005F55AF" w:rsidRPr="001E3640" w:rsidRDefault="005F55AF" w:rsidP="00B34838">
            <w:pPr>
              <w:ind w:left="0"/>
              <w:rPr>
                <w:rFonts w:cstheme="minorHAnsi"/>
                <w:sz w:val="16"/>
                <w:szCs w:val="16"/>
              </w:rPr>
            </w:pPr>
          </w:p>
          <w:p w14:paraId="1AFB7BCA" w14:textId="77777777" w:rsidR="005F55AF" w:rsidRPr="001E3640" w:rsidRDefault="005F55AF" w:rsidP="00B34838">
            <w:pPr>
              <w:ind w:left="0"/>
              <w:rPr>
                <w:rFonts w:cstheme="minorHAnsi"/>
                <w:sz w:val="16"/>
                <w:szCs w:val="16"/>
              </w:rPr>
            </w:pPr>
          </w:p>
          <w:p w14:paraId="3CC8A59C" w14:textId="77777777" w:rsidR="005F55AF" w:rsidRPr="001E3640" w:rsidRDefault="005F55AF" w:rsidP="00B34838">
            <w:pPr>
              <w:ind w:left="0"/>
              <w:rPr>
                <w:rFonts w:cstheme="minorHAnsi"/>
                <w:sz w:val="16"/>
                <w:szCs w:val="16"/>
              </w:rPr>
            </w:pPr>
          </w:p>
          <w:p w14:paraId="78863878" w14:textId="77777777" w:rsidR="005F55AF" w:rsidRPr="001E3640" w:rsidRDefault="005F55AF" w:rsidP="00B34838">
            <w:pPr>
              <w:ind w:left="0"/>
              <w:rPr>
                <w:rFonts w:cstheme="minorHAnsi"/>
                <w:sz w:val="16"/>
                <w:szCs w:val="16"/>
              </w:rPr>
            </w:pPr>
          </w:p>
          <w:p w14:paraId="1D942293" w14:textId="77777777" w:rsidR="005F55AF" w:rsidRDefault="005F55AF" w:rsidP="00B34838">
            <w:pPr>
              <w:ind w:left="0"/>
              <w:rPr>
                <w:rFonts w:cstheme="minorHAnsi"/>
                <w:sz w:val="16"/>
                <w:szCs w:val="16"/>
              </w:rPr>
            </w:pPr>
          </w:p>
          <w:p w14:paraId="7A232B5A" w14:textId="77777777" w:rsidR="007B16A0" w:rsidRDefault="007B16A0" w:rsidP="00B34838">
            <w:pPr>
              <w:ind w:left="0"/>
              <w:rPr>
                <w:rFonts w:cstheme="minorHAnsi"/>
                <w:sz w:val="16"/>
                <w:szCs w:val="16"/>
              </w:rPr>
            </w:pPr>
          </w:p>
          <w:p w14:paraId="69C23121" w14:textId="77777777" w:rsidR="007B16A0" w:rsidRDefault="007B16A0" w:rsidP="00B34838">
            <w:pPr>
              <w:ind w:left="0"/>
              <w:rPr>
                <w:rFonts w:cstheme="minorHAnsi"/>
                <w:sz w:val="16"/>
                <w:szCs w:val="16"/>
              </w:rPr>
            </w:pPr>
          </w:p>
          <w:p w14:paraId="7A028FB5" w14:textId="77777777" w:rsidR="007B16A0" w:rsidRDefault="007B16A0" w:rsidP="00B34838">
            <w:pPr>
              <w:ind w:left="0"/>
              <w:rPr>
                <w:rFonts w:cstheme="minorHAnsi"/>
                <w:sz w:val="16"/>
                <w:szCs w:val="16"/>
              </w:rPr>
            </w:pPr>
          </w:p>
          <w:p w14:paraId="2C48AE6F" w14:textId="77777777" w:rsidR="007B16A0" w:rsidRDefault="007B16A0" w:rsidP="00B34838">
            <w:pPr>
              <w:ind w:left="0"/>
              <w:rPr>
                <w:rFonts w:cstheme="minorHAnsi"/>
                <w:sz w:val="16"/>
                <w:szCs w:val="16"/>
              </w:rPr>
            </w:pPr>
          </w:p>
          <w:p w14:paraId="50315BE3" w14:textId="43945333" w:rsidR="007B16A0" w:rsidRPr="001E3640" w:rsidRDefault="007B16A0" w:rsidP="00B34838">
            <w:pPr>
              <w:ind w:left="0"/>
              <w:rPr>
                <w:rFonts w:cstheme="minorHAnsi"/>
                <w:sz w:val="16"/>
                <w:szCs w:val="16"/>
              </w:rPr>
            </w:pPr>
          </w:p>
        </w:tc>
        <w:tc>
          <w:tcPr>
            <w:tcW w:w="2126" w:type="dxa"/>
          </w:tcPr>
          <w:p w14:paraId="109EFCE4" w14:textId="77777777" w:rsidR="005F55AF" w:rsidRPr="001E3640" w:rsidRDefault="005F55AF" w:rsidP="00B34838">
            <w:pPr>
              <w:rPr>
                <w:rFonts w:cstheme="minorHAnsi"/>
                <w:sz w:val="16"/>
                <w:szCs w:val="16"/>
              </w:rPr>
            </w:pPr>
            <w:r w:rsidRPr="001E3640">
              <w:rPr>
                <w:rFonts w:cstheme="minorHAnsi"/>
                <w:sz w:val="16"/>
                <w:szCs w:val="16"/>
              </w:rPr>
              <w:t>NA</w:t>
            </w:r>
          </w:p>
          <w:p w14:paraId="57B364EF" w14:textId="77777777" w:rsidR="005F55AF" w:rsidRDefault="005F55AF" w:rsidP="00B34838">
            <w:pPr>
              <w:ind w:left="0"/>
              <w:rPr>
                <w:rFonts w:cstheme="minorHAnsi"/>
                <w:sz w:val="16"/>
                <w:szCs w:val="16"/>
              </w:rPr>
            </w:pPr>
          </w:p>
          <w:p w14:paraId="40EB1BD2" w14:textId="77777777" w:rsidR="007B16A0" w:rsidRDefault="007B16A0" w:rsidP="00B34838">
            <w:pPr>
              <w:ind w:left="0"/>
              <w:rPr>
                <w:rFonts w:cstheme="minorHAnsi"/>
                <w:sz w:val="16"/>
                <w:szCs w:val="16"/>
              </w:rPr>
            </w:pPr>
          </w:p>
          <w:p w14:paraId="319BA5CE" w14:textId="77777777" w:rsidR="007B16A0" w:rsidRDefault="007B16A0" w:rsidP="00B34838">
            <w:pPr>
              <w:ind w:left="0"/>
              <w:rPr>
                <w:rFonts w:cstheme="minorHAnsi"/>
                <w:sz w:val="16"/>
                <w:szCs w:val="16"/>
              </w:rPr>
            </w:pPr>
          </w:p>
          <w:p w14:paraId="4172A493" w14:textId="77777777" w:rsidR="007B16A0" w:rsidRDefault="007B16A0" w:rsidP="00B34838">
            <w:pPr>
              <w:ind w:left="0"/>
              <w:rPr>
                <w:rFonts w:cstheme="minorHAnsi"/>
                <w:sz w:val="16"/>
                <w:szCs w:val="16"/>
              </w:rPr>
            </w:pPr>
          </w:p>
          <w:p w14:paraId="32806F52" w14:textId="77777777" w:rsidR="007B16A0" w:rsidRDefault="007B16A0" w:rsidP="00B34838">
            <w:pPr>
              <w:ind w:left="0"/>
              <w:rPr>
                <w:rFonts w:cstheme="minorHAnsi"/>
                <w:sz w:val="16"/>
                <w:szCs w:val="16"/>
              </w:rPr>
            </w:pPr>
          </w:p>
          <w:p w14:paraId="1349061C" w14:textId="77777777" w:rsidR="007B16A0" w:rsidRDefault="007B16A0" w:rsidP="00B34838">
            <w:pPr>
              <w:ind w:left="0"/>
              <w:rPr>
                <w:rFonts w:cstheme="minorHAnsi"/>
                <w:sz w:val="16"/>
                <w:szCs w:val="16"/>
              </w:rPr>
            </w:pPr>
          </w:p>
          <w:p w14:paraId="3EAF1AE6" w14:textId="77777777" w:rsidR="007B16A0" w:rsidRDefault="007B16A0" w:rsidP="00B34838">
            <w:pPr>
              <w:ind w:left="0"/>
              <w:rPr>
                <w:rFonts w:cstheme="minorHAnsi"/>
                <w:sz w:val="16"/>
                <w:szCs w:val="16"/>
              </w:rPr>
            </w:pPr>
          </w:p>
          <w:p w14:paraId="1EF32F2F" w14:textId="77777777" w:rsidR="007B16A0" w:rsidRDefault="007B16A0" w:rsidP="00B34838">
            <w:pPr>
              <w:ind w:left="0"/>
              <w:rPr>
                <w:rFonts w:cstheme="minorHAnsi"/>
                <w:sz w:val="16"/>
                <w:szCs w:val="16"/>
              </w:rPr>
            </w:pPr>
          </w:p>
          <w:p w14:paraId="6A88EF22" w14:textId="77777777" w:rsidR="007B16A0" w:rsidRDefault="007B16A0" w:rsidP="00B34838">
            <w:pPr>
              <w:ind w:left="0"/>
              <w:rPr>
                <w:rFonts w:cstheme="minorHAnsi"/>
                <w:sz w:val="16"/>
                <w:szCs w:val="16"/>
              </w:rPr>
            </w:pPr>
          </w:p>
          <w:p w14:paraId="3C624935" w14:textId="77777777" w:rsidR="007B16A0" w:rsidRDefault="007B16A0" w:rsidP="00B34838">
            <w:pPr>
              <w:ind w:left="0"/>
              <w:rPr>
                <w:rFonts w:cstheme="minorHAnsi"/>
                <w:sz w:val="16"/>
                <w:szCs w:val="16"/>
              </w:rPr>
            </w:pPr>
          </w:p>
          <w:p w14:paraId="462FFEE6" w14:textId="77777777" w:rsidR="007B16A0" w:rsidRDefault="007B16A0" w:rsidP="00B34838">
            <w:pPr>
              <w:ind w:left="0"/>
              <w:rPr>
                <w:rFonts w:cstheme="minorHAnsi"/>
                <w:sz w:val="16"/>
                <w:szCs w:val="16"/>
              </w:rPr>
            </w:pPr>
          </w:p>
          <w:p w14:paraId="681F8C5E" w14:textId="77777777" w:rsidR="007B16A0" w:rsidRDefault="007B16A0" w:rsidP="00B34838">
            <w:pPr>
              <w:ind w:left="0"/>
              <w:rPr>
                <w:rFonts w:cstheme="minorHAnsi"/>
                <w:sz w:val="16"/>
                <w:szCs w:val="16"/>
              </w:rPr>
            </w:pPr>
          </w:p>
          <w:p w14:paraId="4B746486" w14:textId="77777777" w:rsidR="007B16A0" w:rsidRDefault="007B16A0" w:rsidP="00B34838">
            <w:pPr>
              <w:ind w:left="0"/>
              <w:rPr>
                <w:rFonts w:cstheme="minorHAnsi"/>
                <w:sz w:val="16"/>
                <w:szCs w:val="16"/>
              </w:rPr>
            </w:pPr>
          </w:p>
          <w:p w14:paraId="481E3A5B" w14:textId="77777777" w:rsidR="007B16A0" w:rsidRDefault="007B16A0" w:rsidP="00B34838">
            <w:pPr>
              <w:ind w:left="0"/>
              <w:rPr>
                <w:rFonts w:cstheme="minorHAnsi"/>
                <w:sz w:val="16"/>
                <w:szCs w:val="16"/>
              </w:rPr>
            </w:pPr>
          </w:p>
          <w:p w14:paraId="3E58801C" w14:textId="0537C8C7" w:rsidR="007B16A0" w:rsidRPr="001E3640" w:rsidRDefault="007B16A0" w:rsidP="00B34838">
            <w:pPr>
              <w:ind w:left="0"/>
              <w:rPr>
                <w:rFonts w:cstheme="minorHAnsi"/>
                <w:sz w:val="16"/>
                <w:szCs w:val="16"/>
              </w:rPr>
            </w:pPr>
          </w:p>
        </w:tc>
        <w:tc>
          <w:tcPr>
            <w:tcW w:w="567" w:type="dxa"/>
          </w:tcPr>
          <w:p w14:paraId="64377E5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3FF7F84D"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641CDA41" w14:textId="77777777" w:rsidTr="007B16A0">
        <w:tc>
          <w:tcPr>
            <w:tcW w:w="993" w:type="dxa"/>
          </w:tcPr>
          <w:p w14:paraId="62DD4AC1" w14:textId="77777777" w:rsidR="005F55AF" w:rsidRPr="001E3640" w:rsidRDefault="005F55AF" w:rsidP="00B34838">
            <w:pPr>
              <w:ind w:left="0"/>
              <w:rPr>
                <w:rFonts w:cstheme="minorHAnsi"/>
                <w:sz w:val="16"/>
                <w:szCs w:val="16"/>
              </w:rPr>
            </w:pPr>
            <w:r w:rsidRPr="001E3640">
              <w:rPr>
                <w:rFonts w:cstheme="minorHAnsi"/>
                <w:sz w:val="16"/>
                <w:szCs w:val="16"/>
              </w:rPr>
              <w:lastRenderedPageBreak/>
              <w:t>Restrictive Covenant</w:t>
            </w:r>
          </w:p>
        </w:tc>
        <w:tc>
          <w:tcPr>
            <w:tcW w:w="1134" w:type="dxa"/>
          </w:tcPr>
          <w:p w14:paraId="5E89B4FD"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88</w:t>
            </w:r>
          </w:p>
        </w:tc>
        <w:tc>
          <w:tcPr>
            <w:tcW w:w="992" w:type="dxa"/>
          </w:tcPr>
          <w:p w14:paraId="63F136CF"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37D0886E"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560EA6A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B1BFB1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4B7D1B9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99949F4" w14:textId="77777777" w:rsidR="005F55AF" w:rsidRPr="001E3640" w:rsidRDefault="005F55AF" w:rsidP="00B34838">
            <w:pPr>
              <w:ind w:left="0"/>
              <w:rPr>
                <w:rFonts w:cstheme="minorHAnsi"/>
                <w:sz w:val="16"/>
                <w:szCs w:val="16"/>
              </w:rPr>
            </w:pPr>
            <w:r w:rsidRPr="001E3640">
              <w:rPr>
                <w:rFonts w:cstheme="minorHAnsi"/>
                <w:sz w:val="16"/>
                <w:szCs w:val="16"/>
              </w:rPr>
              <w:t>Covenant</w:t>
            </w:r>
          </w:p>
        </w:tc>
        <w:tc>
          <w:tcPr>
            <w:tcW w:w="1134" w:type="dxa"/>
          </w:tcPr>
          <w:p w14:paraId="28B6C90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4AE2B26D" w14:textId="3196CB89" w:rsidR="005F55AF" w:rsidRDefault="009871D4" w:rsidP="00B34838">
            <w:pPr>
              <w:ind w:left="0"/>
              <w:rPr>
                <w:rFonts w:cstheme="minorHAnsi"/>
                <w:sz w:val="16"/>
                <w:szCs w:val="16"/>
              </w:rPr>
            </w:pPr>
            <w:r>
              <w:rPr>
                <w:rFonts w:cstheme="minorHAnsi"/>
                <w:sz w:val="16"/>
                <w:szCs w:val="16"/>
              </w:rPr>
              <w:t>Optional</w:t>
            </w:r>
          </w:p>
          <w:p w14:paraId="074B75B4" w14:textId="6D84E6BC" w:rsidR="009871D4" w:rsidRPr="001E3640" w:rsidRDefault="009871D4" w:rsidP="00B34838">
            <w:pPr>
              <w:ind w:left="0"/>
              <w:rPr>
                <w:rFonts w:cstheme="minorHAnsi"/>
                <w:sz w:val="16"/>
                <w:szCs w:val="16"/>
              </w:rPr>
            </w:pPr>
            <w:r>
              <w:rPr>
                <w:rFonts w:cstheme="minorHAnsi"/>
                <w:sz w:val="16"/>
                <w:szCs w:val="16"/>
              </w:rPr>
              <w:t>Benefited land</w:t>
            </w:r>
          </w:p>
        </w:tc>
        <w:tc>
          <w:tcPr>
            <w:tcW w:w="992" w:type="dxa"/>
          </w:tcPr>
          <w:p w14:paraId="74EF3189"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74C48FC" w14:textId="77777777" w:rsidR="005F55AF" w:rsidRPr="001E3640" w:rsidRDefault="005F55AF" w:rsidP="00B34838">
            <w:pPr>
              <w:ind w:left="0"/>
              <w:rPr>
                <w:rFonts w:cstheme="minorHAnsi"/>
                <w:sz w:val="16"/>
                <w:szCs w:val="16"/>
              </w:rPr>
            </w:pPr>
            <w:r w:rsidRPr="001E3640">
              <w:rPr>
                <w:rFonts w:cstheme="minorHAnsi"/>
                <w:sz w:val="16"/>
                <w:szCs w:val="16"/>
              </w:rPr>
              <w:t>Court Order or Agreement</w:t>
            </w:r>
          </w:p>
        </w:tc>
        <w:tc>
          <w:tcPr>
            <w:tcW w:w="2126" w:type="dxa"/>
          </w:tcPr>
          <w:p w14:paraId="6498BAE5" w14:textId="77777777" w:rsidR="005F55AF" w:rsidRPr="001E3640" w:rsidRDefault="005F55AF" w:rsidP="00B34838">
            <w:pPr>
              <w:rPr>
                <w:rFonts w:cstheme="minorHAnsi"/>
                <w:sz w:val="16"/>
                <w:szCs w:val="16"/>
              </w:rPr>
            </w:pPr>
            <w:r w:rsidRPr="001E3640">
              <w:rPr>
                <w:rFonts w:cstheme="minorHAnsi"/>
                <w:sz w:val="16"/>
                <w:szCs w:val="16"/>
              </w:rPr>
              <w:t>NA</w:t>
            </w:r>
          </w:p>
        </w:tc>
        <w:tc>
          <w:tcPr>
            <w:tcW w:w="567" w:type="dxa"/>
          </w:tcPr>
          <w:p w14:paraId="5246CAB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0DCB5EA" w14:textId="77777777" w:rsidR="005F55AF" w:rsidRPr="001E3640" w:rsidRDefault="005F55AF" w:rsidP="00B34838">
            <w:pPr>
              <w:ind w:left="0"/>
              <w:rPr>
                <w:rFonts w:cstheme="minorHAnsi"/>
                <w:sz w:val="16"/>
                <w:szCs w:val="16"/>
              </w:rPr>
            </w:pPr>
            <w:r w:rsidRPr="001E3640">
              <w:rPr>
                <w:rFonts w:cstheme="minorHAnsi"/>
                <w:sz w:val="16"/>
                <w:szCs w:val="16"/>
              </w:rPr>
              <w:t>Agreement must be between the registered proprietors of all benefited and burdened land</w:t>
            </w:r>
          </w:p>
          <w:p w14:paraId="08E22A15" w14:textId="77777777" w:rsidR="00180999" w:rsidRDefault="009871D4" w:rsidP="00B34838">
            <w:pPr>
              <w:ind w:left="0"/>
              <w:rPr>
                <w:rFonts w:cstheme="minorHAnsi"/>
                <w:sz w:val="16"/>
                <w:szCs w:val="16"/>
              </w:rPr>
            </w:pPr>
            <w:r>
              <w:rPr>
                <w:rFonts w:cstheme="minorHAnsi"/>
                <w:sz w:val="16"/>
                <w:szCs w:val="16"/>
              </w:rPr>
              <w:t xml:space="preserve">Benefited land required where </w:t>
            </w:r>
            <w:r w:rsidR="00661C14">
              <w:rPr>
                <w:rFonts w:cstheme="minorHAnsi"/>
                <w:sz w:val="16"/>
                <w:szCs w:val="16"/>
              </w:rPr>
              <w:t>removal</w:t>
            </w:r>
            <w:r>
              <w:rPr>
                <w:rFonts w:cstheme="minorHAnsi"/>
                <w:sz w:val="16"/>
                <w:szCs w:val="16"/>
              </w:rPr>
              <w:t xml:space="preserve"> by agreement</w:t>
            </w:r>
            <w:r w:rsidRPr="001E3640">
              <w:rPr>
                <w:rFonts w:cstheme="minorHAnsi"/>
                <w:sz w:val="16"/>
                <w:szCs w:val="16"/>
              </w:rPr>
              <w:t xml:space="preserve"> </w:t>
            </w:r>
          </w:p>
          <w:p w14:paraId="2E3B9226" w14:textId="3B821811" w:rsidR="005F55AF" w:rsidRPr="001E3640" w:rsidRDefault="005F55AF" w:rsidP="00B34838">
            <w:pPr>
              <w:ind w:left="0"/>
              <w:rPr>
                <w:rFonts w:cstheme="minorHAnsi"/>
                <w:sz w:val="16"/>
                <w:szCs w:val="16"/>
              </w:rPr>
            </w:pPr>
            <w:r w:rsidRPr="001E3640">
              <w:rPr>
                <w:rFonts w:cstheme="minorHAnsi"/>
                <w:sz w:val="16"/>
                <w:szCs w:val="16"/>
              </w:rPr>
              <w:t>Dealing Requirement –</w:t>
            </w:r>
          </w:p>
          <w:p w14:paraId="3E6281DD" w14:textId="3FBF6DA6" w:rsidR="009871D4" w:rsidRPr="001E3640" w:rsidRDefault="005F55AF" w:rsidP="00B34838">
            <w:pPr>
              <w:ind w:left="0"/>
              <w:rPr>
                <w:rFonts w:cstheme="minorHAnsi"/>
                <w:sz w:val="16"/>
                <w:szCs w:val="16"/>
              </w:rPr>
            </w:pPr>
            <w:r w:rsidRPr="001E3640">
              <w:rPr>
                <w:rFonts w:cstheme="minorHAnsi"/>
                <w:sz w:val="16"/>
                <w:szCs w:val="16"/>
              </w:rPr>
              <w:t>Council consent, if applicable</w:t>
            </w:r>
          </w:p>
        </w:tc>
      </w:tr>
      <w:tr w:rsidR="005F55AF" w:rsidRPr="001E3640" w14:paraId="6CCE3610" w14:textId="77777777" w:rsidTr="007B16A0">
        <w:tc>
          <w:tcPr>
            <w:tcW w:w="993" w:type="dxa"/>
          </w:tcPr>
          <w:p w14:paraId="41EDE567" w14:textId="77777777" w:rsidR="005F55AF" w:rsidRPr="001E3640" w:rsidRDefault="005F55AF" w:rsidP="00B34838">
            <w:pPr>
              <w:ind w:left="0"/>
              <w:rPr>
                <w:rFonts w:cstheme="minorHAnsi"/>
                <w:sz w:val="16"/>
                <w:szCs w:val="16"/>
              </w:rPr>
            </w:pPr>
            <w:r w:rsidRPr="001E3640">
              <w:rPr>
                <w:rFonts w:cstheme="minorHAnsi"/>
                <w:sz w:val="16"/>
                <w:szCs w:val="16"/>
              </w:rPr>
              <w:t>No Mortgagee Consent – Lease</w:t>
            </w:r>
          </w:p>
        </w:tc>
        <w:tc>
          <w:tcPr>
            <w:tcW w:w="1134" w:type="dxa"/>
          </w:tcPr>
          <w:p w14:paraId="5E866893"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88A</w:t>
            </w:r>
          </w:p>
        </w:tc>
        <w:tc>
          <w:tcPr>
            <w:tcW w:w="992" w:type="dxa"/>
          </w:tcPr>
          <w:p w14:paraId="6566A62B"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2E01A68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05D3F0A" w14:textId="77777777" w:rsidR="005F55AF" w:rsidRPr="001E3640" w:rsidRDefault="005F55AF" w:rsidP="00B34838">
            <w:pPr>
              <w:ind w:left="0"/>
              <w:rPr>
                <w:rFonts w:cstheme="minorHAnsi"/>
                <w:sz w:val="16"/>
                <w:szCs w:val="16"/>
              </w:rPr>
            </w:pPr>
            <w:r w:rsidRPr="001E3640">
              <w:rPr>
                <w:rFonts w:cstheme="minorHAnsi"/>
                <w:sz w:val="16"/>
                <w:szCs w:val="16"/>
              </w:rPr>
              <w:t>Applicant must be the mortgagee</w:t>
            </w:r>
          </w:p>
        </w:tc>
        <w:tc>
          <w:tcPr>
            <w:tcW w:w="1134" w:type="dxa"/>
          </w:tcPr>
          <w:p w14:paraId="6448217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3E39EE3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4F73743D" w14:textId="77777777" w:rsidR="005F55AF" w:rsidRPr="001E3640" w:rsidRDefault="005F55AF" w:rsidP="00B34838">
            <w:pPr>
              <w:rPr>
                <w:rFonts w:cstheme="minorHAnsi"/>
                <w:sz w:val="16"/>
                <w:szCs w:val="16"/>
              </w:rPr>
            </w:pPr>
            <w:r w:rsidRPr="001E3640">
              <w:rPr>
                <w:rFonts w:cstheme="minorHAnsi"/>
                <w:sz w:val="16"/>
                <w:szCs w:val="16"/>
              </w:rPr>
              <w:t>Mandatory</w:t>
            </w:r>
          </w:p>
          <w:p w14:paraId="1B3F28F8" w14:textId="77777777" w:rsidR="005F55AF" w:rsidRPr="001E3640" w:rsidRDefault="005F55AF" w:rsidP="00B34838">
            <w:pPr>
              <w:ind w:left="0"/>
              <w:rPr>
                <w:rFonts w:cstheme="minorHAnsi"/>
                <w:sz w:val="16"/>
                <w:szCs w:val="16"/>
              </w:rPr>
            </w:pPr>
            <w:r w:rsidRPr="001E3640">
              <w:rPr>
                <w:rFonts w:cstheme="minorHAnsi"/>
                <w:sz w:val="16"/>
                <w:szCs w:val="16"/>
              </w:rPr>
              <w:t>Lease</w:t>
            </w:r>
          </w:p>
        </w:tc>
        <w:tc>
          <w:tcPr>
            <w:tcW w:w="1134" w:type="dxa"/>
          </w:tcPr>
          <w:p w14:paraId="61137FA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4414B6B5"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9B20875" w14:textId="77777777" w:rsidR="005F55AF" w:rsidRPr="001E3640" w:rsidRDefault="005F55AF" w:rsidP="00B34838">
            <w:pPr>
              <w:ind w:left="0"/>
              <w:rPr>
                <w:rFonts w:cstheme="minorHAnsi"/>
                <w:sz w:val="16"/>
                <w:szCs w:val="16"/>
              </w:rPr>
            </w:pPr>
            <w:r w:rsidRPr="001E3640">
              <w:rPr>
                <w:rFonts w:cstheme="minorHAnsi"/>
                <w:sz w:val="16"/>
                <w:szCs w:val="16"/>
              </w:rPr>
              <w:t>Mortgage Number</w:t>
            </w:r>
          </w:p>
          <w:p w14:paraId="6DFB4E03" w14:textId="77777777" w:rsidR="005F55AF" w:rsidRPr="001E3640" w:rsidRDefault="005F55AF" w:rsidP="00B34838">
            <w:pPr>
              <w:ind w:left="0"/>
              <w:rPr>
                <w:rFonts w:cstheme="minorHAnsi"/>
                <w:sz w:val="16"/>
                <w:szCs w:val="16"/>
              </w:rPr>
            </w:pPr>
            <w:r w:rsidRPr="001E3640">
              <w:rPr>
                <w:rFonts w:cstheme="minorHAnsi"/>
                <w:sz w:val="16"/>
                <w:szCs w:val="16"/>
              </w:rPr>
              <w:t>Section 77 of Transfer of Land Act applies</w:t>
            </w:r>
          </w:p>
          <w:p w14:paraId="5CECBD4D" w14:textId="77777777" w:rsidR="005F55AF" w:rsidRPr="001E3640" w:rsidRDefault="005F55AF" w:rsidP="00B34838">
            <w:pPr>
              <w:ind w:left="0"/>
              <w:rPr>
                <w:rFonts w:cstheme="minorHAnsi"/>
                <w:sz w:val="16"/>
                <w:szCs w:val="16"/>
              </w:rPr>
            </w:pPr>
            <w:r w:rsidRPr="001E3640">
              <w:rPr>
                <w:rFonts w:cstheme="minorHAnsi"/>
                <w:sz w:val="16"/>
                <w:szCs w:val="16"/>
              </w:rPr>
              <w:t>Written consent was not obtained</w:t>
            </w:r>
          </w:p>
        </w:tc>
        <w:tc>
          <w:tcPr>
            <w:tcW w:w="992" w:type="dxa"/>
          </w:tcPr>
          <w:p w14:paraId="012728B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5650A92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6F750B8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7847928D"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5974862E" w14:textId="77777777" w:rsidTr="007B16A0">
        <w:tc>
          <w:tcPr>
            <w:tcW w:w="993" w:type="dxa"/>
          </w:tcPr>
          <w:p w14:paraId="3DFCF3FB" w14:textId="77777777" w:rsidR="005F55AF" w:rsidRPr="001E3640" w:rsidRDefault="005F55AF" w:rsidP="00B34838">
            <w:pPr>
              <w:ind w:left="0"/>
              <w:rPr>
                <w:rFonts w:cstheme="minorHAnsi"/>
                <w:sz w:val="16"/>
                <w:szCs w:val="16"/>
              </w:rPr>
            </w:pPr>
            <w:r w:rsidRPr="001E3640">
              <w:rPr>
                <w:rFonts w:cstheme="minorHAnsi"/>
                <w:sz w:val="16"/>
                <w:szCs w:val="16"/>
              </w:rPr>
              <w:t>No Mortgagee Consent – Variation of Lease</w:t>
            </w:r>
          </w:p>
        </w:tc>
        <w:tc>
          <w:tcPr>
            <w:tcW w:w="1134" w:type="dxa"/>
          </w:tcPr>
          <w:p w14:paraId="2C28BAE1"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88A</w:t>
            </w:r>
          </w:p>
        </w:tc>
        <w:tc>
          <w:tcPr>
            <w:tcW w:w="992" w:type="dxa"/>
          </w:tcPr>
          <w:p w14:paraId="31960349"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6308CE2D"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3DA7933" w14:textId="77777777" w:rsidR="005F55AF" w:rsidRPr="001E3640" w:rsidRDefault="005F55AF" w:rsidP="00B34838">
            <w:pPr>
              <w:ind w:left="0"/>
              <w:rPr>
                <w:rFonts w:cstheme="minorHAnsi"/>
                <w:sz w:val="16"/>
                <w:szCs w:val="16"/>
              </w:rPr>
            </w:pPr>
            <w:r w:rsidRPr="001E3640">
              <w:rPr>
                <w:rFonts w:cstheme="minorHAnsi"/>
                <w:sz w:val="16"/>
                <w:szCs w:val="16"/>
              </w:rPr>
              <w:t>Applicant must be the mortgagee</w:t>
            </w:r>
          </w:p>
        </w:tc>
        <w:tc>
          <w:tcPr>
            <w:tcW w:w="1134" w:type="dxa"/>
          </w:tcPr>
          <w:p w14:paraId="4F68861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77ED4E7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65E8F05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4593F34" w14:textId="77777777" w:rsidR="005F55AF" w:rsidRPr="001E3640" w:rsidRDefault="005F55AF" w:rsidP="00B34838">
            <w:pPr>
              <w:ind w:left="0"/>
              <w:rPr>
                <w:rFonts w:cstheme="minorHAnsi"/>
                <w:sz w:val="16"/>
                <w:szCs w:val="16"/>
              </w:rPr>
            </w:pPr>
            <w:r w:rsidRPr="001E3640">
              <w:rPr>
                <w:rFonts w:cstheme="minorHAnsi"/>
                <w:sz w:val="16"/>
                <w:szCs w:val="16"/>
              </w:rPr>
              <w:t>Variation of Lease</w:t>
            </w:r>
          </w:p>
        </w:tc>
        <w:tc>
          <w:tcPr>
            <w:tcW w:w="1134" w:type="dxa"/>
          </w:tcPr>
          <w:p w14:paraId="5EDA828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FCF8B8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828A33E" w14:textId="77777777" w:rsidR="005F55AF" w:rsidRPr="001E3640" w:rsidRDefault="005F55AF" w:rsidP="00B34838">
            <w:pPr>
              <w:ind w:left="0"/>
              <w:rPr>
                <w:rFonts w:cstheme="minorHAnsi"/>
                <w:sz w:val="16"/>
                <w:szCs w:val="16"/>
              </w:rPr>
            </w:pPr>
            <w:r w:rsidRPr="001E3640">
              <w:rPr>
                <w:rFonts w:cstheme="minorHAnsi"/>
                <w:sz w:val="16"/>
                <w:szCs w:val="16"/>
              </w:rPr>
              <w:t>Mortgage Number</w:t>
            </w:r>
          </w:p>
          <w:p w14:paraId="2A0B5C43" w14:textId="77777777" w:rsidR="005F55AF" w:rsidRPr="001E3640" w:rsidRDefault="005F55AF" w:rsidP="00B34838">
            <w:pPr>
              <w:ind w:left="0"/>
              <w:rPr>
                <w:rFonts w:cstheme="minorHAnsi"/>
                <w:sz w:val="16"/>
                <w:szCs w:val="16"/>
              </w:rPr>
            </w:pPr>
            <w:r w:rsidRPr="001E3640">
              <w:rPr>
                <w:rFonts w:cstheme="minorHAnsi"/>
                <w:sz w:val="16"/>
                <w:szCs w:val="16"/>
              </w:rPr>
              <w:t>Section 77 of Transfer of Land Act applies</w:t>
            </w:r>
          </w:p>
          <w:p w14:paraId="35458A9F" w14:textId="77777777" w:rsidR="005F55AF" w:rsidRDefault="005F55AF" w:rsidP="00B34838">
            <w:pPr>
              <w:ind w:left="0"/>
              <w:rPr>
                <w:rFonts w:cstheme="minorHAnsi"/>
                <w:sz w:val="16"/>
                <w:szCs w:val="16"/>
              </w:rPr>
            </w:pPr>
            <w:r w:rsidRPr="001E3640">
              <w:rPr>
                <w:rFonts w:cstheme="minorHAnsi"/>
                <w:sz w:val="16"/>
                <w:szCs w:val="16"/>
              </w:rPr>
              <w:t>Written consent was not obtained</w:t>
            </w:r>
          </w:p>
          <w:p w14:paraId="186069F8" w14:textId="77777777" w:rsidR="007B16A0" w:rsidRDefault="007B16A0" w:rsidP="00B34838">
            <w:pPr>
              <w:ind w:left="0"/>
              <w:rPr>
                <w:rFonts w:cstheme="minorHAnsi"/>
                <w:sz w:val="16"/>
                <w:szCs w:val="16"/>
              </w:rPr>
            </w:pPr>
          </w:p>
          <w:p w14:paraId="5757A850" w14:textId="77777777" w:rsidR="007B16A0" w:rsidRDefault="007B16A0" w:rsidP="007B16A0">
            <w:pPr>
              <w:rPr>
                <w:rFonts w:cstheme="minorHAnsi"/>
                <w:sz w:val="16"/>
                <w:szCs w:val="16"/>
              </w:rPr>
            </w:pPr>
          </w:p>
          <w:p w14:paraId="10DF4EE9" w14:textId="754E491C" w:rsidR="007B16A0" w:rsidRPr="001E3640" w:rsidRDefault="007B16A0" w:rsidP="007B16A0">
            <w:pPr>
              <w:rPr>
                <w:rFonts w:cstheme="minorHAnsi"/>
                <w:color w:val="000000"/>
                <w:sz w:val="16"/>
                <w:szCs w:val="16"/>
              </w:rPr>
            </w:pPr>
          </w:p>
        </w:tc>
        <w:tc>
          <w:tcPr>
            <w:tcW w:w="992" w:type="dxa"/>
          </w:tcPr>
          <w:p w14:paraId="61E2E894" w14:textId="77777777" w:rsidR="005F55AF" w:rsidRPr="001E3640" w:rsidRDefault="005F55AF" w:rsidP="00B34838">
            <w:pPr>
              <w:ind w:left="0"/>
              <w:rPr>
                <w:rFonts w:cstheme="minorHAnsi"/>
                <w:sz w:val="16"/>
                <w:szCs w:val="16"/>
              </w:rPr>
            </w:pPr>
            <w:r w:rsidRPr="001E3640">
              <w:rPr>
                <w:rFonts w:cstheme="minorHAnsi"/>
                <w:sz w:val="16"/>
                <w:szCs w:val="16"/>
              </w:rPr>
              <w:lastRenderedPageBreak/>
              <w:t>NA</w:t>
            </w:r>
          </w:p>
        </w:tc>
        <w:tc>
          <w:tcPr>
            <w:tcW w:w="2126" w:type="dxa"/>
          </w:tcPr>
          <w:p w14:paraId="59016ED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706690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3BF8F8FB"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72314324" w14:textId="77777777" w:rsidTr="007B16A0">
        <w:tc>
          <w:tcPr>
            <w:tcW w:w="993" w:type="dxa"/>
          </w:tcPr>
          <w:p w14:paraId="664C7A1C" w14:textId="77777777" w:rsidR="005F55AF" w:rsidRPr="001E3640" w:rsidRDefault="005F55AF" w:rsidP="00B34838">
            <w:pPr>
              <w:ind w:left="0"/>
              <w:rPr>
                <w:rFonts w:cstheme="minorHAnsi"/>
                <w:sz w:val="16"/>
                <w:szCs w:val="16"/>
              </w:rPr>
            </w:pPr>
            <w:r w:rsidRPr="001E3640">
              <w:rPr>
                <w:rFonts w:cstheme="minorHAnsi"/>
                <w:sz w:val="16"/>
                <w:szCs w:val="16"/>
              </w:rPr>
              <w:t>No Mortgagee Consent – Easement</w:t>
            </w:r>
          </w:p>
        </w:tc>
        <w:tc>
          <w:tcPr>
            <w:tcW w:w="1134" w:type="dxa"/>
          </w:tcPr>
          <w:p w14:paraId="1EF5777D"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88A</w:t>
            </w:r>
          </w:p>
        </w:tc>
        <w:tc>
          <w:tcPr>
            <w:tcW w:w="992" w:type="dxa"/>
          </w:tcPr>
          <w:p w14:paraId="49F5BECA"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73A5370D"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43DEE9A" w14:textId="77777777" w:rsidR="005F55AF" w:rsidRPr="001E3640" w:rsidRDefault="005F55AF" w:rsidP="00B34838">
            <w:pPr>
              <w:ind w:left="0"/>
              <w:rPr>
                <w:rFonts w:cstheme="minorHAnsi"/>
                <w:sz w:val="16"/>
                <w:szCs w:val="16"/>
              </w:rPr>
            </w:pPr>
            <w:r w:rsidRPr="001E3640">
              <w:rPr>
                <w:rFonts w:cstheme="minorHAnsi"/>
                <w:sz w:val="16"/>
                <w:szCs w:val="16"/>
              </w:rPr>
              <w:t>Applicant must be the mortgagee</w:t>
            </w:r>
          </w:p>
        </w:tc>
        <w:tc>
          <w:tcPr>
            <w:tcW w:w="1134" w:type="dxa"/>
          </w:tcPr>
          <w:p w14:paraId="76F74D9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8690DF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4149DB3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496B3A4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31A6735B"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9A4362F" w14:textId="77777777" w:rsidR="005F55AF" w:rsidRPr="001E3640" w:rsidRDefault="005F55AF" w:rsidP="00B34838">
            <w:pPr>
              <w:ind w:left="0"/>
              <w:rPr>
                <w:rFonts w:cstheme="minorHAnsi"/>
                <w:sz w:val="16"/>
                <w:szCs w:val="16"/>
              </w:rPr>
            </w:pPr>
            <w:r w:rsidRPr="001E3640">
              <w:rPr>
                <w:rFonts w:cstheme="minorHAnsi"/>
                <w:sz w:val="16"/>
                <w:szCs w:val="16"/>
              </w:rPr>
              <w:t>Mortgage Number</w:t>
            </w:r>
          </w:p>
          <w:p w14:paraId="0BBF97E6" w14:textId="77777777" w:rsidR="005F55AF" w:rsidRPr="001E3640" w:rsidRDefault="005F55AF" w:rsidP="00B34838">
            <w:pPr>
              <w:ind w:left="0"/>
              <w:rPr>
                <w:rFonts w:cstheme="minorHAnsi"/>
                <w:sz w:val="16"/>
                <w:szCs w:val="16"/>
              </w:rPr>
            </w:pPr>
            <w:r w:rsidRPr="001E3640">
              <w:rPr>
                <w:rFonts w:cstheme="minorHAnsi"/>
                <w:sz w:val="16"/>
                <w:szCs w:val="16"/>
              </w:rPr>
              <w:t xml:space="preserve">Easement Number </w:t>
            </w:r>
          </w:p>
          <w:p w14:paraId="5032F878" w14:textId="77777777" w:rsidR="005F55AF" w:rsidRPr="001E3640" w:rsidRDefault="005F55AF" w:rsidP="00B34838">
            <w:pPr>
              <w:ind w:left="0"/>
              <w:rPr>
                <w:rFonts w:cstheme="minorHAnsi"/>
                <w:sz w:val="16"/>
                <w:szCs w:val="16"/>
              </w:rPr>
            </w:pPr>
            <w:r w:rsidRPr="001E3640">
              <w:rPr>
                <w:rFonts w:cstheme="minorHAnsi"/>
                <w:sz w:val="16"/>
                <w:szCs w:val="16"/>
              </w:rPr>
              <w:t>Section 77 of Transfer of Land Act applies</w:t>
            </w:r>
          </w:p>
          <w:p w14:paraId="4E72E9FC" w14:textId="77777777" w:rsidR="005F55AF" w:rsidRPr="001E3640" w:rsidRDefault="005F55AF" w:rsidP="00B34838">
            <w:pPr>
              <w:ind w:left="0"/>
              <w:rPr>
                <w:rFonts w:cstheme="minorHAnsi"/>
                <w:sz w:val="16"/>
                <w:szCs w:val="16"/>
              </w:rPr>
            </w:pPr>
            <w:r w:rsidRPr="001E3640">
              <w:rPr>
                <w:rFonts w:cstheme="minorHAnsi"/>
                <w:sz w:val="16"/>
                <w:szCs w:val="16"/>
              </w:rPr>
              <w:t>Written consent was not obtained</w:t>
            </w:r>
          </w:p>
        </w:tc>
        <w:tc>
          <w:tcPr>
            <w:tcW w:w="992" w:type="dxa"/>
          </w:tcPr>
          <w:p w14:paraId="298752F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4785E50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76B12D7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6291C59"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6795213A" w14:textId="77777777" w:rsidTr="007B16A0">
        <w:tc>
          <w:tcPr>
            <w:tcW w:w="993" w:type="dxa"/>
          </w:tcPr>
          <w:p w14:paraId="66E9C0D9" w14:textId="77777777" w:rsidR="005F55AF" w:rsidRPr="001E3640" w:rsidRDefault="005F55AF" w:rsidP="00B34838">
            <w:pPr>
              <w:ind w:left="0"/>
              <w:rPr>
                <w:rFonts w:cstheme="minorHAnsi"/>
                <w:sz w:val="16"/>
                <w:szCs w:val="16"/>
              </w:rPr>
            </w:pPr>
            <w:r w:rsidRPr="001E3640">
              <w:rPr>
                <w:rFonts w:cstheme="minorHAnsi"/>
                <w:sz w:val="16"/>
                <w:szCs w:val="16"/>
              </w:rPr>
              <w:t>No Mortgagee Consent – Variation of Easement</w:t>
            </w:r>
          </w:p>
        </w:tc>
        <w:tc>
          <w:tcPr>
            <w:tcW w:w="1134" w:type="dxa"/>
          </w:tcPr>
          <w:p w14:paraId="30983FF1"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88A</w:t>
            </w:r>
          </w:p>
        </w:tc>
        <w:tc>
          <w:tcPr>
            <w:tcW w:w="992" w:type="dxa"/>
          </w:tcPr>
          <w:p w14:paraId="5BD9C4BC"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4C5D456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313B4EFD" w14:textId="77777777" w:rsidR="005F55AF" w:rsidRPr="001E3640" w:rsidRDefault="005F55AF" w:rsidP="00B34838">
            <w:pPr>
              <w:ind w:left="0"/>
              <w:rPr>
                <w:rFonts w:cstheme="minorHAnsi"/>
                <w:sz w:val="16"/>
                <w:szCs w:val="16"/>
              </w:rPr>
            </w:pPr>
            <w:r w:rsidRPr="001E3640">
              <w:rPr>
                <w:rFonts w:cstheme="minorHAnsi"/>
                <w:sz w:val="16"/>
                <w:szCs w:val="16"/>
              </w:rPr>
              <w:t>Applicant must be the mortgagee</w:t>
            </w:r>
          </w:p>
        </w:tc>
        <w:tc>
          <w:tcPr>
            <w:tcW w:w="1134" w:type="dxa"/>
          </w:tcPr>
          <w:p w14:paraId="4B5214F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26FAB4B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7AF30B9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911AF5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1681BCD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A3611BF" w14:textId="77777777" w:rsidR="005F55AF" w:rsidRPr="001E3640" w:rsidRDefault="005F55AF" w:rsidP="00B34838">
            <w:pPr>
              <w:ind w:left="0"/>
              <w:rPr>
                <w:rFonts w:cstheme="minorHAnsi"/>
                <w:sz w:val="16"/>
                <w:szCs w:val="16"/>
              </w:rPr>
            </w:pPr>
            <w:r w:rsidRPr="001E3640">
              <w:rPr>
                <w:rFonts w:cstheme="minorHAnsi"/>
                <w:sz w:val="16"/>
                <w:szCs w:val="16"/>
              </w:rPr>
              <w:t>Mortgage Number</w:t>
            </w:r>
          </w:p>
          <w:p w14:paraId="5753821C" w14:textId="77777777" w:rsidR="005F55AF" w:rsidRPr="001E3640" w:rsidRDefault="005F55AF" w:rsidP="00B34838">
            <w:pPr>
              <w:ind w:left="0"/>
              <w:rPr>
                <w:rFonts w:cstheme="minorHAnsi"/>
                <w:sz w:val="16"/>
                <w:szCs w:val="16"/>
              </w:rPr>
            </w:pPr>
            <w:r w:rsidRPr="001E3640">
              <w:rPr>
                <w:rFonts w:cstheme="minorHAnsi"/>
                <w:sz w:val="16"/>
                <w:szCs w:val="16"/>
              </w:rPr>
              <w:t xml:space="preserve">Variation of Easement Number </w:t>
            </w:r>
          </w:p>
          <w:p w14:paraId="39B34F14" w14:textId="77777777" w:rsidR="005F55AF" w:rsidRPr="001E3640" w:rsidRDefault="005F55AF" w:rsidP="00B34838">
            <w:pPr>
              <w:ind w:left="0"/>
              <w:rPr>
                <w:rFonts w:cstheme="minorHAnsi"/>
                <w:sz w:val="16"/>
                <w:szCs w:val="16"/>
              </w:rPr>
            </w:pPr>
            <w:r w:rsidRPr="001E3640">
              <w:rPr>
                <w:rFonts w:cstheme="minorHAnsi"/>
                <w:sz w:val="16"/>
                <w:szCs w:val="16"/>
              </w:rPr>
              <w:t>Section 77 of Transfer of Land Act applies</w:t>
            </w:r>
          </w:p>
          <w:p w14:paraId="2EED831D" w14:textId="77777777" w:rsidR="005F55AF" w:rsidRPr="001E3640" w:rsidRDefault="005F55AF" w:rsidP="00B34838">
            <w:pPr>
              <w:ind w:left="0"/>
              <w:rPr>
                <w:rFonts w:cstheme="minorHAnsi"/>
                <w:sz w:val="16"/>
                <w:szCs w:val="16"/>
              </w:rPr>
            </w:pPr>
            <w:r w:rsidRPr="001E3640">
              <w:rPr>
                <w:rFonts w:cstheme="minorHAnsi"/>
                <w:sz w:val="16"/>
                <w:szCs w:val="16"/>
              </w:rPr>
              <w:t>Written consent was not obtained</w:t>
            </w:r>
            <w:r w:rsidRPr="001E3640" w:rsidDel="00AB51ED">
              <w:rPr>
                <w:rFonts w:cstheme="minorHAnsi"/>
                <w:sz w:val="16"/>
                <w:szCs w:val="16"/>
              </w:rPr>
              <w:t xml:space="preserve"> </w:t>
            </w:r>
          </w:p>
        </w:tc>
        <w:tc>
          <w:tcPr>
            <w:tcW w:w="992" w:type="dxa"/>
          </w:tcPr>
          <w:p w14:paraId="68CBC8F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6CEADA3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8C177C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11D9977"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446A220F" w14:textId="77777777" w:rsidTr="007B16A0">
        <w:tc>
          <w:tcPr>
            <w:tcW w:w="993" w:type="dxa"/>
          </w:tcPr>
          <w:p w14:paraId="5F289459" w14:textId="77777777" w:rsidR="005F55AF" w:rsidRPr="001E3640" w:rsidRDefault="005F55AF" w:rsidP="00B34838">
            <w:pPr>
              <w:ind w:left="0"/>
              <w:rPr>
                <w:rFonts w:cstheme="minorHAnsi"/>
                <w:sz w:val="16"/>
                <w:szCs w:val="16"/>
              </w:rPr>
            </w:pPr>
            <w:r w:rsidRPr="001E3640">
              <w:rPr>
                <w:rFonts w:cstheme="minorHAnsi"/>
                <w:sz w:val="16"/>
                <w:szCs w:val="16"/>
              </w:rPr>
              <w:t>No Mortgagee Consent – Restrictive Covenant</w:t>
            </w:r>
          </w:p>
        </w:tc>
        <w:tc>
          <w:tcPr>
            <w:tcW w:w="1134" w:type="dxa"/>
          </w:tcPr>
          <w:p w14:paraId="32CFFD50"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88B</w:t>
            </w:r>
          </w:p>
        </w:tc>
        <w:tc>
          <w:tcPr>
            <w:tcW w:w="992" w:type="dxa"/>
          </w:tcPr>
          <w:p w14:paraId="7035BDE0"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58C23615"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DA19946" w14:textId="77777777" w:rsidR="005F55AF" w:rsidRPr="001E3640" w:rsidRDefault="005F55AF" w:rsidP="00B34838">
            <w:pPr>
              <w:ind w:left="0"/>
              <w:rPr>
                <w:rFonts w:cstheme="minorHAnsi"/>
                <w:sz w:val="16"/>
                <w:szCs w:val="16"/>
              </w:rPr>
            </w:pPr>
            <w:r w:rsidRPr="001E3640">
              <w:rPr>
                <w:rFonts w:cstheme="minorHAnsi"/>
                <w:sz w:val="16"/>
                <w:szCs w:val="16"/>
              </w:rPr>
              <w:t>Applicant must be the mortgagee</w:t>
            </w:r>
          </w:p>
        </w:tc>
        <w:tc>
          <w:tcPr>
            <w:tcW w:w="1134" w:type="dxa"/>
          </w:tcPr>
          <w:p w14:paraId="2B81DD8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301B9E3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E91839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F720901" w14:textId="77777777" w:rsidR="005F55AF" w:rsidRPr="001E3640" w:rsidRDefault="005F55AF" w:rsidP="00B34838">
            <w:pPr>
              <w:ind w:left="0"/>
              <w:rPr>
                <w:rFonts w:cstheme="minorHAnsi"/>
                <w:sz w:val="16"/>
                <w:szCs w:val="16"/>
              </w:rPr>
            </w:pPr>
            <w:r w:rsidRPr="001E3640">
              <w:rPr>
                <w:rFonts w:cstheme="minorHAnsi"/>
                <w:sz w:val="16"/>
                <w:szCs w:val="16"/>
              </w:rPr>
              <w:t>Restrictive Covenant</w:t>
            </w:r>
          </w:p>
        </w:tc>
        <w:tc>
          <w:tcPr>
            <w:tcW w:w="1134" w:type="dxa"/>
          </w:tcPr>
          <w:p w14:paraId="74D03A5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35AE050"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05C4CA3" w14:textId="77777777" w:rsidR="005F55AF" w:rsidRPr="001E3640" w:rsidRDefault="005F55AF" w:rsidP="00B34838">
            <w:pPr>
              <w:ind w:left="0"/>
              <w:rPr>
                <w:rFonts w:cstheme="minorHAnsi"/>
                <w:sz w:val="16"/>
                <w:szCs w:val="16"/>
              </w:rPr>
            </w:pPr>
            <w:r w:rsidRPr="001E3640">
              <w:rPr>
                <w:rFonts w:cstheme="minorHAnsi"/>
                <w:sz w:val="16"/>
                <w:szCs w:val="16"/>
              </w:rPr>
              <w:t>Mortgage Number</w:t>
            </w:r>
          </w:p>
          <w:p w14:paraId="6FF4A828" w14:textId="77777777" w:rsidR="005F55AF" w:rsidRPr="001E3640" w:rsidRDefault="005F55AF" w:rsidP="00B34838">
            <w:pPr>
              <w:ind w:left="0"/>
              <w:rPr>
                <w:rFonts w:cstheme="minorHAnsi"/>
                <w:sz w:val="16"/>
                <w:szCs w:val="16"/>
              </w:rPr>
            </w:pPr>
            <w:r w:rsidRPr="001E3640">
              <w:rPr>
                <w:rFonts w:cstheme="minorHAnsi"/>
                <w:sz w:val="16"/>
                <w:szCs w:val="16"/>
              </w:rPr>
              <w:t>Section 77 of Transfer of Land Act applies</w:t>
            </w:r>
          </w:p>
          <w:p w14:paraId="17E4076A" w14:textId="77777777" w:rsidR="005F55AF" w:rsidRPr="001E3640" w:rsidRDefault="005F55AF" w:rsidP="00B34838">
            <w:pPr>
              <w:ind w:left="0"/>
              <w:rPr>
                <w:rFonts w:cstheme="minorHAnsi"/>
                <w:sz w:val="16"/>
                <w:szCs w:val="16"/>
              </w:rPr>
            </w:pPr>
            <w:r w:rsidRPr="001E3640">
              <w:rPr>
                <w:rFonts w:cstheme="minorHAnsi"/>
                <w:sz w:val="16"/>
                <w:szCs w:val="16"/>
              </w:rPr>
              <w:t>Written consent was not obtained</w:t>
            </w:r>
            <w:r w:rsidRPr="001E3640" w:rsidDel="00AB51ED">
              <w:rPr>
                <w:rFonts w:cstheme="minorHAnsi"/>
                <w:sz w:val="16"/>
                <w:szCs w:val="16"/>
              </w:rPr>
              <w:t xml:space="preserve"> </w:t>
            </w:r>
          </w:p>
        </w:tc>
        <w:tc>
          <w:tcPr>
            <w:tcW w:w="992" w:type="dxa"/>
          </w:tcPr>
          <w:p w14:paraId="21FD193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05BC42A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2567A1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6A972B6F"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06C420DE" w14:textId="77777777" w:rsidTr="007B16A0">
        <w:tc>
          <w:tcPr>
            <w:tcW w:w="993" w:type="dxa"/>
          </w:tcPr>
          <w:p w14:paraId="36A96008" w14:textId="77777777" w:rsidR="005F55AF" w:rsidRPr="001E3640" w:rsidRDefault="005F55AF" w:rsidP="00B34838">
            <w:pPr>
              <w:ind w:left="0"/>
              <w:rPr>
                <w:rFonts w:cstheme="minorHAnsi"/>
                <w:sz w:val="16"/>
                <w:szCs w:val="16"/>
              </w:rPr>
            </w:pPr>
            <w:r w:rsidRPr="001E3640">
              <w:rPr>
                <w:rFonts w:cstheme="minorHAnsi"/>
                <w:sz w:val="16"/>
                <w:szCs w:val="16"/>
              </w:rPr>
              <w:t xml:space="preserve">No Mortgagee </w:t>
            </w:r>
            <w:r w:rsidRPr="001E3640">
              <w:rPr>
                <w:rFonts w:cstheme="minorHAnsi"/>
                <w:sz w:val="16"/>
                <w:szCs w:val="16"/>
              </w:rPr>
              <w:lastRenderedPageBreak/>
              <w:t>Consent – Variation of Restrictive Covenant</w:t>
            </w:r>
          </w:p>
        </w:tc>
        <w:tc>
          <w:tcPr>
            <w:tcW w:w="1134" w:type="dxa"/>
          </w:tcPr>
          <w:p w14:paraId="1AD5F0CB" w14:textId="77777777" w:rsidR="005F55AF" w:rsidRPr="001E3640" w:rsidRDefault="005F55AF" w:rsidP="00B34838">
            <w:pPr>
              <w:ind w:left="0"/>
              <w:rPr>
                <w:rFonts w:cstheme="minorHAnsi"/>
                <w:sz w:val="16"/>
                <w:szCs w:val="16"/>
              </w:rPr>
            </w:pPr>
            <w:r w:rsidRPr="001E3640">
              <w:rPr>
                <w:rFonts w:cstheme="minorHAnsi"/>
                <w:sz w:val="16"/>
                <w:szCs w:val="16"/>
              </w:rPr>
              <w:lastRenderedPageBreak/>
              <w:t xml:space="preserve">Transfer of Land Act – </w:t>
            </w:r>
            <w:r w:rsidRPr="001E3640">
              <w:rPr>
                <w:rFonts w:cstheme="minorHAnsi"/>
                <w:sz w:val="16"/>
                <w:szCs w:val="16"/>
              </w:rPr>
              <w:lastRenderedPageBreak/>
              <w:t>section 88B</w:t>
            </w:r>
          </w:p>
        </w:tc>
        <w:tc>
          <w:tcPr>
            <w:tcW w:w="992" w:type="dxa"/>
          </w:tcPr>
          <w:p w14:paraId="1C836614" w14:textId="77777777" w:rsidR="005F55AF" w:rsidRPr="001E3640" w:rsidRDefault="005F55AF" w:rsidP="00B34838">
            <w:pPr>
              <w:ind w:left="0"/>
              <w:rPr>
                <w:rFonts w:cstheme="minorHAnsi"/>
                <w:sz w:val="16"/>
                <w:szCs w:val="16"/>
              </w:rPr>
            </w:pPr>
            <w:r w:rsidRPr="001E3640">
              <w:rPr>
                <w:rFonts w:cstheme="minorHAnsi"/>
                <w:sz w:val="16"/>
                <w:szCs w:val="16"/>
              </w:rPr>
              <w:lastRenderedPageBreak/>
              <w:t>Mandatory</w:t>
            </w:r>
          </w:p>
        </w:tc>
        <w:tc>
          <w:tcPr>
            <w:tcW w:w="1560" w:type="dxa"/>
          </w:tcPr>
          <w:p w14:paraId="77EFC7E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4D5FE48" w14:textId="77777777" w:rsidR="005F55AF" w:rsidRPr="001E3640" w:rsidRDefault="005F55AF" w:rsidP="00B34838">
            <w:pPr>
              <w:ind w:left="0"/>
              <w:rPr>
                <w:rFonts w:cstheme="minorHAnsi"/>
                <w:sz w:val="16"/>
                <w:szCs w:val="16"/>
              </w:rPr>
            </w:pPr>
            <w:r w:rsidRPr="001E3640">
              <w:rPr>
                <w:rFonts w:cstheme="minorHAnsi"/>
                <w:sz w:val="16"/>
                <w:szCs w:val="16"/>
              </w:rPr>
              <w:t xml:space="preserve">Applicant must be </w:t>
            </w:r>
            <w:r w:rsidRPr="001E3640">
              <w:rPr>
                <w:rFonts w:cstheme="minorHAnsi"/>
                <w:sz w:val="16"/>
                <w:szCs w:val="16"/>
              </w:rPr>
              <w:lastRenderedPageBreak/>
              <w:t>the mortgagee</w:t>
            </w:r>
          </w:p>
        </w:tc>
        <w:tc>
          <w:tcPr>
            <w:tcW w:w="1134" w:type="dxa"/>
          </w:tcPr>
          <w:p w14:paraId="6088DDB5" w14:textId="77777777" w:rsidR="005F55AF" w:rsidRPr="001E3640" w:rsidRDefault="005F55AF" w:rsidP="00B34838">
            <w:pPr>
              <w:ind w:left="0"/>
              <w:rPr>
                <w:rFonts w:cstheme="minorHAnsi"/>
                <w:sz w:val="16"/>
                <w:szCs w:val="16"/>
              </w:rPr>
            </w:pPr>
            <w:r w:rsidRPr="001E3640">
              <w:rPr>
                <w:rFonts w:cstheme="minorHAnsi"/>
                <w:sz w:val="16"/>
                <w:szCs w:val="16"/>
              </w:rPr>
              <w:lastRenderedPageBreak/>
              <w:t>NA</w:t>
            </w:r>
          </w:p>
        </w:tc>
        <w:tc>
          <w:tcPr>
            <w:tcW w:w="850" w:type="dxa"/>
          </w:tcPr>
          <w:p w14:paraId="7DAE428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213AB306"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3F2A466" w14:textId="77777777" w:rsidR="005F55AF" w:rsidRPr="001E3640" w:rsidRDefault="005F55AF" w:rsidP="00B34838">
            <w:pPr>
              <w:ind w:left="0"/>
              <w:rPr>
                <w:rFonts w:cstheme="minorHAnsi"/>
                <w:sz w:val="16"/>
                <w:szCs w:val="16"/>
              </w:rPr>
            </w:pPr>
            <w:r w:rsidRPr="001E3640">
              <w:rPr>
                <w:rFonts w:cstheme="minorHAnsi"/>
                <w:sz w:val="16"/>
                <w:szCs w:val="16"/>
              </w:rPr>
              <w:t xml:space="preserve">Variation of </w:t>
            </w:r>
            <w:r w:rsidRPr="001E3640">
              <w:rPr>
                <w:rFonts w:cstheme="minorHAnsi"/>
                <w:sz w:val="16"/>
                <w:szCs w:val="16"/>
              </w:rPr>
              <w:lastRenderedPageBreak/>
              <w:t>Restrictive Covenant</w:t>
            </w:r>
          </w:p>
        </w:tc>
        <w:tc>
          <w:tcPr>
            <w:tcW w:w="1134" w:type="dxa"/>
          </w:tcPr>
          <w:p w14:paraId="6E99D83C" w14:textId="77777777" w:rsidR="005F55AF" w:rsidRPr="001E3640" w:rsidRDefault="005F55AF" w:rsidP="00B34838">
            <w:pPr>
              <w:ind w:left="0"/>
              <w:rPr>
                <w:rFonts w:cstheme="minorHAnsi"/>
                <w:sz w:val="16"/>
                <w:szCs w:val="16"/>
              </w:rPr>
            </w:pPr>
            <w:r w:rsidRPr="001E3640">
              <w:rPr>
                <w:rFonts w:cstheme="minorHAnsi"/>
                <w:sz w:val="16"/>
                <w:szCs w:val="16"/>
              </w:rPr>
              <w:lastRenderedPageBreak/>
              <w:t>NA</w:t>
            </w:r>
          </w:p>
        </w:tc>
        <w:tc>
          <w:tcPr>
            <w:tcW w:w="1843" w:type="dxa"/>
          </w:tcPr>
          <w:p w14:paraId="1F096751"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6CD4918" w14:textId="77777777" w:rsidR="005F55AF" w:rsidRPr="001E3640" w:rsidRDefault="005F55AF" w:rsidP="00B34838">
            <w:pPr>
              <w:ind w:left="0"/>
              <w:rPr>
                <w:rFonts w:cstheme="minorHAnsi"/>
                <w:sz w:val="16"/>
                <w:szCs w:val="16"/>
              </w:rPr>
            </w:pPr>
            <w:r w:rsidRPr="001E3640">
              <w:rPr>
                <w:rFonts w:cstheme="minorHAnsi"/>
                <w:sz w:val="16"/>
                <w:szCs w:val="16"/>
              </w:rPr>
              <w:lastRenderedPageBreak/>
              <w:t>Mortgage Number</w:t>
            </w:r>
          </w:p>
          <w:p w14:paraId="4C7A002D" w14:textId="77777777" w:rsidR="005F55AF" w:rsidRPr="001E3640" w:rsidRDefault="005F55AF" w:rsidP="00B34838">
            <w:pPr>
              <w:ind w:left="0"/>
              <w:rPr>
                <w:rFonts w:cstheme="minorHAnsi"/>
                <w:sz w:val="16"/>
                <w:szCs w:val="16"/>
              </w:rPr>
            </w:pPr>
            <w:r w:rsidRPr="001E3640">
              <w:rPr>
                <w:rFonts w:cstheme="minorHAnsi"/>
                <w:sz w:val="16"/>
                <w:szCs w:val="16"/>
              </w:rPr>
              <w:t>Section 77 of Transfer of Land Act applies</w:t>
            </w:r>
          </w:p>
          <w:p w14:paraId="7F658BBF" w14:textId="77777777" w:rsidR="005F55AF" w:rsidRPr="001E3640" w:rsidRDefault="005F55AF" w:rsidP="00B34838">
            <w:pPr>
              <w:ind w:left="0"/>
              <w:rPr>
                <w:rFonts w:cstheme="minorHAnsi"/>
                <w:sz w:val="16"/>
                <w:szCs w:val="16"/>
              </w:rPr>
            </w:pPr>
            <w:r w:rsidRPr="001E3640">
              <w:rPr>
                <w:rFonts w:cstheme="minorHAnsi"/>
                <w:sz w:val="16"/>
                <w:szCs w:val="16"/>
              </w:rPr>
              <w:t>Written consent was not obtained</w:t>
            </w:r>
          </w:p>
        </w:tc>
        <w:tc>
          <w:tcPr>
            <w:tcW w:w="992" w:type="dxa"/>
          </w:tcPr>
          <w:p w14:paraId="75AF1093" w14:textId="77777777" w:rsidR="005F55AF" w:rsidRPr="001E3640" w:rsidRDefault="005F55AF" w:rsidP="00B34838">
            <w:pPr>
              <w:ind w:left="0"/>
              <w:rPr>
                <w:rFonts w:cstheme="minorHAnsi"/>
                <w:sz w:val="16"/>
                <w:szCs w:val="16"/>
              </w:rPr>
            </w:pPr>
            <w:r w:rsidRPr="001E3640">
              <w:rPr>
                <w:rFonts w:cstheme="minorHAnsi"/>
                <w:sz w:val="16"/>
                <w:szCs w:val="16"/>
              </w:rPr>
              <w:lastRenderedPageBreak/>
              <w:t>NA</w:t>
            </w:r>
          </w:p>
        </w:tc>
        <w:tc>
          <w:tcPr>
            <w:tcW w:w="2126" w:type="dxa"/>
          </w:tcPr>
          <w:p w14:paraId="581BD0B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3E22B2F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54381680"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100FF54D" w14:textId="77777777" w:rsidTr="007B16A0">
        <w:tc>
          <w:tcPr>
            <w:tcW w:w="993" w:type="dxa"/>
          </w:tcPr>
          <w:p w14:paraId="2D2D9B7F" w14:textId="77777777" w:rsidR="005F55AF" w:rsidRPr="001E3640" w:rsidRDefault="005F55AF" w:rsidP="00B34838">
            <w:pPr>
              <w:ind w:left="0"/>
              <w:rPr>
                <w:rFonts w:cstheme="minorHAnsi"/>
                <w:sz w:val="16"/>
                <w:szCs w:val="16"/>
              </w:rPr>
            </w:pPr>
            <w:r w:rsidRPr="001E3640">
              <w:rPr>
                <w:rFonts w:cstheme="minorHAnsi"/>
                <w:sz w:val="16"/>
                <w:szCs w:val="16"/>
              </w:rPr>
              <w:t>Encumbrance</w:t>
            </w:r>
          </w:p>
        </w:tc>
        <w:tc>
          <w:tcPr>
            <w:tcW w:w="1134" w:type="dxa"/>
          </w:tcPr>
          <w:p w14:paraId="49B32F7A"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106</w:t>
            </w:r>
          </w:p>
        </w:tc>
        <w:tc>
          <w:tcPr>
            <w:tcW w:w="992" w:type="dxa"/>
          </w:tcPr>
          <w:p w14:paraId="7A313B1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560" w:type="dxa"/>
          </w:tcPr>
          <w:p w14:paraId="4DB44D59"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9083C8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6C05ED4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A6D1436" w14:textId="77777777" w:rsidR="005F55AF" w:rsidRPr="001E3640" w:rsidRDefault="005F55AF" w:rsidP="00B34838">
            <w:pPr>
              <w:rPr>
                <w:rFonts w:cstheme="minorHAnsi"/>
                <w:sz w:val="16"/>
                <w:szCs w:val="16"/>
              </w:rPr>
            </w:pPr>
            <w:r w:rsidRPr="001E3640">
              <w:rPr>
                <w:rFonts w:cstheme="minorHAnsi"/>
                <w:sz w:val="16"/>
                <w:szCs w:val="16"/>
              </w:rPr>
              <w:t>Optional</w:t>
            </w:r>
          </w:p>
          <w:p w14:paraId="05AD3DDA" w14:textId="77777777" w:rsidR="005F55AF" w:rsidRPr="001E3640" w:rsidRDefault="005F55AF" w:rsidP="00B34838">
            <w:pPr>
              <w:ind w:left="0"/>
              <w:rPr>
                <w:rFonts w:cstheme="minorHAnsi"/>
                <w:sz w:val="16"/>
                <w:szCs w:val="16"/>
              </w:rPr>
            </w:pPr>
          </w:p>
        </w:tc>
        <w:tc>
          <w:tcPr>
            <w:tcW w:w="1134" w:type="dxa"/>
          </w:tcPr>
          <w:p w14:paraId="622A8CB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15643A7F"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4124C598" w14:textId="77777777" w:rsidR="005F55AF" w:rsidRPr="001E3640" w:rsidRDefault="005F55AF" w:rsidP="00B34838">
            <w:pPr>
              <w:ind w:left="0"/>
              <w:rPr>
                <w:rFonts w:cstheme="minorHAnsi"/>
                <w:sz w:val="16"/>
                <w:szCs w:val="16"/>
              </w:rPr>
            </w:pPr>
            <w:r w:rsidRPr="001E3640">
              <w:rPr>
                <w:rFonts w:cstheme="minorHAnsi"/>
                <w:sz w:val="16"/>
                <w:szCs w:val="16"/>
              </w:rPr>
              <w:t>Grounds of Application</w:t>
            </w:r>
          </w:p>
          <w:p w14:paraId="3ABD3F8C" w14:textId="77777777" w:rsidR="005F55AF" w:rsidRPr="001E3640" w:rsidRDefault="005F55AF" w:rsidP="00B34838">
            <w:pPr>
              <w:ind w:left="0"/>
              <w:rPr>
                <w:rFonts w:cstheme="minorHAnsi"/>
                <w:sz w:val="16"/>
                <w:szCs w:val="16"/>
              </w:rPr>
            </w:pPr>
            <w:r w:rsidRPr="001E3640">
              <w:rPr>
                <w:rFonts w:cstheme="minorHAnsi"/>
                <w:sz w:val="16"/>
                <w:szCs w:val="16"/>
              </w:rPr>
              <w:t>Encumbrance</w:t>
            </w:r>
          </w:p>
          <w:p w14:paraId="093BA3D9" w14:textId="77777777" w:rsidR="005F55AF" w:rsidRPr="001E3640" w:rsidRDefault="005F55AF" w:rsidP="00B34838">
            <w:pPr>
              <w:ind w:left="0"/>
              <w:rPr>
                <w:rFonts w:cstheme="minorHAnsi"/>
                <w:sz w:val="16"/>
                <w:szCs w:val="16"/>
              </w:rPr>
            </w:pPr>
            <w:r w:rsidRPr="001E3640">
              <w:rPr>
                <w:rFonts w:cstheme="minorHAnsi"/>
                <w:sz w:val="16"/>
                <w:szCs w:val="16"/>
              </w:rPr>
              <w:t>Explanation as to how section 106(1)(c) is satisfied</w:t>
            </w:r>
          </w:p>
          <w:p w14:paraId="500961F8" w14:textId="77777777" w:rsidR="005F55AF" w:rsidRPr="001E3640" w:rsidRDefault="005F55AF" w:rsidP="00B34838">
            <w:pPr>
              <w:ind w:left="0"/>
              <w:rPr>
                <w:rFonts w:cstheme="minorHAnsi"/>
                <w:sz w:val="16"/>
                <w:szCs w:val="16"/>
              </w:rPr>
            </w:pPr>
          </w:p>
          <w:p w14:paraId="13005265" w14:textId="77777777" w:rsidR="005F55AF" w:rsidRPr="001E3640" w:rsidRDefault="005F55AF" w:rsidP="00B34838">
            <w:pPr>
              <w:ind w:left="0"/>
              <w:rPr>
                <w:rFonts w:cstheme="minorHAnsi"/>
                <w:sz w:val="16"/>
                <w:szCs w:val="16"/>
              </w:rPr>
            </w:pPr>
          </w:p>
          <w:p w14:paraId="0E65A45E" w14:textId="77777777" w:rsidR="005F55AF" w:rsidRPr="001E3640" w:rsidRDefault="005F55AF" w:rsidP="00B34838">
            <w:pPr>
              <w:ind w:left="0"/>
              <w:rPr>
                <w:rFonts w:cstheme="minorHAnsi"/>
                <w:sz w:val="16"/>
                <w:szCs w:val="16"/>
              </w:rPr>
            </w:pPr>
          </w:p>
        </w:tc>
        <w:tc>
          <w:tcPr>
            <w:tcW w:w="992" w:type="dxa"/>
          </w:tcPr>
          <w:p w14:paraId="6C5F5C0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215B3784" w14:textId="77777777" w:rsidR="005F55AF" w:rsidRPr="001E3640" w:rsidRDefault="005F55AF" w:rsidP="00B34838">
            <w:pPr>
              <w:ind w:left="0"/>
              <w:rPr>
                <w:rFonts w:cstheme="minorHAnsi"/>
                <w:sz w:val="16"/>
                <w:szCs w:val="16"/>
              </w:rPr>
            </w:pPr>
            <w:r w:rsidRPr="001E3640">
              <w:rPr>
                <w:rFonts w:cstheme="minorHAnsi"/>
                <w:sz w:val="16"/>
                <w:szCs w:val="16"/>
              </w:rPr>
              <w:t>Optional</w:t>
            </w:r>
          </w:p>
          <w:p w14:paraId="436D7FDF" w14:textId="77777777" w:rsidR="005F55AF" w:rsidRPr="001E3640" w:rsidRDefault="005F55AF" w:rsidP="00B34838">
            <w:pPr>
              <w:ind w:left="0"/>
              <w:rPr>
                <w:rFonts w:cstheme="minorHAnsi"/>
                <w:sz w:val="16"/>
                <w:szCs w:val="16"/>
              </w:rPr>
            </w:pPr>
            <w:r w:rsidRPr="001E3640">
              <w:rPr>
                <w:rFonts w:cstheme="minorHAnsi"/>
                <w:sz w:val="16"/>
                <w:szCs w:val="16"/>
              </w:rPr>
              <w:t>Evidence to satisfy section 106(1)(c)</w:t>
            </w:r>
          </w:p>
        </w:tc>
        <w:tc>
          <w:tcPr>
            <w:tcW w:w="567" w:type="dxa"/>
          </w:tcPr>
          <w:p w14:paraId="5ACF5B56"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5FEFDD77" w14:textId="77777777" w:rsidR="005F55AF" w:rsidRPr="001E3640" w:rsidRDefault="005F55AF" w:rsidP="00B34838">
            <w:pPr>
              <w:ind w:left="0"/>
              <w:rPr>
                <w:rFonts w:cstheme="minorHAnsi"/>
                <w:sz w:val="16"/>
                <w:szCs w:val="16"/>
              </w:rPr>
            </w:pPr>
            <w:r w:rsidRPr="001E3640">
              <w:rPr>
                <w:rFonts w:cstheme="minorHAnsi"/>
                <w:sz w:val="16"/>
                <w:szCs w:val="16"/>
              </w:rPr>
              <w:t>This Application relates to section 106(1)(c)</w:t>
            </w:r>
          </w:p>
        </w:tc>
      </w:tr>
      <w:tr w:rsidR="005F55AF" w:rsidRPr="001E3640" w14:paraId="258DF7B3" w14:textId="77777777" w:rsidTr="007B16A0">
        <w:tc>
          <w:tcPr>
            <w:tcW w:w="993" w:type="dxa"/>
          </w:tcPr>
          <w:p w14:paraId="4F4240FF" w14:textId="77777777" w:rsidR="005F55AF" w:rsidRPr="001E3640" w:rsidRDefault="005F55AF" w:rsidP="00B34838">
            <w:pPr>
              <w:ind w:left="0"/>
              <w:rPr>
                <w:rFonts w:cstheme="minorHAnsi"/>
                <w:sz w:val="16"/>
                <w:szCs w:val="16"/>
              </w:rPr>
            </w:pPr>
            <w:r w:rsidRPr="001E3640">
              <w:rPr>
                <w:rFonts w:cstheme="minorHAnsi"/>
                <w:sz w:val="16"/>
                <w:szCs w:val="16"/>
              </w:rPr>
              <w:t>Notice – Statutory Charge</w:t>
            </w:r>
          </w:p>
        </w:tc>
        <w:tc>
          <w:tcPr>
            <w:tcW w:w="1134" w:type="dxa"/>
          </w:tcPr>
          <w:p w14:paraId="3BC44F0D" w14:textId="77777777" w:rsidR="005F55AF" w:rsidRPr="001E3640" w:rsidRDefault="005F55AF" w:rsidP="00B34838">
            <w:pPr>
              <w:ind w:left="0"/>
              <w:rPr>
                <w:rFonts w:cstheme="minorHAnsi"/>
                <w:sz w:val="16"/>
                <w:szCs w:val="16"/>
              </w:rPr>
            </w:pPr>
            <w:r w:rsidRPr="001E3640">
              <w:rPr>
                <w:rFonts w:cstheme="minorHAnsi"/>
                <w:sz w:val="16"/>
                <w:szCs w:val="16"/>
              </w:rPr>
              <w:t>Transfer of Land Act – section 106B</w:t>
            </w:r>
          </w:p>
        </w:tc>
        <w:tc>
          <w:tcPr>
            <w:tcW w:w="992" w:type="dxa"/>
          </w:tcPr>
          <w:p w14:paraId="75198C7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702DF2BD"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DC62A48" w14:textId="77777777" w:rsidR="005F55AF" w:rsidRPr="001E3640" w:rsidRDefault="005F55AF" w:rsidP="00B34838">
            <w:pPr>
              <w:ind w:left="0"/>
              <w:rPr>
                <w:rFonts w:cstheme="minorHAnsi"/>
                <w:sz w:val="16"/>
                <w:szCs w:val="16"/>
              </w:rPr>
            </w:pPr>
            <w:r w:rsidRPr="001E3640">
              <w:rPr>
                <w:rFonts w:cstheme="minorHAnsi"/>
                <w:sz w:val="16"/>
                <w:szCs w:val="16"/>
              </w:rPr>
              <w:t xml:space="preserve">Applicant must be the person that benefits from the statutory charge (the </w:t>
            </w:r>
            <w:proofErr w:type="spellStart"/>
            <w:r w:rsidRPr="001E3640">
              <w:rPr>
                <w:rFonts w:cstheme="minorHAnsi"/>
                <w:sz w:val="16"/>
                <w:szCs w:val="16"/>
              </w:rPr>
              <w:t>Chargee</w:t>
            </w:r>
            <w:proofErr w:type="spellEnd"/>
            <w:r w:rsidRPr="001E3640">
              <w:rPr>
                <w:rFonts w:cstheme="minorHAnsi"/>
                <w:sz w:val="16"/>
                <w:szCs w:val="16"/>
              </w:rPr>
              <w:t>)</w:t>
            </w:r>
          </w:p>
        </w:tc>
        <w:tc>
          <w:tcPr>
            <w:tcW w:w="1134" w:type="dxa"/>
          </w:tcPr>
          <w:p w14:paraId="2650DC1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0718CA62"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5D18CB85"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1B4496D1" w14:textId="77777777" w:rsidR="005F55AF" w:rsidRPr="001E3640" w:rsidRDefault="005F55AF" w:rsidP="00B34838">
            <w:pPr>
              <w:ind w:left="0"/>
              <w:rPr>
                <w:rFonts w:cstheme="minorHAnsi"/>
                <w:sz w:val="16"/>
                <w:szCs w:val="16"/>
              </w:rPr>
            </w:pPr>
            <w:r w:rsidRPr="001E3640">
              <w:rPr>
                <w:rFonts w:cstheme="minorHAnsi"/>
                <w:sz w:val="16"/>
                <w:szCs w:val="16"/>
              </w:rPr>
              <w:t>Statutory Charge</w:t>
            </w:r>
          </w:p>
        </w:tc>
        <w:tc>
          <w:tcPr>
            <w:tcW w:w="1134" w:type="dxa"/>
          </w:tcPr>
          <w:p w14:paraId="315AA02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CBFA66D" w14:textId="77777777" w:rsidR="005F55AF" w:rsidRPr="001E3640" w:rsidRDefault="005F55AF" w:rsidP="00B34838">
            <w:pPr>
              <w:rPr>
                <w:rFonts w:cstheme="minorHAnsi"/>
                <w:sz w:val="16"/>
                <w:szCs w:val="16"/>
              </w:rPr>
            </w:pPr>
            <w:r w:rsidRPr="001E3640">
              <w:rPr>
                <w:rFonts w:cstheme="minorHAnsi"/>
                <w:sz w:val="16"/>
                <w:szCs w:val="16"/>
              </w:rPr>
              <w:t>NA</w:t>
            </w:r>
          </w:p>
          <w:p w14:paraId="5F6099C2" w14:textId="77777777" w:rsidR="005F55AF" w:rsidRPr="001E3640" w:rsidRDefault="005F55AF" w:rsidP="00B34838">
            <w:pPr>
              <w:ind w:left="0"/>
              <w:rPr>
                <w:rFonts w:cstheme="minorHAnsi"/>
                <w:color w:val="000000"/>
                <w:sz w:val="16"/>
                <w:szCs w:val="16"/>
              </w:rPr>
            </w:pPr>
          </w:p>
        </w:tc>
        <w:tc>
          <w:tcPr>
            <w:tcW w:w="992" w:type="dxa"/>
          </w:tcPr>
          <w:p w14:paraId="17F7928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2126" w:type="dxa"/>
          </w:tcPr>
          <w:p w14:paraId="0FBDF45B"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0554055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35D18D3"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6AB20DE0" w14:textId="77777777" w:rsidTr="007B16A0">
        <w:tc>
          <w:tcPr>
            <w:tcW w:w="993" w:type="dxa"/>
          </w:tcPr>
          <w:p w14:paraId="52644579"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6BCA1CAE" w14:textId="77777777" w:rsidR="005F55AF" w:rsidRPr="001E3640" w:rsidRDefault="005F55AF" w:rsidP="00B34838">
            <w:pPr>
              <w:ind w:left="0"/>
              <w:rPr>
                <w:rFonts w:cstheme="minorHAnsi"/>
                <w:sz w:val="16"/>
                <w:szCs w:val="16"/>
              </w:rPr>
            </w:pPr>
            <w:r w:rsidRPr="001E3640">
              <w:rPr>
                <w:rFonts w:cstheme="minorHAnsi"/>
                <w:sz w:val="16"/>
                <w:szCs w:val="16"/>
              </w:rPr>
              <w:t>Water Act – section 237</w:t>
            </w:r>
          </w:p>
        </w:tc>
        <w:tc>
          <w:tcPr>
            <w:tcW w:w="992" w:type="dxa"/>
          </w:tcPr>
          <w:p w14:paraId="43BB245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7D6EE603"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227B0651"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64AE036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02C5662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69EDAB6E"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5DD6880F"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0A2E83EA" w14:textId="77777777" w:rsidR="005F55AF" w:rsidRPr="001E3640" w:rsidRDefault="005F55AF" w:rsidP="00B34838">
            <w:pPr>
              <w:rPr>
                <w:rFonts w:cstheme="minorHAnsi"/>
                <w:sz w:val="16"/>
                <w:szCs w:val="16"/>
              </w:rPr>
            </w:pPr>
            <w:r w:rsidRPr="001E3640">
              <w:rPr>
                <w:rFonts w:cstheme="minorHAnsi"/>
                <w:sz w:val="16"/>
                <w:szCs w:val="16"/>
              </w:rPr>
              <w:t>NA</w:t>
            </w:r>
          </w:p>
        </w:tc>
        <w:tc>
          <w:tcPr>
            <w:tcW w:w="992" w:type="dxa"/>
          </w:tcPr>
          <w:p w14:paraId="35876107"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25A22C27" w14:textId="77777777" w:rsidR="005F55AF" w:rsidRPr="001E3640" w:rsidRDefault="005F55AF" w:rsidP="00B34838">
            <w:pPr>
              <w:ind w:left="0"/>
              <w:rPr>
                <w:rFonts w:cstheme="minorHAnsi"/>
                <w:sz w:val="16"/>
                <w:szCs w:val="16"/>
              </w:rPr>
            </w:pPr>
            <w:r w:rsidRPr="001E3640">
              <w:rPr>
                <w:rFonts w:cstheme="minorHAnsi"/>
                <w:sz w:val="16"/>
                <w:szCs w:val="16"/>
              </w:rPr>
              <w:t>Agreement to Revoke</w:t>
            </w:r>
          </w:p>
        </w:tc>
        <w:tc>
          <w:tcPr>
            <w:tcW w:w="2126" w:type="dxa"/>
          </w:tcPr>
          <w:p w14:paraId="5984892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4C8E1407"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01A3243E"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667A1816" w14:textId="77777777" w:rsidTr="007B16A0">
        <w:tc>
          <w:tcPr>
            <w:tcW w:w="993" w:type="dxa"/>
          </w:tcPr>
          <w:p w14:paraId="4BCB42C9" w14:textId="77777777" w:rsidR="005F55AF" w:rsidRPr="001E3640" w:rsidRDefault="005F55AF" w:rsidP="00B34838">
            <w:pPr>
              <w:ind w:left="0"/>
              <w:rPr>
                <w:rFonts w:cstheme="minorHAnsi"/>
                <w:sz w:val="16"/>
                <w:szCs w:val="16"/>
              </w:rPr>
            </w:pPr>
            <w:r w:rsidRPr="001E3640">
              <w:rPr>
                <w:rFonts w:cstheme="minorHAnsi"/>
                <w:sz w:val="16"/>
                <w:szCs w:val="16"/>
              </w:rPr>
              <w:t>Decision</w:t>
            </w:r>
          </w:p>
        </w:tc>
        <w:tc>
          <w:tcPr>
            <w:tcW w:w="1134" w:type="dxa"/>
          </w:tcPr>
          <w:p w14:paraId="4FCDFA5A" w14:textId="77777777" w:rsidR="005F55AF" w:rsidRPr="001E3640" w:rsidRDefault="005F55AF" w:rsidP="00B34838">
            <w:pPr>
              <w:ind w:left="0"/>
              <w:rPr>
                <w:rFonts w:cstheme="minorHAnsi"/>
                <w:sz w:val="16"/>
                <w:szCs w:val="16"/>
              </w:rPr>
            </w:pPr>
            <w:r w:rsidRPr="001E3640">
              <w:rPr>
                <w:rFonts w:cstheme="minorHAnsi"/>
                <w:sz w:val="16"/>
                <w:szCs w:val="16"/>
              </w:rPr>
              <w:t>Water Act – section 237</w:t>
            </w:r>
          </w:p>
        </w:tc>
        <w:tc>
          <w:tcPr>
            <w:tcW w:w="992" w:type="dxa"/>
          </w:tcPr>
          <w:p w14:paraId="2C0A26A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1C7A04AD"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0122E2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24823935"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32D97D52"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CA98F2D" w14:textId="77777777" w:rsidR="005F55AF" w:rsidRPr="001E3640" w:rsidRDefault="005F55AF" w:rsidP="00B34838">
            <w:pPr>
              <w:ind w:left="0"/>
              <w:rPr>
                <w:rFonts w:cstheme="minorHAnsi"/>
                <w:sz w:val="16"/>
                <w:szCs w:val="16"/>
              </w:rPr>
            </w:pPr>
            <w:r w:rsidRPr="001E3640">
              <w:rPr>
                <w:rFonts w:cstheme="minorHAnsi"/>
                <w:sz w:val="16"/>
                <w:szCs w:val="16"/>
              </w:rPr>
              <w:t>Decision</w:t>
            </w:r>
          </w:p>
        </w:tc>
        <w:tc>
          <w:tcPr>
            <w:tcW w:w="1134" w:type="dxa"/>
          </w:tcPr>
          <w:p w14:paraId="6FE689C3"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7A3FE490"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003069B8"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C545FA1" w14:textId="77777777" w:rsidR="005F55AF" w:rsidRPr="001E3640" w:rsidRDefault="005F55AF" w:rsidP="00B34838">
            <w:pPr>
              <w:ind w:left="0"/>
              <w:rPr>
                <w:rFonts w:cstheme="minorHAnsi"/>
                <w:sz w:val="16"/>
                <w:szCs w:val="16"/>
              </w:rPr>
            </w:pPr>
            <w:r w:rsidRPr="001E3640">
              <w:rPr>
                <w:rFonts w:cstheme="minorHAnsi"/>
                <w:sz w:val="16"/>
                <w:szCs w:val="16"/>
              </w:rPr>
              <w:t>Decision to Revoke</w:t>
            </w:r>
          </w:p>
        </w:tc>
        <w:tc>
          <w:tcPr>
            <w:tcW w:w="2126" w:type="dxa"/>
          </w:tcPr>
          <w:p w14:paraId="2BE58EA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209DE1B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63E86BBD" w14:textId="77777777" w:rsidR="005F55AF" w:rsidRPr="001E3640" w:rsidRDefault="005F55AF" w:rsidP="00B34838">
            <w:pPr>
              <w:ind w:left="0"/>
              <w:rPr>
                <w:rFonts w:cstheme="minorHAnsi"/>
                <w:sz w:val="16"/>
                <w:szCs w:val="16"/>
              </w:rPr>
            </w:pPr>
            <w:r w:rsidRPr="001E3640">
              <w:rPr>
                <w:rFonts w:cstheme="minorHAnsi"/>
                <w:sz w:val="16"/>
                <w:szCs w:val="16"/>
              </w:rPr>
              <w:t>NA</w:t>
            </w:r>
          </w:p>
        </w:tc>
      </w:tr>
      <w:tr w:rsidR="005F55AF" w:rsidRPr="001E3640" w14:paraId="457EEF59" w14:textId="77777777" w:rsidTr="007B16A0">
        <w:tc>
          <w:tcPr>
            <w:tcW w:w="993" w:type="dxa"/>
          </w:tcPr>
          <w:p w14:paraId="74FAE971" w14:textId="77777777" w:rsidR="005F55AF" w:rsidRPr="001E3640" w:rsidRDefault="005F55AF" w:rsidP="00B34838">
            <w:pPr>
              <w:ind w:left="0"/>
              <w:rPr>
                <w:rFonts w:cstheme="minorHAnsi"/>
                <w:sz w:val="16"/>
                <w:szCs w:val="16"/>
              </w:rPr>
            </w:pPr>
            <w:r w:rsidRPr="001E3640">
              <w:rPr>
                <w:rFonts w:cstheme="minorHAnsi"/>
                <w:sz w:val="16"/>
                <w:szCs w:val="16"/>
              </w:rPr>
              <w:lastRenderedPageBreak/>
              <w:t>Agreement</w:t>
            </w:r>
          </w:p>
        </w:tc>
        <w:tc>
          <w:tcPr>
            <w:tcW w:w="1134" w:type="dxa"/>
          </w:tcPr>
          <w:p w14:paraId="58DA9201" w14:textId="77777777" w:rsidR="005F55AF" w:rsidRPr="001E3640" w:rsidRDefault="005F55AF" w:rsidP="00B34838">
            <w:pPr>
              <w:ind w:left="0"/>
              <w:rPr>
                <w:rFonts w:cstheme="minorHAnsi"/>
                <w:sz w:val="16"/>
                <w:szCs w:val="16"/>
              </w:rPr>
            </w:pPr>
            <w:r w:rsidRPr="001E3640">
              <w:rPr>
                <w:rFonts w:cstheme="minorHAnsi"/>
                <w:sz w:val="16"/>
                <w:szCs w:val="16"/>
              </w:rPr>
              <w:t>Water Act – section 245</w:t>
            </w:r>
          </w:p>
        </w:tc>
        <w:tc>
          <w:tcPr>
            <w:tcW w:w="992" w:type="dxa"/>
          </w:tcPr>
          <w:p w14:paraId="5420173D"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560" w:type="dxa"/>
          </w:tcPr>
          <w:p w14:paraId="6E28680F" w14:textId="77777777" w:rsidR="005F55AF" w:rsidRPr="001E3640" w:rsidRDefault="005F55AF" w:rsidP="00B34838">
            <w:pPr>
              <w:ind w:left="0"/>
              <w:rPr>
                <w:rFonts w:cstheme="minorHAnsi"/>
                <w:sz w:val="16"/>
                <w:szCs w:val="16"/>
              </w:rPr>
            </w:pPr>
            <w:r w:rsidRPr="001E3640">
              <w:rPr>
                <w:rFonts w:cstheme="minorHAnsi"/>
                <w:sz w:val="16"/>
                <w:szCs w:val="16"/>
              </w:rPr>
              <w:t>Mandatory</w:t>
            </w:r>
          </w:p>
        </w:tc>
        <w:tc>
          <w:tcPr>
            <w:tcW w:w="1134" w:type="dxa"/>
          </w:tcPr>
          <w:p w14:paraId="1F2CECAE"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850" w:type="dxa"/>
          </w:tcPr>
          <w:p w14:paraId="198091F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134" w:type="dxa"/>
          </w:tcPr>
          <w:p w14:paraId="746CD139"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0DA37AC3" w14:textId="77777777" w:rsidR="005F55AF" w:rsidRPr="001E3640" w:rsidRDefault="005F55AF" w:rsidP="00B34838">
            <w:pPr>
              <w:ind w:left="0"/>
              <w:rPr>
                <w:rFonts w:cstheme="minorHAnsi"/>
                <w:sz w:val="16"/>
                <w:szCs w:val="16"/>
              </w:rPr>
            </w:pPr>
            <w:r w:rsidRPr="001E3640">
              <w:rPr>
                <w:rFonts w:cstheme="minorHAnsi"/>
                <w:sz w:val="16"/>
                <w:szCs w:val="16"/>
              </w:rPr>
              <w:t>Agreement</w:t>
            </w:r>
          </w:p>
        </w:tc>
        <w:tc>
          <w:tcPr>
            <w:tcW w:w="1134" w:type="dxa"/>
          </w:tcPr>
          <w:p w14:paraId="53A9327A"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843" w:type="dxa"/>
          </w:tcPr>
          <w:p w14:paraId="1D024F89"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992" w:type="dxa"/>
          </w:tcPr>
          <w:p w14:paraId="7CB1ECBE" w14:textId="77777777" w:rsidR="005F55AF" w:rsidRPr="001E3640" w:rsidRDefault="005F55AF" w:rsidP="00B34838">
            <w:pPr>
              <w:ind w:left="0"/>
              <w:rPr>
                <w:rFonts w:cstheme="minorHAnsi"/>
                <w:sz w:val="16"/>
                <w:szCs w:val="16"/>
              </w:rPr>
            </w:pPr>
            <w:r w:rsidRPr="001E3640">
              <w:rPr>
                <w:rFonts w:cstheme="minorHAnsi"/>
                <w:sz w:val="16"/>
                <w:szCs w:val="16"/>
              </w:rPr>
              <w:t>Mandatory</w:t>
            </w:r>
          </w:p>
          <w:p w14:paraId="50D43B25" w14:textId="77777777" w:rsidR="005F55AF" w:rsidRPr="001E3640" w:rsidRDefault="005F55AF" w:rsidP="00B34838">
            <w:pPr>
              <w:ind w:left="0"/>
              <w:rPr>
                <w:rFonts w:cstheme="minorHAnsi"/>
                <w:sz w:val="16"/>
                <w:szCs w:val="16"/>
              </w:rPr>
            </w:pPr>
            <w:r w:rsidRPr="001E3640">
              <w:rPr>
                <w:rFonts w:cstheme="minorHAnsi"/>
                <w:sz w:val="16"/>
                <w:szCs w:val="16"/>
              </w:rPr>
              <w:t>Agreement to Revoke</w:t>
            </w:r>
          </w:p>
        </w:tc>
        <w:tc>
          <w:tcPr>
            <w:tcW w:w="2126" w:type="dxa"/>
          </w:tcPr>
          <w:p w14:paraId="78EDD9AC"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567" w:type="dxa"/>
          </w:tcPr>
          <w:p w14:paraId="57C49684" w14:textId="77777777" w:rsidR="005F55AF" w:rsidRPr="001E3640" w:rsidRDefault="005F55AF" w:rsidP="00B34838">
            <w:pPr>
              <w:ind w:left="0"/>
              <w:rPr>
                <w:rFonts w:cstheme="minorHAnsi"/>
                <w:sz w:val="16"/>
                <w:szCs w:val="16"/>
              </w:rPr>
            </w:pPr>
            <w:r w:rsidRPr="001E3640">
              <w:rPr>
                <w:rFonts w:cstheme="minorHAnsi"/>
                <w:sz w:val="16"/>
                <w:szCs w:val="16"/>
              </w:rPr>
              <w:t>NA</w:t>
            </w:r>
          </w:p>
        </w:tc>
        <w:tc>
          <w:tcPr>
            <w:tcW w:w="1276" w:type="dxa"/>
          </w:tcPr>
          <w:p w14:paraId="2BCF29AF" w14:textId="77777777" w:rsidR="005F55AF" w:rsidRPr="001E3640" w:rsidRDefault="005F55AF" w:rsidP="00B34838">
            <w:pPr>
              <w:ind w:left="0"/>
              <w:rPr>
                <w:rFonts w:cstheme="minorHAnsi"/>
                <w:sz w:val="16"/>
                <w:szCs w:val="16"/>
              </w:rPr>
            </w:pPr>
            <w:r w:rsidRPr="001E3640">
              <w:rPr>
                <w:rFonts w:cstheme="minorHAnsi"/>
                <w:sz w:val="16"/>
                <w:szCs w:val="16"/>
              </w:rPr>
              <w:t>NA</w:t>
            </w:r>
          </w:p>
        </w:tc>
      </w:tr>
    </w:tbl>
    <w:p w14:paraId="36974D03" w14:textId="77777777" w:rsidR="006B003A" w:rsidRPr="001E3640" w:rsidRDefault="006B003A" w:rsidP="00D179CC">
      <w:pPr>
        <w:pStyle w:val="Heading1"/>
        <w:rPr>
          <w:rFonts w:cstheme="minorHAnsi"/>
        </w:rPr>
        <w:sectPr w:rsidR="006B003A" w:rsidRPr="001E3640" w:rsidSect="00A93C61">
          <w:headerReference w:type="default" r:id="rId34"/>
          <w:pgSz w:w="16840" w:h="11907" w:orient="landscape" w:code="9"/>
          <w:pgMar w:top="2211" w:right="851" w:bottom="1758" w:left="851" w:header="284" w:footer="284" w:gutter="0"/>
          <w:cols w:space="284"/>
          <w:docGrid w:linePitch="360"/>
        </w:sectPr>
      </w:pPr>
    </w:p>
    <w:p w14:paraId="41A0D068" w14:textId="61FEBAD6" w:rsidR="00530ACD" w:rsidRPr="001E3640" w:rsidRDefault="00530ACD" w:rsidP="00D179CC">
      <w:pPr>
        <w:pStyle w:val="Heading1"/>
        <w:rPr>
          <w:rFonts w:cstheme="minorHAnsi"/>
        </w:rPr>
      </w:pPr>
    </w:p>
    <w:tbl>
      <w:tblPr>
        <w:tblStyle w:val="TableGrid"/>
        <w:tblW w:w="15735" w:type="dxa"/>
        <w:tblInd w:w="-284" w:type="dxa"/>
        <w:tblLayout w:type="fixed"/>
        <w:tblLook w:val="04A0" w:firstRow="1" w:lastRow="0" w:firstColumn="1" w:lastColumn="0" w:noHBand="0" w:noVBand="1"/>
      </w:tblPr>
      <w:tblGrid>
        <w:gridCol w:w="993"/>
        <w:gridCol w:w="992"/>
        <w:gridCol w:w="567"/>
        <w:gridCol w:w="993"/>
        <w:gridCol w:w="1134"/>
        <w:gridCol w:w="850"/>
        <w:gridCol w:w="1134"/>
        <w:gridCol w:w="1134"/>
        <w:gridCol w:w="1701"/>
        <w:gridCol w:w="992"/>
        <w:gridCol w:w="3686"/>
        <w:gridCol w:w="425"/>
        <w:gridCol w:w="1134"/>
      </w:tblGrid>
      <w:tr w:rsidR="007B16A0" w:rsidRPr="001E3640" w14:paraId="0B912BF2" w14:textId="77777777" w:rsidTr="007B16A0">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993" w:type="dxa"/>
            <w:shd w:val="clear" w:color="auto" w:fill="F2F2F2" w:themeFill="background1" w:themeFillShade="F2"/>
          </w:tcPr>
          <w:p w14:paraId="5167ED41" w14:textId="77777777" w:rsidR="00530ACD" w:rsidRPr="001E3640" w:rsidRDefault="00530ACD" w:rsidP="00C5543C">
            <w:pPr>
              <w:spacing w:before="0" w:after="0"/>
              <w:ind w:left="0" w:right="0"/>
              <w:rPr>
                <w:rFonts w:cstheme="minorHAnsi"/>
                <w:b/>
                <w:sz w:val="16"/>
                <w:szCs w:val="16"/>
              </w:rPr>
            </w:pPr>
            <w:r w:rsidRPr="001E3640">
              <w:rPr>
                <w:rFonts w:cstheme="minorHAnsi"/>
                <w:b/>
                <w:sz w:val="16"/>
                <w:szCs w:val="16"/>
              </w:rPr>
              <w:t>Name</w:t>
            </w:r>
          </w:p>
        </w:tc>
        <w:tc>
          <w:tcPr>
            <w:tcW w:w="992" w:type="dxa"/>
            <w:shd w:val="clear" w:color="auto" w:fill="F2F2F2" w:themeFill="background1" w:themeFillShade="F2"/>
          </w:tcPr>
          <w:p w14:paraId="1B05AC1C"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Legislation</w:t>
            </w:r>
          </w:p>
        </w:tc>
        <w:tc>
          <w:tcPr>
            <w:tcW w:w="567" w:type="dxa"/>
            <w:shd w:val="clear" w:color="auto" w:fill="F2F2F2" w:themeFill="background1" w:themeFillShade="F2"/>
          </w:tcPr>
          <w:p w14:paraId="43A86B50"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Nomination</w:t>
            </w:r>
          </w:p>
        </w:tc>
        <w:tc>
          <w:tcPr>
            <w:tcW w:w="993" w:type="dxa"/>
            <w:shd w:val="clear" w:color="auto" w:fill="F2F2F2" w:themeFill="background1" w:themeFillShade="F2"/>
          </w:tcPr>
          <w:p w14:paraId="2F29BE4B"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Applicant</w:t>
            </w:r>
          </w:p>
        </w:tc>
        <w:tc>
          <w:tcPr>
            <w:tcW w:w="1134" w:type="dxa"/>
            <w:shd w:val="clear" w:color="auto" w:fill="F2F2F2" w:themeFill="background1" w:themeFillShade="F2"/>
          </w:tcPr>
          <w:p w14:paraId="6F76221A"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Relinquishing Party</w:t>
            </w:r>
          </w:p>
        </w:tc>
        <w:tc>
          <w:tcPr>
            <w:tcW w:w="850" w:type="dxa"/>
            <w:shd w:val="clear" w:color="auto" w:fill="F2F2F2" w:themeFill="background1" w:themeFillShade="F2"/>
          </w:tcPr>
          <w:p w14:paraId="22073E00"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Receiving Party</w:t>
            </w:r>
          </w:p>
        </w:tc>
        <w:tc>
          <w:tcPr>
            <w:tcW w:w="1134" w:type="dxa"/>
            <w:shd w:val="clear" w:color="auto" w:fill="F2F2F2" w:themeFill="background1" w:themeFillShade="F2"/>
          </w:tcPr>
          <w:p w14:paraId="0AE257E6"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Encumbrance</w:t>
            </w:r>
          </w:p>
        </w:tc>
        <w:tc>
          <w:tcPr>
            <w:tcW w:w="1134" w:type="dxa"/>
            <w:shd w:val="clear" w:color="auto" w:fill="F2F2F2" w:themeFill="background1" w:themeFillShade="F2"/>
          </w:tcPr>
          <w:p w14:paraId="2852DA7D"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Consideration</w:t>
            </w:r>
          </w:p>
        </w:tc>
        <w:tc>
          <w:tcPr>
            <w:tcW w:w="1701" w:type="dxa"/>
            <w:shd w:val="clear" w:color="auto" w:fill="F2F2F2" w:themeFill="background1" w:themeFillShade="F2"/>
          </w:tcPr>
          <w:p w14:paraId="0D94AF47"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Additional Details</w:t>
            </w:r>
          </w:p>
        </w:tc>
        <w:tc>
          <w:tcPr>
            <w:tcW w:w="992" w:type="dxa"/>
            <w:shd w:val="clear" w:color="auto" w:fill="F2F2F2" w:themeFill="background1" w:themeFillShade="F2"/>
          </w:tcPr>
          <w:p w14:paraId="1C14DD4F"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Image Instrument</w:t>
            </w:r>
          </w:p>
        </w:tc>
        <w:tc>
          <w:tcPr>
            <w:tcW w:w="3686" w:type="dxa"/>
            <w:shd w:val="clear" w:color="auto" w:fill="F2F2F2" w:themeFill="background1" w:themeFillShade="F2"/>
          </w:tcPr>
          <w:p w14:paraId="677AE11C"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Supporting</w:t>
            </w:r>
          </w:p>
          <w:p w14:paraId="701ADEF6"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Documents</w:t>
            </w:r>
          </w:p>
        </w:tc>
        <w:tc>
          <w:tcPr>
            <w:tcW w:w="425" w:type="dxa"/>
            <w:shd w:val="clear" w:color="auto" w:fill="F2F2F2" w:themeFill="background1" w:themeFillShade="F2"/>
          </w:tcPr>
          <w:p w14:paraId="51E883DE"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Duty</w:t>
            </w:r>
          </w:p>
        </w:tc>
        <w:tc>
          <w:tcPr>
            <w:tcW w:w="1134" w:type="dxa"/>
            <w:shd w:val="clear" w:color="auto" w:fill="F2F2F2" w:themeFill="background1" w:themeFillShade="F2"/>
          </w:tcPr>
          <w:p w14:paraId="6017C944" w14:textId="77777777" w:rsidR="00530ACD" w:rsidRPr="001E3640" w:rsidRDefault="00530ACD" w:rsidP="00C5543C">
            <w:pPr>
              <w:spacing w:before="0" w:after="0"/>
              <w:ind w:left="0" w:right="0"/>
              <w:cnfStyle w:val="100000000000" w:firstRow="1" w:lastRow="0" w:firstColumn="0" w:lastColumn="0" w:oddVBand="0" w:evenVBand="0" w:oddHBand="0" w:evenHBand="0" w:firstRowFirstColumn="0" w:firstRowLastColumn="0" w:lastRowFirstColumn="0" w:lastRowLastColumn="0"/>
              <w:rPr>
                <w:rFonts w:cstheme="minorHAnsi"/>
                <w:b/>
                <w:sz w:val="16"/>
                <w:szCs w:val="16"/>
              </w:rPr>
            </w:pPr>
            <w:r w:rsidRPr="001E3640">
              <w:rPr>
                <w:rFonts w:cstheme="minorHAnsi"/>
                <w:b/>
                <w:sz w:val="16"/>
                <w:szCs w:val="16"/>
              </w:rPr>
              <w:t>Specific Requirements</w:t>
            </w:r>
          </w:p>
        </w:tc>
      </w:tr>
      <w:tr w:rsidR="007B16A0" w:rsidRPr="001E3640" w14:paraId="4250D5B3" w14:textId="77777777" w:rsidTr="007B16A0">
        <w:tc>
          <w:tcPr>
            <w:tcW w:w="993" w:type="dxa"/>
          </w:tcPr>
          <w:p w14:paraId="5B4F8827" w14:textId="7070B09D" w:rsidR="00935D8A" w:rsidRPr="001E3640" w:rsidRDefault="00935D8A" w:rsidP="00935D8A">
            <w:pPr>
              <w:ind w:left="0"/>
              <w:rPr>
                <w:rFonts w:cstheme="minorHAnsi"/>
                <w:sz w:val="16"/>
                <w:szCs w:val="16"/>
              </w:rPr>
            </w:pPr>
            <w:r w:rsidRPr="001E3640">
              <w:rPr>
                <w:rFonts w:cstheme="minorHAnsi"/>
                <w:sz w:val="16"/>
                <w:szCs w:val="16"/>
              </w:rPr>
              <w:t>General Law Conversion – Non-Survey</w:t>
            </w:r>
          </w:p>
        </w:tc>
        <w:tc>
          <w:tcPr>
            <w:tcW w:w="992" w:type="dxa"/>
          </w:tcPr>
          <w:p w14:paraId="15272493" w14:textId="2E34622F" w:rsidR="00935D8A" w:rsidRPr="001E3640" w:rsidRDefault="00935D8A" w:rsidP="00935D8A">
            <w:pPr>
              <w:ind w:left="0"/>
              <w:rPr>
                <w:rFonts w:cstheme="minorHAnsi"/>
                <w:sz w:val="16"/>
                <w:szCs w:val="16"/>
              </w:rPr>
            </w:pPr>
            <w:r w:rsidRPr="001E3640">
              <w:rPr>
                <w:rFonts w:cstheme="minorHAnsi"/>
                <w:sz w:val="16"/>
                <w:szCs w:val="16"/>
              </w:rPr>
              <w:t>Transfer of Land Act – section 14</w:t>
            </w:r>
          </w:p>
        </w:tc>
        <w:tc>
          <w:tcPr>
            <w:tcW w:w="567" w:type="dxa"/>
          </w:tcPr>
          <w:p w14:paraId="19B2DE2B" w14:textId="2AA77553"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7E01C506" w14:textId="754CB93B"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24F07A3B" w14:textId="1B6B0299"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388DF76F" w14:textId="734F6C4A"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395A3A89" w14:textId="48FA4260"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584721C" w14:textId="43D14181"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551A7BEE" w14:textId="4DCAC987" w:rsidR="00935D8A" w:rsidRPr="001E3640" w:rsidRDefault="00935D8A" w:rsidP="00935D8A">
            <w:pPr>
              <w:ind w:left="0"/>
              <w:rPr>
                <w:rFonts w:cstheme="minorHAnsi"/>
                <w:sz w:val="16"/>
                <w:szCs w:val="16"/>
              </w:rPr>
            </w:pPr>
            <w:r w:rsidRPr="001E3640">
              <w:rPr>
                <w:rFonts w:cstheme="minorHAnsi"/>
                <w:sz w:val="16"/>
                <w:szCs w:val="16"/>
              </w:rPr>
              <w:t>NA</w:t>
            </w:r>
          </w:p>
        </w:tc>
        <w:tc>
          <w:tcPr>
            <w:tcW w:w="992" w:type="dxa"/>
          </w:tcPr>
          <w:p w14:paraId="7411388B" w14:textId="77A22DCF"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23C46260"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3FFEC03C" w14:textId="77777777" w:rsidR="00935D8A" w:rsidRPr="001E3640" w:rsidRDefault="00935D8A" w:rsidP="00AE24B7">
            <w:pPr>
              <w:ind w:left="0"/>
              <w:rPr>
                <w:rFonts w:cstheme="minorHAnsi"/>
                <w:sz w:val="16"/>
                <w:szCs w:val="16"/>
              </w:rPr>
            </w:pPr>
            <w:r w:rsidRPr="001E3640">
              <w:rPr>
                <w:rFonts w:cstheme="minorHAnsi"/>
                <w:sz w:val="16"/>
                <w:szCs w:val="16"/>
              </w:rPr>
              <w:t>Practitioner’s Certificate</w:t>
            </w:r>
          </w:p>
          <w:p w14:paraId="2B21A2F4" w14:textId="77777777" w:rsidR="00935D8A" w:rsidRPr="001E3640" w:rsidRDefault="00935D8A" w:rsidP="00AE24B7">
            <w:pPr>
              <w:ind w:left="0"/>
              <w:rPr>
                <w:rFonts w:cstheme="minorHAnsi"/>
                <w:sz w:val="16"/>
                <w:szCs w:val="16"/>
              </w:rPr>
            </w:pPr>
            <w:r w:rsidRPr="001E3640">
              <w:rPr>
                <w:rFonts w:cstheme="minorHAnsi"/>
                <w:sz w:val="16"/>
                <w:szCs w:val="16"/>
              </w:rPr>
              <w:t>Search of title under section 26J of the Transfer of Land Act</w:t>
            </w:r>
          </w:p>
          <w:p w14:paraId="2A414ABE" w14:textId="368BD5C1" w:rsidR="00D179CC" w:rsidRPr="001E3640" w:rsidRDefault="00935D8A" w:rsidP="00935D8A">
            <w:pPr>
              <w:ind w:left="0"/>
              <w:rPr>
                <w:rFonts w:cstheme="minorHAnsi"/>
                <w:sz w:val="16"/>
                <w:szCs w:val="16"/>
              </w:rPr>
            </w:pPr>
            <w:r w:rsidRPr="001E3640">
              <w:rPr>
                <w:rFonts w:cstheme="minorHAnsi"/>
                <w:sz w:val="16"/>
                <w:szCs w:val="16"/>
              </w:rPr>
              <w:t>General law deeds and other supporting evidence</w:t>
            </w:r>
          </w:p>
        </w:tc>
        <w:tc>
          <w:tcPr>
            <w:tcW w:w="425" w:type="dxa"/>
          </w:tcPr>
          <w:p w14:paraId="25DD2594" w14:textId="5D4D6858"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FF76E57" w14:textId="7DA8D866"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0C953BB2" w14:textId="77777777" w:rsidTr="007B16A0">
        <w:tc>
          <w:tcPr>
            <w:tcW w:w="993" w:type="dxa"/>
          </w:tcPr>
          <w:p w14:paraId="3223028E" w14:textId="7A1D9232" w:rsidR="00935D8A" w:rsidRPr="001E3640" w:rsidRDefault="00935D8A" w:rsidP="00935D8A">
            <w:pPr>
              <w:ind w:left="0"/>
              <w:rPr>
                <w:rFonts w:cstheme="minorHAnsi"/>
                <w:sz w:val="16"/>
                <w:szCs w:val="16"/>
              </w:rPr>
            </w:pPr>
            <w:r w:rsidRPr="001E3640">
              <w:rPr>
                <w:rFonts w:cstheme="minorHAnsi"/>
                <w:sz w:val="16"/>
                <w:szCs w:val="16"/>
              </w:rPr>
              <w:t>Application – Replace Lost or Destroyed Certificate of Title</w:t>
            </w:r>
          </w:p>
        </w:tc>
        <w:tc>
          <w:tcPr>
            <w:tcW w:w="992" w:type="dxa"/>
          </w:tcPr>
          <w:p w14:paraId="0425C2DA" w14:textId="5B7E7A6E" w:rsidR="00935D8A" w:rsidRPr="001E3640" w:rsidRDefault="00935D8A" w:rsidP="00935D8A">
            <w:pPr>
              <w:ind w:left="0"/>
              <w:rPr>
                <w:rFonts w:cstheme="minorHAnsi"/>
                <w:sz w:val="16"/>
                <w:szCs w:val="16"/>
              </w:rPr>
            </w:pPr>
            <w:r w:rsidRPr="001E3640">
              <w:rPr>
                <w:rFonts w:cstheme="minorHAnsi"/>
                <w:sz w:val="16"/>
                <w:szCs w:val="16"/>
              </w:rPr>
              <w:t>Transfer of Land Act – section 31</w:t>
            </w:r>
          </w:p>
        </w:tc>
        <w:tc>
          <w:tcPr>
            <w:tcW w:w="567" w:type="dxa"/>
          </w:tcPr>
          <w:p w14:paraId="37B0E0B0" w14:textId="1E2BA7F4"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17A8A252" w14:textId="0BD6F4E4"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3B67EA39" w14:textId="507D799D"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1C915CA8" w14:textId="78AF4B02"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0F9C6B9B" w14:textId="77DD76CC"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ED8D33A" w14:textId="06235FAE"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1C3F28A2" w14:textId="77777777" w:rsidR="00E30210" w:rsidRDefault="00E30210" w:rsidP="00E30210">
            <w:pPr>
              <w:ind w:left="0"/>
              <w:rPr>
                <w:rFonts w:cstheme="minorHAnsi"/>
                <w:sz w:val="16"/>
                <w:szCs w:val="16"/>
              </w:rPr>
            </w:pPr>
            <w:r>
              <w:rPr>
                <w:rFonts w:cstheme="minorHAnsi"/>
                <w:sz w:val="16"/>
                <w:szCs w:val="16"/>
              </w:rPr>
              <w:t xml:space="preserve">Optional </w:t>
            </w:r>
          </w:p>
          <w:p w14:paraId="5F2C4191" w14:textId="308D2ADB" w:rsidR="00935D8A" w:rsidRPr="001E3640" w:rsidRDefault="00E30210" w:rsidP="00E30210">
            <w:pPr>
              <w:ind w:left="0"/>
              <w:rPr>
                <w:rFonts w:cstheme="minorHAnsi"/>
                <w:sz w:val="16"/>
                <w:szCs w:val="16"/>
              </w:rPr>
            </w:pPr>
            <w:r>
              <w:rPr>
                <w:rFonts w:cstheme="minorHAnsi"/>
                <w:sz w:val="16"/>
                <w:szCs w:val="16"/>
              </w:rPr>
              <w:t xml:space="preserve">If one or more of the registered proprietors are deceased set out the name of the deceased and the status of the applicant </w:t>
            </w:r>
            <w:proofErr w:type="spellStart"/>
            <w:r>
              <w:rPr>
                <w:rFonts w:cstheme="minorHAnsi"/>
                <w:sz w:val="16"/>
                <w:szCs w:val="16"/>
              </w:rPr>
              <w:t>eg</w:t>
            </w:r>
            <w:proofErr w:type="spellEnd"/>
            <w:r>
              <w:rPr>
                <w:rFonts w:cstheme="minorHAnsi"/>
                <w:sz w:val="16"/>
                <w:szCs w:val="16"/>
              </w:rPr>
              <w:t xml:space="preserve"> survivor, executor or administrator, mortgagee in possession</w:t>
            </w:r>
          </w:p>
        </w:tc>
        <w:tc>
          <w:tcPr>
            <w:tcW w:w="992" w:type="dxa"/>
          </w:tcPr>
          <w:p w14:paraId="3FDC4E4A" w14:textId="0C35D7D5"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08A5CA0B"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5B44BC4B" w14:textId="2FE8B663" w:rsidR="00935D8A" w:rsidRPr="001E3640" w:rsidRDefault="00935D8A" w:rsidP="00AE24B7">
            <w:pPr>
              <w:ind w:left="0"/>
              <w:rPr>
                <w:rFonts w:cstheme="minorHAnsi"/>
                <w:sz w:val="16"/>
                <w:szCs w:val="16"/>
              </w:rPr>
            </w:pPr>
            <w:r w:rsidRPr="001E3640">
              <w:rPr>
                <w:rFonts w:cstheme="minorHAnsi"/>
                <w:sz w:val="16"/>
                <w:szCs w:val="16"/>
              </w:rPr>
              <w:t>Statutory Declaration of the registered proprietor</w:t>
            </w:r>
            <w:r w:rsidR="00E30210">
              <w:rPr>
                <w:rFonts w:cstheme="minorHAnsi"/>
                <w:sz w:val="16"/>
                <w:szCs w:val="16"/>
              </w:rPr>
              <w:t xml:space="preserve"> or applicant</w:t>
            </w:r>
            <w:r w:rsidR="00585808">
              <w:rPr>
                <w:rFonts w:cstheme="minorHAnsi"/>
                <w:sz w:val="16"/>
                <w:szCs w:val="16"/>
              </w:rPr>
              <w:t xml:space="preserve"> (if not the registered proprietor)</w:t>
            </w:r>
          </w:p>
          <w:p w14:paraId="76F88134" w14:textId="77777777" w:rsidR="00935D8A" w:rsidRPr="001E3640" w:rsidRDefault="00935D8A" w:rsidP="00AE24B7">
            <w:pPr>
              <w:ind w:left="0"/>
              <w:rPr>
                <w:rFonts w:cstheme="minorHAnsi"/>
                <w:sz w:val="16"/>
                <w:szCs w:val="16"/>
              </w:rPr>
            </w:pPr>
            <w:r w:rsidRPr="001E3640">
              <w:rPr>
                <w:rFonts w:cstheme="minorHAnsi"/>
                <w:sz w:val="16"/>
                <w:szCs w:val="16"/>
              </w:rPr>
              <w:t>Statutory declaration of issue party</w:t>
            </w:r>
          </w:p>
          <w:p w14:paraId="3681A0AD" w14:textId="77777777" w:rsidR="00935D8A" w:rsidRPr="001E3640" w:rsidRDefault="00935D8A" w:rsidP="00AE24B7">
            <w:pPr>
              <w:ind w:left="0"/>
              <w:rPr>
                <w:rFonts w:cstheme="minorHAnsi"/>
                <w:sz w:val="16"/>
                <w:szCs w:val="16"/>
              </w:rPr>
            </w:pPr>
            <w:r w:rsidRPr="001E3640">
              <w:rPr>
                <w:rFonts w:cstheme="minorHAnsi"/>
                <w:sz w:val="16"/>
                <w:szCs w:val="16"/>
              </w:rPr>
              <w:t>Statutory declarations of other parties with subsequent possession, if applicable</w:t>
            </w:r>
          </w:p>
          <w:p w14:paraId="49CDF914" w14:textId="77777777" w:rsidR="00D179CC" w:rsidRPr="001E3640" w:rsidRDefault="00935D8A" w:rsidP="00935D8A">
            <w:pPr>
              <w:ind w:left="0"/>
              <w:rPr>
                <w:rFonts w:cstheme="minorHAnsi"/>
                <w:sz w:val="16"/>
                <w:szCs w:val="16"/>
              </w:rPr>
            </w:pPr>
            <w:r w:rsidRPr="001E3640">
              <w:rPr>
                <w:rFonts w:cstheme="minorHAnsi"/>
                <w:sz w:val="16"/>
                <w:szCs w:val="16"/>
              </w:rPr>
              <w:t>Company search, if applicable</w:t>
            </w:r>
          </w:p>
          <w:p w14:paraId="6922896C" w14:textId="10E44ED6" w:rsidR="001556EA" w:rsidRDefault="001556EA" w:rsidP="00935D8A">
            <w:pPr>
              <w:ind w:left="0"/>
              <w:rPr>
                <w:rFonts w:cstheme="minorHAnsi"/>
                <w:sz w:val="16"/>
                <w:szCs w:val="16"/>
              </w:rPr>
            </w:pPr>
            <w:r w:rsidRPr="001E3640">
              <w:rPr>
                <w:rFonts w:cstheme="minorHAnsi"/>
                <w:sz w:val="16"/>
                <w:szCs w:val="16"/>
              </w:rPr>
              <w:t>Where the applicant is an ADI</w:t>
            </w:r>
            <w:r w:rsidR="00A90E6A">
              <w:rPr>
                <w:rFonts w:cstheme="minorHAnsi"/>
                <w:sz w:val="16"/>
                <w:szCs w:val="16"/>
              </w:rPr>
              <w:t xml:space="preserve"> </w:t>
            </w:r>
            <w:r w:rsidR="0044731E">
              <w:rPr>
                <w:rFonts w:cstheme="minorHAnsi"/>
                <w:sz w:val="16"/>
                <w:szCs w:val="16"/>
              </w:rPr>
              <w:t xml:space="preserve">(where </w:t>
            </w:r>
            <w:r w:rsidR="00A90E6A">
              <w:rPr>
                <w:rFonts w:cstheme="minorHAnsi"/>
                <w:sz w:val="16"/>
                <w:szCs w:val="16"/>
              </w:rPr>
              <w:t>not a mortgagee in possession</w:t>
            </w:r>
            <w:r w:rsidR="0044731E">
              <w:rPr>
                <w:rFonts w:cstheme="minorHAnsi"/>
                <w:sz w:val="16"/>
                <w:szCs w:val="16"/>
              </w:rPr>
              <w:t>)</w:t>
            </w:r>
            <w:r w:rsidRPr="001E3640">
              <w:rPr>
                <w:rFonts w:cstheme="minorHAnsi"/>
                <w:sz w:val="16"/>
                <w:szCs w:val="16"/>
              </w:rPr>
              <w:t xml:space="preserve"> to whom the </w:t>
            </w:r>
            <w:r w:rsidR="00E62110" w:rsidRPr="001E3640">
              <w:rPr>
                <w:rFonts w:cstheme="minorHAnsi"/>
                <w:sz w:val="16"/>
                <w:szCs w:val="16"/>
              </w:rPr>
              <w:t xml:space="preserve">paper </w:t>
            </w:r>
            <w:r w:rsidRPr="001E3640">
              <w:rPr>
                <w:rFonts w:cstheme="minorHAnsi"/>
                <w:sz w:val="16"/>
                <w:szCs w:val="16"/>
              </w:rPr>
              <w:t>certificate</w:t>
            </w:r>
            <w:r w:rsidR="00461D55" w:rsidRPr="001E3640">
              <w:rPr>
                <w:rFonts w:cstheme="minorHAnsi"/>
                <w:sz w:val="16"/>
                <w:szCs w:val="16"/>
              </w:rPr>
              <w:t xml:space="preserve"> of title</w:t>
            </w:r>
            <w:r w:rsidRPr="001E3640">
              <w:rPr>
                <w:rFonts w:cstheme="minorHAnsi"/>
                <w:sz w:val="16"/>
                <w:szCs w:val="16"/>
              </w:rPr>
              <w:t xml:space="preserve"> last issued</w:t>
            </w:r>
            <w:r w:rsidR="00857A7A">
              <w:rPr>
                <w:rFonts w:cstheme="minorHAnsi"/>
                <w:sz w:val="16"/>
                <w:szCs w:val="16"/>
              </w:rPr>
              <w:t xml:space="preserve"> or who last held the certificate of title</w:t>
            </w:r>
            <w:r w:rsidRPr="001E3640">
              <w:rPr>
                <w:rFonts w:cstheme="minorHAnsi"/>
                <w:sz w:val="16"/>
                <w:szCs w:val="16"/>
              </w:rPr>
              <w:t>, only a statutory declaration from the ADI is required</w:t>
            </w:r>
          </w:p>
          <w:p w14:paraId="5F0BD14C" w14:textId="77777777" w:rsidR="007B16A0" w:rsidRDefault="007B16A0" w:rsidP="00935D8A">
            <w:pPr>
              <w:ind w:left="0"/>
              <w:rPr>
                <w:rFonts w:cstheme="minorHAnsi"/>
                <w:sz w:val="16"/>
                <w:szCs w:val="16"/>
              </w:rPr>
            </w:pPr>
          </w:p>
          <w:p w14:paraId="32CC787D" w14:textId="77777777" w:rsidR="007B16A0" w:rsidRDefault="007B16A0" w:rsidP="00935D8A">
            <w:pPr>
              <w:ind w:left="0"/>
              <w:rPr>
                <w:rFonts w:cstheme="minorHAnsi"/>
                <w:sz w:val="16"/>
                <w:szCs w:val="16"/>
              </w:rPr>
            </w:pPr>
          </w:p>
          <w:p w14:paraId="5B3C1E86" w14:textId="77777777" w:rsidR="007B16A0" w:rsidRDefault="007B16A0" w:rsidP="00935D8A">
            <w:pPr>
              <w:ind w:left="0"/>
              <w:rPr>
                <w:rFonts w:cstheme="minorHAnsi"/>
                <w:sz w:val="16"/>
                <w:szCs w:val="16"/>
              </w:rPr>
            </w:pPr>
          </w:p>
          <w:p w14:paraId="1C7D91A3" w14:textId="77777777" w:rsidR="007B16A0" w:rsidRDefault="007B16A0" w:rsidP="00935D8A">
            <w:pPr>
              <w:ind w:left="0"/>
              <w:rPr>
                <w:rFonts w:cstheme="minorHAnsi"/>
                <w:sz w:val="16"/>
                <w:szCs w:val="16"/>
              </w:rPr>
            </w:pPr>
          </w:p>
          <w:p w14:paraId="0A8D4116" w14:textId="77777777" w:rsidR="007B16A0" w:rsidRDefault="007B16A0" w:rsidP="00935D8A">
            <w:pPr>
              <w:ind w:left="0"/>
              <w:rPr>
                <w:rFonts w:cstheme="minorHAnsi"/>
                <w:sz w:val="16"/>
                <w:szCs w:val="16"/>
              </w:rPr>
            </w:pPr>
          </w:p>
          <w:p w14:paraId="727B2B92" w14:textId="77777777" w:rsidR="007B16A0" w:rsidRDefault="007B16A0" w:rsidP="00935D8A">
            <w:pPr>
              <w:ind w:left="0"/>
              <w:rPr>
                <w:rFonts w:cstheme="minorHAnsi"/>
                <w:sz w:val="16"/>
                <w:szCs w:val="16"/>
              </w:rPr>
            </w:pPr>
          </w:p>
          <w:p w14:paraId="73002F90" w14:textId="77777777" w:rsidR="007B16A0" w:rsidRDefault="007B16A0" w:rsidP="00935D8A">
            <w:pPr>
              <w:ind w:left="0"/>
              <w:rPr>
                <w:rFonts w:cstheme="minorHAnsi"/>
                <w:sz w:val="16"/>
                <w:szCs w:val="16"/>
              </w:rPr>
            </w:pPr>
          </w:p>
          <w:p w14:paraId="5D0A6B88" w14:textId="55427E9D" w:rsidR="007B16A0" w:rsidRPr="001E3640" w:rsidRDefault="007B16A0" w:rsidP="00935D8A">
            <w:pPr>
              <w:ind w:left="0"/>
              <w:rPr>
                <w:rFonts w:cstheme="minorHAnsi"/>
                <w:sz w:val="16"/>
                <w:szCs w:val="16"/>
              </w:rPr>
            </w:pPr>
          </w:p>
        </w:tc>
        <w:tc>
          <w:tcPr>
            <w:tcW w:w="425" w:type="dxa"/>
          </w:tcPr>
          <w:p w14:paraId="73CC3584" w14:textId="174D3FFF" w:rsidR="00935D8A" w:rsidRPr="001E3640" w:rsidRDefault="00935D8A" w:rsidP="00935D8A">
            <w:pPr>
              <w:ind w:left="0"/>
              <w:rPr>
                <w:rFonts w:cstheme="minorHAnsi"/>
                <w:sz w:val="16"/>
                <w:szCs w:val="16"/>
              </w:rPr>
            </w:pPr>
            <w:r w:rsidRPr="001E3640">
              <w:rPr>
                <w:rFonts w:cstheme="minorHAnsi"/>
                <w:sz w:val="16"/>
                <w:szCs w:val="16"/>
              </w:rPr>
              <w:lastRenderedPageBreak/>
              <w:t>NA</w:t>
            </w:r>
          </w:p>
        </w:tc>
        <w:tc>
          <w:tcPr>
            <w:tcW w:w="1134" w:type="dxa"/>
          </w:tcPr>
          <w:p w14:paraId="7C2E057B" w14:textId="099CE8C4"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04092F71" w14:textId="77777777" w:rsidTr="007B16A0">
        <w:tc>
          <w:tcPr>
            <w:tcW w:w="993" w:type="dxa"/>
          </w:tcPr>
          <w:p w14:paraId="541FC074" w14:textId="639A537C" w:rsidR="00935D8A" w:rsidRPr="001E3640" w:rsidRDefault="00935D8A" w:rsidP="00935D8A">
            <w:pPr>
              <w:ind w:left="0"/>
              <w:rPr>
                <w:rFonts w:cstheme="minorHAnsi"/>
                <w:sz w:val="16"/>
                <w:szCs w:val="16"/>
              </w:rPr>
            </w:pPr>
            <w:r w:rsidRPr="001E3640">
              <w:rPr>
                <w:rFonts w:cstheme="minorHAnsi"/>
                <w:sz w:val="16"/>
                <w:szCs w:val="16"/>
              </w:rPr>
              <w:t>Application – New Folio</w:t>
            </w:r>
          </w:p>
        </w:tc>
        <w:tc>
          <w:tcPr>
            <w:tcW w:w="992" w:type="dxa"/>
          </w:tcPr>
          <w:p w14:paraId="61270319" w14:textId="3281A34D" w:rsidR="00935D8A" w:rsidRPr="001E3640" w:rsidRDefault="00935D8A" w:rsidP="00935D8A">
            <w:pPr>
              <w:ind w:left="0"/>
              <w:rPr>
                <w:rFonts w:cstheme="minorHAnsi"/>
                <w:sz w:val="16"/>
                <w:szCs w:val="16"/>
              </w:rPr>
            </w:pPr>
            <w:r w:rsidRPr="001E3640">
              <w:rPr>
                <w:rFonts w:cstheme="minorHAnsi"/>
                <w:sz w:val="16"/>
                <w:szCs w:val="16"/>
              </w:rPr>
              <w:t>Transfer of Land Act – section 32</w:t>
            </w:r>
          </w:p>
        </w:tc>
        <w:tc>
          <w:tcPr>
            <w:tcW w:w="567" w:type="dxa"/>
          </w:tcPr>
          <w:p w14:paraId="30AEB192" w14:textId="32627FFD" w:rsidR="00935D8A" w:rsidRPr="001E3640" w:rsidRDefault="00935D8A" w:rsidP="00935D8A">
            <w:pPr>
              <w:ind w:left="0"/>
              <w:rPr>
                <w:rFonts w:cstheme="minorHAnsi"/>
                <w:sz w:val="16"/>
                <w:szCs w:val="16"/>
              </w:rPr>
            </w:pPr>
            <w:r w:rsidRPr="001E3640">
              <w:rPr>
                <w:rFonts w:cstheme="minorHAnsi"/>
                <w:sz w:val="16"/>
                <w:szCs w:val="16"/>
              </w:rPr>
              <w:t>Mandatory</w:t>
            </w:r>
          </w:p>
        </w:tc>
        <w:tc>
          <w:tcPr>
            <w:tcW w:w="993" w:type="dxa"/>
          </w:tcPr>
          <w:p w14:paraId="38DEFF90" w14:textId="07D4DD89"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5DFF02C4" w14:textId="0C439555"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1B19EFAC" w14:textId="17C49913"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4D0C647D" w14:textId="6C313468"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6F77E26E" w14:textId="36B47710"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44486F43"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29E13E00" w14:textId="77777777" w:rsidR="00935D8A" w:rsidRPr="001E3640" w:rsidRDefault="00935D8A" w:rsidP="00AE24B7">
            <w:pPr>
              <w:ind w:left="0"/>
              <w:rPr>
                <w:rFonts w:cstheme="minorHAnsi"/>
                <w:sz w:val="16"/>
                <w:szCs w:val="16"/>
              </w:rPr>
            </w:pPr>
            <w:r w:rsidRPr="001E3640">
              <w:rPr>
                <w:rFonts w:cstheme="minorHAnsi"/>
                <w:sz w:val="16"/>
                <w:szCs w:val="16"/>
              </w:rPr>
              <w:t>Grounds of Application</w:t>
            </w:r>
          </w:p>
          <w:p w14:paraId="41BF7A0B" w14:textId="511332F9" w:rsidR="00935D8A" w:rsidRPr="001E3640" w:rsidRDefault="00935D8A" w:rsidP="00857A7A">
            <w:pPr>
              <w:ind w:left="0"/>
              <w:rPr>
                <w:rFonts w:cstheme="minorHAnsi"/>
                <w:sz w:val="16"/>
                <w:szCs w:val="16"/>
              </w:rPr>
            </w:pPr>
            <w:r w:rsidRPr="001E3640">
              <w:rPr>
                <w:rFonts w:cstheme="minorHAnsi"/>
                <w:sz w:val="16"/>
                <w:szCs w:val="16"/>
              </w:rPr>
              <w:t>Name change</w:t>
            </w:r>
            <w:r w:rsidRPr="001E3640">
              <w:rPr>
                <w:rFonts w:cstheme="minorHAnsi"/>
                <w:sz w:val="16"/>
                <w:szCs w:val="16"/>
              </w:rPr>
              <w:br/>
              <w:t xml:space="preserve">Replacement of damaged </w:t>
            </w:r>
            <w:r w:rsidR="00E62110" w:rsidRPr="001E3640">
              <w:rPr>
                <w:rFonts w:cstheme="minorHAnsi"/>
                <w:sz w:val="16"/>
                <w:szCs w:val="16"/>
              </w:rPr>
              <w:t>paper c</w:t>
            </w:r>
            <w:r w:rsidR="00C37C26" w:rsidRPr="001E3640">
              <w:rPr>
                <w:rFonts w:cstheme="minorHAnsi"/>
                <w:sz w:val="16"/>
                <w:szCs w:val="16"/>
              </w:rPr>
              <w:t xml:space="preserve">ertificate of </w:t>
            </w:r>
            <w:r w:rsidR="00E62110" w:rsidRPr="001E3640">
              <w:rPr>
                <w:rFonts w:cstheme="minorHAnsi"/>
                <w:sz w:val="16"/>
                <w:szCs w:val="16"/>
              </w:rPr>
              <w:t>t</w:t>
            </w:r>
            <w:r w:rsidR="00C37C26" w:rsidRPr="001E3640">
              <w:rPr>
                <w:rFonts w:cstheme="minorHAnsi"/>
                <w:sz w:val="16"/>
                <w:szCs w:val="16"/>
              </w:rPr>
              <w:t>itle</w:t>
            </w:r>
          </w:p>
          <w:p w14:paraId="69B9C1F3" w14:textId="77777777" w:rsidR="00935D8A" w:rsidRPr="001E3640" w:rsidRDefault="00935D8A" w:rsidP="00AE24B7">
            <w:pPr>
              <w:ind w:left="0"/>
              <w:rPr>
                <w:rFonts w:cstheme="minorHAnsi"/>
                <w:sz w:val="16"/>
                <w:szCs w:val="16"/>
              </w:rPr>
            </w:pPr>
            <w:r w:rsidRPr="001E3640">
              <w:rPr>
                <w:rFonts w:cstheme="minorHAnsi"/>
                <w:sz w:val="16"/>
                <w:szCs w:val="16"/>
              </w:rPr>
              <w:t>Change in manner of holding</w:t>
            </w:r>
          </w:p>
          <w:p w14:paraId="16526BD5" w14:textId="77777777" w:rsidR="00935D8A" w:rsidRPr="001E3640" w:rsidRDefault="00935D8A" w:rsidP="00AE24B7">
            <w:pPr>
              <w:ind w:left="0"/>
              <w:rPr>
                <w:rFonts w:cstheme="minorHAnsi"/>
                <w:sz w:val="16"/>
                <w:szCs w:val="16"/>
              </w:rPr>
            </w:pPr>
            <w:r w:rsidRPr="001E3640">
              <w:rPr>
                <w:rFonts w:cstheme="minorHAnsi"/>
                <w:sz w:val="16"/>
                <w:szCs w:val="16"/>
              </w:rPr>
              <w:t>This can only be:</w:t>
            </w:r>
          </w:p>
          <w:p w14:paraId="72FF9B13" w14:textId="77777777" w:rsidR="00935D8A" w:rsidRPr="001E3640" w:rsidRDefault="00935D8A" w:rsidP="00AE24B7">
            <w:pPr>
              <w:ind w:left="0"/>
              <w:rPr>
                <w:rFonts w:cstheme="minorHAnsi"/>
                <w:sz w:val="16"/>
                <w:szCs w:val="16"/>
              </w:rPr>
            </w:pPr>
            <w:r w:rsidRPr="001E3640">
              <w:rPr>
                <w:rFonts w:cstheme="minorHAnsi"/>
                <w:sz w:val="16"/>
                <w:szCs w:val="16"/>
              </w:rPr>
              <w:t>1) a change from joint tenants to tenants in common in equal shares; or</w:t>
            </w:r>
          </w:p>
          <w:p w14:paraId="6D1FD109" w14:textId="77777777" w:rsidR="00D179CC" w:rsidRDefault="00935D8A" w:rsidP="00935D8A">
            <w:pPr>
              <w:ind w:left="0"/>
              <w:rPr>
                <w:rFonts w:cstheme="minorHAnsi"/>
                <w:sz w:val="16"/>
                <w:szCs w:val="16"/>
              </w:rPr>
            </w:pPr>
            <w:r w:rsidRPr="001E3640">
              <w:rPr>
                <w:rFonts w:cstheme="minorHAnsi"/>
                <w:sz w:val="16"/>
                <w:szCs w:val="16"/>
              </w:rPr>
              <w:t>2) a change from tenants in common in equal shares to joint tenants</w:t>
            </w:r>
          </w:p>
          <w:p w14:paraId="4D0B9C66" w14:textId="77777777" w:rsidR="007B16A0" w:rsidRDefault="007B16A0" w:rsidP="00935D8A">
            <w:pPr>
              <w:ind w:left="0"/>
              <w:rPr>
                <w:rFonts w:cstheme="minorHAnsi"/>
                <w:sz w:val="16"/>
                <w:szCs w:val="16"/>
              </w:rPr>
            </w:pPr>
          </w:p>
          <w:p w14:paraId="4400B262" w14:textId="77777777" w:rsidR="007B16A0" w:rsidRDefault="007B16A0" w:rsidP="00935D8A">
            <w:pPr>
              <w:ind w:left="0"/>
              <w:rPr>
                <w:rFonts w:cstheme="minorHAnsi"/>
                <w:sz w:val="16"/>
                <w:szCs w:val="16"/>
              </w:rPr>
            </w:pPr>
          </w:p>
          <w:p w14:paraId="103288C8" w14:textId="77777777" w:rsidR="007B16A0" w:rsidRDefault="007B16A0" w:rsidP="00935D8A">
            <w:pPr>
              <w:ind w:left="0"/>
              <w:rPr>
                <w:rFonts w:cstheme="minorHAnsi"/>
                <w:sz w:val="16"/>
                <w:szCs w:val="16"/>
              </w:rPr>
            </w:pPr>
          </w:p>
          <w:p w14:paraId="44A5CAEC" w14:textId="77777777" w:rsidR="007B16A0" w:rsidRDefault="007B16A0" w:rsidP="00935D8A">
            <w:pPr>
              <w:ind w:left="0"/>
              <w:rPr>
                <w:rFonts w:cstheme="minorHAnsi"/>
                <w:sz w:val="16"/>
                <w:szCs w:val="16"/>
              </w:rPr>
            </w:pPr>
          </w:p>
          <w:p w14:paraId="5C6176A7" w14:textId="77777777" w:rsidR="007B16A0" w:rsidRDefault="007B16A0" w:rsidP="00935D8A">
            <w:pPr>
              <w:ind w:left="0"/>
              <w:rPr>
                <w:rFonts w:cstheme="minorHAnsi"/>
                <w:sz w:val="16"/>
                <w:szCs w:val="16"/>
              </w:rPr>
            </w:pPr>
          </w:p>
          <w:p w14:paraId="725B72C0" w14:textId="77777777" w:rsidR="007B16A0" w:rsidRDefault="007B16A0" w:rsidP="00935D8A">
            <w:pPr>
              <w:ind w:left="0"/>
              <w:rPr>
                <w:rFonts w:cstheme="minorHAnsi"/>
                <w:sz w:val="16"/>
                <w:szCs w:val="16"/>
              </w:rPr>
            </w:pPr>
          </w:p>
          <w:p w14:paraId="7CCD73D1" w14:textId="77777777" w:rsidR="007B16A0" w:rsidRDefault="007B16A0" w:rsidP="00935D8A">
            <w:pPr>
              <w:ind w:left="0"/>
              <w:rPr>
                <w:rFonts w:cstheme="minorHAnsi"/>
                <w:sz w:val="16"/>
                <w:szCs w:val="16"/>
              </w:rPr>
            </w:pPr>
          </w:p>
          <w:p w14:paraId="55488F7E" w14:textId="77777777" w:rsidR="007B16A0" w:rsidRDefault="007B16A0" w:rsidP="00935D8A">
            <w:pPr>
              <w:ind w:left="0"/>
              <w:rPr>
                <w:rFonts w:cstheme="minorHAnsi"/>
                <w:sz w:val="16"/>
                <w:szCs w:val="16"/>
              </w:rPr>
            </w:pPr>
          </w:p>
          <w:p w14:paraId="3B2C5769" w14:textId="319C53D3" w:rsidR="007B16A0" w:rsidRPr="001E3640" w:rsidRDefault="007B16A0" w:rsidP="00935D8A">
            <w:pPr>
              <w:ind w:left="0"/>
              <w:rPr>
                <w:rFonts w:cstheme="minorHAnsi"/>
                <w:sz w:val="16"/>
                <w:szCs w:val="16"/>
              </w:rPr>
            </w:pPr>
          </w:p>
        </w:tc>
        <w:tc>
          <w:tcPr>
            <w:tcW w:w="992" w:type="dxa"/>
          </w:tcPr>
          <w:p w14:paraId="2F222CB7" w14:textId="6D035E2E" w:rsidR="00935D8A" w:rsidRPr="001E3640" w:rsidRDefault="00935D8A" w:rsidP="00935D8A">
            <w:pPr>
              <w:ind w:left="0"/>
              <w:rPr>
                <w:rFonts w:cstheme="minorHAnsi"/>
                <w:sz w:val="16"/>
                <w:szCs w:val="16"/>
              </w:rPr>
            </w:pPr>
            <w:r w:rsidRPr="001E3640">
              <w:rPr>
                <w:rFonts w:cstheme="minorHAnsi"/>
                <w:sz w:val="16"/>
                <w:szCs w:val="16"/>
              </w:rPr>
              <w:lastRenderedPageBreak/>
              <w:t>NA</w:t>
            </w:r>
          </w:p>
        </w:tc>
        <w:tc>
          <w:tcPr>
            <w:tcW w:w="3686" w:type="dxa"/>
          </w:tcPr>
          <w:p w14:paraId="4D1A2C97" w14:textId="3540F7F5"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002D7AF8" w14:textId="1875458D"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1D2DE078" w14:textId="65F9FA01"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6EBBC7B2" w14:textId="77777777" w:rsidTr="007B16A0">
        <w:tc>
          <w:tcPr>
            <w:tcW w:w="993" w:type="dxa"/>
          </w:tcPr>
          <w:p w14:paraId="6F6DBF57" w14:textId="41F8D2A7" w:rsidR="00935D8A" w:rsidRPr="001E3640" w:rsidRDefault="00935D8A" w:rsidP="00935D8A">
            <w:pPr>
              <w:ind w:left="0"/>
              <w:rPr>
                <w:rFonts w:cstheme="minorHAnsi"/>
                <w:sz w:val="16"/>
                <w:szCs w:val="16"/>
              </w:rPr>
            </w:pPr>
            <w:r w:rsidRPr="001E3640">
              <w:rPr>
                <w:rFonts w:cstheme="minorHAnsi"/>
                <w:sz w:val="16"/>
                <w:szCs w:val="16"/>
              </w:rPr>
              <w:t>Application – New Folios for Separately Disposable Parcels</w:t>
            </w:r>
          </w:p>
        </w:tc>
        <w:tc>
          <w:tcPr>
            <w:tcW w:w="992" w:type="dxa"/>
          </w:tcPr>
          <w:p w14:paraId="60525CC5" w14:textId="01B625CA" w:rsidR="00935D8A" w:rsidRPr="001E3640" w:rsidRDefault="00935D8A" w:rsidP="00935D8A">
            <w:pPr>
              <w:ind w:left="0"/>
              <w:rPr>
                <w:rFonts w:cstheme="minorHAnsi"/>
                <w:sz w:val="16"/>
                <w:szCs w:val="16"/>
              </w:rPr>
            </w:pPr>
            <w:r w:rsidRPr="001E3640">
              <w:rPr>
                <w:rFonts w:cstheme="minorHAnsi"/>
                <w:sz w:val="16"/>
                <w:szCs w:val="16"/>
              </w:rPr>
              <w:t>Transfer of Land Act – section 32</w:t>
            </w:r>
          </w:p>
        </w:tc>
        <w:tc>
          <w:tcPr>
            <w:tcW w:w="567" w:type="dxa"/>
          </w:tcPr>
          <w:p w14:paraId="52BDEE9F" w14:textId="43D4770C" w:rsidR="00935D8A" w:rsidRPr="001E3640" w:rsidRDefault="00935D8A" w:rsidP="00935D8A">
            <w:pPr>
              <w:ind w:left="0"/>
              <w:rPr>
                <w:rFonts w:cstheme="minorHAnsi"/>
                <w:sz w:val="16"/>
                <w:szCs w:val="16"/>
              </w:rPr>
            </w:pPr>
            <w:r w:rsidRPr="001E3640">
              <w:rPr>
                <w:rFonts w:cstheme="minorHAnsi"/>
                <w:sz w:val="16"/>
                <w:szCs w:val="16"/>
              </w:rPr>
              <w:t>Mandatory</w:t>
            </w:r>
          </w:p>
        </w:tc>
        <w:tc>
          <w:tcPr>
            <w:tcW w:w="993" w:type="dxa"/>
          </w:tcPr>
          <w:p w14:paraId="5B7829AB" w14:textId="48E7D7D6"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2BE37225" w14:textId="014FFA5F"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4F9EB3EE" w14:textId="7444C8E1"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16699E09" w14:textId="0DDB4CB0"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6CE07A50" w14:textId="3119BF00"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43C12C48" w14:textId="77777777" w:rsidR="00935D8A" w:rsidRPr="001E3640" w:rsidRDefault="00935D8A" w:rsidP="00AE24B7">
            <w:pPr>
              <w:ind w:left="0"/>
              <w:rPr>
                <w:rFonts w:cstheme="minorHAnsi"/>
                <w:sz w:val="16"/>
                <w:szCs w:val="16"/>
              </w:rPr>
            </w:pPr>
            <w:r w:rsidRPr="001E3640">
              <w:rPr>
                <w:rFonts w:cstheme="minorHAnsi"/>
                <w:sz w:val="16"/>
                <w:szCs w:val="16"/>
              </w:rPr>
              <w:t xml:space="preserve">Mandatory </w:t>
            </w:r>
          </w:p>
          <w:p w14:paraId="64CC925B" w14:textId="77777777" w:rsidR="00935D8A" w:rsidRPr="001E3640" w:rsidRDefault="00935D8A" w:rsidP="00AE24B7">
            <w:pPr>
              <w:ind w:left="0"/>
              <w:rPr>
                <w:rFonts w:cstheme="minorHAnsi"/>
                <w:sz w:val="16"/>
                <w:szCs w:val="16"/>
              </w:rPr>
            </w:pPr>
            <w:r w:rsidRPr="001E3640">
              <w:rPr>
                <w:rFonts w:cstheme="minorHAnsi"/>
                <w:sz w:val="16"/>
                <w:szCs w:val="16"/>
              </w:rPr>
              <w:t xml:space="preserve">Grounds of Application </w:t>
            </w:r>
          </w:p>
          <w:p w14:paraId="1717A2D9" w14:textId="77777777" w:rsidR="00935D8A" w:rsidRPr="001E3640" w:rsidRDefault="00935D8A" w:rsidP="00AE24B7">
            <w:pPr>
              <w:ind w:left="0"/>
              <w:rPr>
                <w:rFonts w:cstheme="minorHAnsi"/>
                <w:sz w:val="16"/>
                <w:szCs w:val="16"/>
              </w:rPr>
            </w:pPr>
            <w:r w:rsidRPr="001E3640">
              <w:rPr>
                <w:rFonts w:cstheme="minorHAnsi"/>
                <w:sz w:val="16"/>
                <w:szCs w:val="16"/>
              </w:rPr>
              <w:t>Create separate folios of the Register for separately transferable parcels of land</w:t>
            </w:r>
          </w:p>
          <w:p w14:paraId="00CF26FE" w14:textId="77777777" w:rsidR="00935D8A" w:rsidRPr="001E3640" w:rsidRDefault="00935D8A" w:rsidP="00AE24B7">
            <w:pPr>
              <w:ind w:left="0"/>
              <w:rPr>
                <w:rFonts w:cstheme="minorHAnsi"/>
                <w:sz w:val="16"/>
                <w:szCs w:val="16"/>
              </w:rPr>
            </w:pPr>
            <w:r w:rsidRPr="001E3640">
              <w:rPr>
                <w:rFonts w:cstheme="minorHAnsi"/>
                <w:sz w:val="16"/>
                <w:szCs w:val="16"/>
              </w:rPr>
              <w:t>Consolidation of folios of the Register for separately transferable parcels</w:t>
            </w:r>
          </w:p>
          <w:p w14:paraId="5E80B28B" w14:textId="77777777" w:rsidR="00935D8A" w:rsidRPr="001E3640" w:rsidRDefault="000C5E5B" w:rsidP="00935D8A">
            <w:pPr>
              <w:ind w:left="0"/>
              <w:rPr>
                <w:rFonts w:cstheme="minorHAnsi"/>
                <w:sz w:val="16"/>
                <w:szCs w:val="16"/>
              </w:rPr>
            </w:pPr>
            <w:r w:rsidRPr="001E3640">
              <w:rPr>
                <w:rFonts w:cstheme="minorHAnsi"/>
                <w:sz w:val="16"/>
                <w:szCs w:val="16"/>
              </w:rPr>
              <w:t xml:space="preserve">Note: </w:t>
            </w:r>
            <w:r w:rsidR="00935D8A" w:rsidRPr="001E3640">
              <w:rPr>
                <w:rFonts w:cstheme="minorHAnsi"/>
                <w:sz w:val="16"/>
                <w:szCs w:val="16"/>
              </w:rPr>
              <w:t>The relevant sub-section of section 8A of the Sale of Land Act 1962 must be specified</w:t>
            </w:r>
          </w:p>
          <w:p w14:paraId="7C279378" w14:textId="1449CE17" w:rsidR="002F323B" w:rsidRPr="001E3640" w:rsidRDefault="008E1B80" w:rsidP="002F323B">
            <w:pPr>
              <w:ind w:left="0"/>
              <w:rPr>
                <w:rFonts w:cstheme="minorHAnsi"/>
                <w:sz w:val="16"/>
                <w:szCs w:val="16"/>
              </w:rPr>
            </w:pPr>
            <w:r w:rsidRPr="001E3640">
              <w:rPr>
                <w:rFonts w:cstheme="minorHAnsi"/>
                <w:sz w:val="16"/>
                <w:szCs w:val="16"/>
              </w:rPr>
              <w:t xml:space="preserve">Create separate folios of the Register for </w:t>
            </w:r>
            <w:r w:rsidR="00436BFE" w:rsidRPr="001E3640">
              <w:rPr>
                <w:rFonts w:cstheme="minorHAnsi"/>
                <w:sz w:val="16"/>
                <w:szCs w:val="16"/>
              </w:rPr>
              <w:t>interest folios</w:t>
            </w:r>
            <w:r w:rsidRPr="001E3640">
              <w:rPr>
                <w:rFonts w:cstheme="minorHAnsi"/>
                <w:sz w:val="16"/>
                <w:szCs w:val="16"/>
              </w:rPr>
              <w:t xml:space="preserve"> </w:t>
            </w:r>
            <w:r w:rsidR="002F323B" w:rsidRPr="001E3640">
              <w:rPr>
                <w:rFonts w:cstheme="minorHAnsi"/>
                <w:sz w:val="16"/>
                <w:szCs w:val="16"/>
              </w:rPr>
              <w:t>Consolidation of separate interest folios</w:t>
            </w:r>
          </w:p>
        </w:tc>
        <w:tc>
          <w:tcPr>
            <w:tcW w:w="992" w:type="dxa"/>
          </w:tcPr>
          <w:p w14:paraId="15516426" w14:textId="70C969B9"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6E7BBB87" w14:textId="79E9D29B"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1BD60CF3" w14:textId="1A41783A"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0A18017" w14:textId="5CADFC8B"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7A243DBC" w14:textId="77777777" w:rsidTr="007B16A0">
        <w:tc>
          <w:tcPr>
            <w:tcW w:w="993" w:type="dxa"/>
          </w:tcPr>
          <w:p w14:paraId="34E8F399" w14:textId="19BE5889" w:rsidR="00935D8A" w:rsidRPr="001E3640" w:rsidRDefault="00935D8A" w:rsidP="00935D8A">
            <w:pPr>
              <w:ind w:left="0"/>
              <w:rPr>
                <w:rFonts w:cstheme="minorHAnsi"/>
                <w:sz w:val="16"/>
                <w:szCs w:val="16"/>
              </w:rPr>
            </w:pPr>
            <w:r w:rsidRPr="001E3640">
              <w:rPr>
                <w:rFonts w:cstheme="minorHAnsi"/>
                <w:sz w:val="16"/>
                <w:szCs w:val="16"/>
              </w:rPr>
              <w:t>Caveat – Forbidding Vesting</w:t>
            </w:r>
          </w:p>
        </w:tc>
        <w:tc>
          <w:tcPr>
            <w:tcW w:w="992" w:type="dxa"/>
          </w:tcPr>
          <w:p w14:paraId="67D5F8D7" w14:textId="365732CC" w:rsidR="00935D8A" w:rsidRPr="001E3640" w:rsidRDefault="00935D8A" w:rsidP="00935D8A">
            <w:pPr>
              <w:ind w:left="0"/>
              <w:rPr>
                <w:rFonts w:cstheme="minorHAnsi"/>
                <w:sz w:val="16"/>
                <w:szCs w:val="16"/>
              </w:rPr>
            </w:pPr>
            <w:r w:rsidRPr="001E3640">
              <w:rPr>
                <w:rFonts w:cstheme="minorHAnsi"/>
                <w:sz w:val="16"/>
                <w:szCs w:val="16"/>
              </w:rPr>
              <w:t>Transfer of Land Act – section 61</w:t>
            </w:r>
          </w:p>
        </w:tc>
        <w:tc>
          <w:tcPr>
            <w:tcW w:w="567" w:type="dxa"/>
          </w:tcPr>
          <w:p w14:paraId="16B83C28" w14:textId="4A448A56"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34E87B29" w14:textId="427BD0FF"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55C9A950" w14:textId="230D929E"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34713E9A" w14:textId="5ABE71EB"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77B59EE" w14:textId="572518E4"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236044F" w14:textId="4538B879"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2C09C509"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4762AB5F" w14:textId="77777777" w:rsidR="00935D8A" w:rsidRDefault="00935D8A" w:rsidP="00AE24B7">
            <w:pPr>
              <w:ind w:left="0"/>
              <w:rPr>
                <w:rFonts w:cstheme="minorHAnsi"/>
                <w:sz w:val="16"/>
                <w:szCs w:val="16"/>
              </w:rPr>
            </w:pPr>
            <w:r w:rsidRPr="001E3640">
              <w:rPr>
                <w:rFonts w:cstheme="minorHAnsi"/>
                <w:sz w:val="16"/>
                <w:szCs w:val="16"/>
              </w:rPr>
              <w:t>Unregistered Application Number</w:t>
            </w:r>
          </w:p>
          <w:p w14:paraId="70DCCACE" w14:textId="77777777" w:rsidR="007B16A0" w:rsidRDefault="007B16A0" w:rsidP="00AE24B7">
            <w:pPr>
              <w:ind w:left="0"/>
              <w:rPr>
                <w:rFonts w:cstheme="minorHAnsi"/>
                <w:sz w:val="16"/>
                <w:szCs w:val="16"/>
              </w:rPr>
            </w:pPr>
          </w:p>
          <w:p w14:paraId="06E15072" w14:textId="24FF4A94" w:rsidR="007B16A0" w:rsidRPr="001E3640" w:rsidRDefault="007B16A0" w:rsidP="00AE24B7">
            <w:pPr>
              <w:ind w:left="0"/>
              <w:rPr>
                <w:rFonts w:cstheme="minorHAnsi"/>
                <w:sz w:val="16"/>
                <w:szCs w:val="16"/>
              </w:rPr>
            </w:pPr>
          </w:p>
        </w:tc>
        <w:tc>
          <w:tcPr>
            <w:tcW w:w="992" w:type="dxa"/>
          </w:tcPr>
          <w:p w14:paraId="0CD7E063" w14:textId="4FEDF796" w:rsidR="00935D8A" w:rsidRPr="001E3640" w:rsidRDefault="00935D8A" w:rsidP="00935D8A">
            <w:pPr>
              <w:ind w:left="0"/>
              <w:rPr>
                <w:rFonts w:cstheme="minorHAnsi"/>
                <w:sz w:val="16"/>
                <w:szCs w:val="16"/>
              </w:rPr>
            </w:pPr>
            <w:r w:rsidRPr="001E3640">
              <w:rPr>
                <w:rFonts w:cstheme="minorHAnsi"/>
                <w:sz w:val="16"/>
                <w:szCs w:val="16"/>
              </w:rPr>
              <w:lastRenderedPageBreak/>
              <w:t>NA</w:t>
            </w:r>
          </w:p>
        </w:tc>
        <w:tc>
          <w:tcPr>
            <w:tcW w:w="3686" w:type="dxa"/>
          </w:tcPr>
          <w:p w14:paraId="50C7E791" w14:textId="774006A3"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200B88F5" w14:textId="6E4B908D"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591EC54" w14:textId="63F55C71"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57AD6FD7" w14:textId="77777777" w:rsidTr="007B16A0">
        <w:tc>
          <w:tcPr>
            <w:tcW w:w="993" w:type="dxa"/>
          </w:tcPr>
          <w:p w14:paraId="5B6152CD" w14:textId="56E8588E" w:rsidR="00935D8A" w:rsidRPr="001E3640" w:rsidRDefault="00935D8A" w:rsidP="00935D8A">
            <w:pPr>
              <w:ind w:left="0"/>
              <w:rPr>
                <w:rFonts w:cstheme="minorHAnsi"/>
                <w:sz w:val="16"/>
                <w:szCs w:val="16"/>
              </w:rPr>
            </w:pPr>
            <w:r w:rsidRPr="001E3640">
              <w:rPr>
                <w:rFonts w:cstheme="minorHAnsi"/>
                <w:sz w:val="16"/>
                <w:szCs w:val="16"/>
              </w:rPr>
              <w:t>Caveat – Forbidding Removal of Easement</w:t>
            </w:r>
          </w:p>
        </w:tc>
        <w:tc>
          <w:tcPr>
            <w:tcW w:w="992" w:type="dxa"/>
          </w:tcPr>
          <w:p w14:paraId="3FB265E7" w14:textId="2A9A22F1" w:rsidR="00935D8A" w:rsidRPr="001E3640" w:rsidRDefault="00935D8A" w:rsidP="00935D8A">
            <w:pPr>
              <w:ind w:left="0"/>
              <w:rPr>
                <w:rFonts w:cstheme="minorHAnsi"/>
                <w:sz w:val="16"/>
                <w:szCs w:val="16"/>
              </w:rPr>
            </w:pPr>
            <w:r w:rsidRPr="001E3640">
              <w:rPr>
                <w:rFonts w:cstheme="minorHAnsi"/>
                <w:sz w:val="16"/>
                <w:szCs w:val="16"/>
              </w:rPr>
              <w:t>Transfer of Land Act – section 73</w:t>
            </w:r>
          </w:p>
        </w:tc>
        <w:tc>
          <w:tcPr>
            <w:tcW w:w="567" w:type="dxa"/>
          </w:tcPr>
          <w:p w14:paraId="39FC2A2E" w14:textId="763B4BD8"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19EB09B2" w14:textId="5BD98492"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68DFA31D" w14:textId="42BFAC7B"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66818B3D" w14:textId="4E48C38C"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12C79F18" w14:textId="5882BC08"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0F2F1FD5" w14:textId="2A746782"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4EB3AF95"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715D38DB" w14:textId="5E63BA4C" w:rsidR="00935D8A" w:rsidRPr="001E3640" w:rsidRDefault="00935D8A" w:rsidP="00935D8A">
            <w:pPr>
              <w:ind w:left="0"/>
              <w:rPr>
                <w:rFonts w:cstheme="minorHAnsi"/>
                <w:sz w:val="16"/>
                <w:szCs w:val="16"/>
              </w:rPr>
            </w:pPr>
            <w:r w:rsidRPr="001E3640">
              <w:rPr>
                <w:rFonts w:cstheme="minorHAnsi"/>
                <w:sz w:val="16"/>
                <w:szCs w:val="16"/>
              </w:rPr>
              <w:t>Unregistered Application Number</w:t>
            </w:r>
          </w:p>
        </w:tc>
        <w:tc>
          <w:tcPr>
            <w:tcW w:w="992" w:type="dxa"/>
          </w:tcPr>
          <w:p w14:paraId="205B2498" w14:textId="32EEE747"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0BFD0040" w14:textId="77777777" w:rsidR="008823A3" w:rsidRDefault="008823A3" w:rsidP="00935D8A">
            <w:pPr>
              <w:ind w:left="0"/>
              <w:rPr>
                <w:rFonts w:cstheme="minorHAnsi"/>
                <w:sz w:val="16"/>
                <w:szCs w:val="16"/>
              </w:rPr>
            </w:pPr>
          </w:p>
          <w:p w14:paraId="6ED481E4" w14:textId="77777777" w:rsidR="008823A3" w:rsidRDefault="008823A3" w:rsidP="00935D8A">
            <w:pPr>
              <w:ind w:left="0"/>
              <w:rPr>
                <w:rFonts w:cstheme="minorHAnsi"/>
                <w:sz w:val="16"/>
                <w:szCs w:val="16"/>
              </w:rPr>
            </w:pPr>
          </w:p>
          <w:p w14:paraId="63979895" w14:textId="3394CEF6"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49C58344" w14:textId="23C1DE66"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39499A33" w14:textId="5F7DC153"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7A486956" w14:textId="77777777" w:rsidTr="007B16A0">
        <w:tc>
          <w:tcPr>
            <w:tcW w:w="993" w:type="dxa"/>
          </w:tcPr>
          <w:p w14:paraId="33A878BA" w14:textId="766E77EC" w:rsidR="00935D8A" w:rsidRPr="001E3640" w:rsidRDefault="00935D8A" w:rsidP="00935D8A">
            <w:pPr>
              <w:ind w:left="0"/>
              <w:rPr>
                <w:rFonts w:cstheme="minorHAnsi"/>
                <w:sz w:val="16"/>
                <w:szCs w:val="16"/>
              </w:rPr>
            </w:pPr>
            <w:r w:rsidRPr="001E3640">
              <w:rPr>
                <w:rFonts w:cstheme="minorHAnsi"/>
                <w:sz w:val="16"/>
                <w:szCs w:val="16"/>
              </w:rPr>
              <w:t>Variation of Priority of Mortgages</w:t>
            </w:r>
          </w:p>
        </w:tc>
        <w:tc>
          <w:tcPr>
            <w:tcW w:w="992" w:type="dxa"/>
          </w:tcPr>
          <w:p w14:paraId="612C4771" w14:textId="06FB92B9" w:rsidR="00935D8A" w:rsidRPr="001E3640" w:rsidRDefault="00935D8A" w:rsidP="00935D8A">
            <w:pPr>
              <w:ind w:left="0"/>
              <w:rPr>
                <w:rFonts w:cstheme="minorHAnsi"/>
                <w:sz w:val="16"/>
                <w:szCs w:val="16"/>
              </w:rPr>
            </w:pPr>
            <w:r w:rsidRPr="001E3640">
              <w:rPr>
                <w:rFonts w:cstheme="minorHAnsi"/>
                <w:sz w:val="16"/>
                <w:szCs w:val="16"/>
              </w:rPr>
              <w:t>Transfer of Land Act – Section 75B</w:t>
            </w:r>
          </w:p>
        </w:tc>
        <w:tc>
          <w:tcPr>
            <w:tcW w:w="567" w:type="dxa"/>
          </w:tcPr>
          <w:p w14:paraId="7ABDAC03" w14:textId="7C386B97" w:rsidR="00935D8A" w:rsidRPr="001E3640" w:rsidRDefault="00935D8A" w:rsidP="00935D8A">
            <w:pPr>
              <w:ind w:left="0"/>
              <w:rPr>
                <w:rFonts w:cstheme="minorHAnsi"/>
                <w:sz w:val="16"/>
                <w:szCs w:val="16"/>
              </w:rPr>
            </w:pPr>
            <w:r w:rsidRPr="001E3640">
              <w:rPr>
                <w:rFonts w:cstheme="minorHAnsi"/>
                <w:sz w:val="16"/>
                <w:szCs w:val="16"/>
              </w:rPr>
              <w:t>Mandatory</w:t>
            </w:r>
          </w:p>
        </w:tc>
        <w:tc>
          <w:tcPr>
            <w:tcW w:w="993" w:type="dxa"/>
          </w:tcPr>
          <w:p w14:paraId="597CF9DB" w14:textId="1B847C64"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2A8A2FAF" w14:textId="44A4B79C"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12542059" w14:textId="7E24A6BF"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F1DEDBD" w14:textId="77777777" w:rsidR="00935D8A" w:rsidRPr="001E3640" w:rsidRDefault="00935D8A" w:rsidP="00B34838">
            <w:pPr>
              <w:ind w:left="0"/>
              <w:rPr>
                <w:rFonts w:cstheme="minorHAnsi"/>
                <w:sz w:val="16"/>
                <w:szCs w:val="16"/>
              </w:rPr>
            </w:pPr>
            <w:r w:rsidRPr="001E3640">
              <w:rPr>
                <w:rFonts w:cstheme="minorHAnsi"/>
                <w:sz w:val="16"/>
                <w:szCs w:val="16"/>
              </w:rPr>
              <w:t>Mandatory</w:t>
            </w:r>
          </w:p>
          <w:p w14:paraId="1A364B59" w14:textId="77777777" w:rsidR="00935D8A" w:rsidRPr="001E3640" w:rsidRDefault="00935D8A" w:rsidP="00B34838">
            <w:pPr>
              <w:ind w:left="0"/>
              <w:rPr>
                <w:rFonts w:cstheme="minorHAnsi"/>
                <w:sz w:val="16"/>
                <w:szCs w:val="16"/>
              </w:rPr>
            </w:pPr>
            <w:r w:rsidRPr="001E3640">
              <w:rPr>
                <w:rFonts w:cstheme="minorHAnsi"/>
                <w:sz w:val="16"/>
                <w:szCs w:val="16"/>
              </w:rPr>
              <w:t>Mortgages</w:t>
            </w:r>
          </w:p>
          <w:p w14:paraId="311176F5" w14:textId="2FF54716" w:rsidR="00935D8A" w:rsidRPr="001E3640" w:rsidRDefault="00935D8A" w:rsidP="00935D8A">
            <w:pPr>
              <w:ind w:left="0"/>
              <w:rPr>
                <w:rFonts w:cstheme="minorHAnsi"/>
                <w:sz w:val="16"/>
                <w:szCs w:val="16"/>
              </w:rPr>
            </w:pPr>
            <w:r w:rsidRPr="001E3640">
              <w:rPr>
                <w:rFonts w:cstheme="minorHAnsi"/>
                <w:sz w:val="16"/>
                <w:szCs w:val="16"/>
              </w:rPr>
              <w:t>There must be more than one mortgage</w:t>
            </w:r>
          </w:p>
        </w:tc>
        <w:tc>
          <w:tcPr>
            <w:tcW w:w="1134" w:type="dxa"/>
          </w:tcPr>
          <w:p w14:paraId="060D6B40" w14:textId="6FB4E1D8"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094906EB"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50C21C16" w14:textId="5AA6F69A" w:rsidR="00935D8A" w:rsidRPr="001E3640" w:rsidRDefault="00935D8A" w:rsidP="00935D8A">
            <w:pPr>
              <w:ind w:left="0"/>
              <w:rPr>
                <w:rFonts w:cstheme="minorHAnsi"/>
                <w:sz w:val="16"/>
                <w:szCs w:val="16"/>
              </w:rPr>
            </w:pPr>
            <w:r w:rsidRPr="001E3640">
              <w:rPr>
                <w:rFonts w:cstheme="minorHAnsi"/>
                <w:sz w:val="16"/>
                <w:szCs w:val="16"/>
              </w:rPr>
              <w:t>New order of priority</w:t>
            </w:r>
          </w:p>
        </w:tc>
        <w:tc>
          <w:tcPr>
            <w:tcW w:w="992" w:type="dxa"/>
          </w:tcPr>
          <w:p w14:paraId="41BC5354" w14:textId="48D26EF3"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70D5A776" w14:textId="4BF73193"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4F8653ED" w14:textId="6535B150"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7E02CE4" w14:textId="77777777" w:rsidR="00935D8A" w:rsidRPr="001E3640" w:rsidRDefault="00935D8A" w:rsidP="00AE24B7">
            <w:pPr>
              <w:ind w:left="0"/>
              <w:rPr>
                <w:rFonts w:cstheme="minorHAnsi"/>
                <w:sz w:val="16"/>
                <w:szCs w:val="16"/>
              </w:rPr>
            </w:pPr>
            <w:r w:rsidRPr="001E3640">
              <w:rPr>
                <w:rFonts w:cstheme="minorHAnsi"/>
                <w:sz w:val="16"/>
                <w:szCs w:val="16"/>
              </w:rPr>
              <w:t>All mortgages must affect the same folio(s) of the Register</w:t>
            </w:r>
          </w:p>
          <w:p w14:paraId="4ED5C737" w14:textId="4E271712" w:rsidR="00935D8A" w:rsidRPr="001E3640" w:rsidRDefault="00935D8A" w:rsidP="00935D8A">
            <w:pPr>
              <w:ind w:left="0"/>
              <w:rPr>
                <w:rFonts w:cstheme="minorHAnsi"/>
                <w:sz w:val="16"/>
                <w:szCs w:val="16"/>
              </w:rPr>
            </w:pPr>
            <w:r w:rsidRPr="001E3640">
              <w:rPr>
                <w:rFonts w:cstheme="minorHAnsi"/>
                <w:sz w:val="16"/>
                <w:szCs w:val="16"/>
              </w:rPr>
              <w:t>Any mortgagee whose priority is being postponed must be a party to the application</w:t>
            </w:r>
          </w:p>
        </w:tc>
      </w:tr>
      <w:tr w:rsidR="007B16A0" w:rsidRPr="001E3640" w14:paraId="37CC20CD" w14:textId="77777777" w:rsidTr="007B16A0">
        <w:tc>
          <w:tcPr>
            <w:tcW w:w="993" w:type="dxa"/>
          </w:tcPr>
          <w:p w14:paraId="74C4835F" w14:textId="77777777" w:rsidR="00C73D4D" w:rsidRPr="001E3640" w:rsidRDefault="00C73D4D" w:rsidP="00B34838">
            <w:pPr>
              <w:ind w:left="0"/>
              <w:rPr>
                <w:rFonts w:cstheme="minorHAnsi"/>
                <w:sz w:val="16"/>
                <w:szCs w:val="16"/>
              </w:rPr>
            </w:pPr>
            <w:r w:rsidRPr="001E3640">
              <w:rPr>
                <w:rFonts w:cstheme="minorHAnsi"/>
                <w:sz w:val="16"/>
                <w:szCs w:val="16"/>
              </w:rPr>
              <w:t>Application – remove caveat</w:t>
            </w:r>
          </w:p>
        </w:tc>
        <w:tc>
          <w:tcPr>
            <w:tcW w:w="992" w:type="dxa"/>
          </w:tcPr>
          <w:p w14:paraId="31F0CC99" w14:textId="77777777" w:rsidR="00C73D4D" w:rsidRPr="001E3640" w:rsidRDefault="00C73D4D" w:rsidP="00B34838">
            <w:pPr>
              <w:ind w:left="0"/>
              <w:rPr>
                <w:rFonts w:cstheme="minorHAnsi"/>
                <w:sz w:val="16"/>
                <w:szCs w:val="16"/>
              </w:rPr>
            </w:pPr>
            <w:r w:rsidRPr="001E3640">
              <w:rPr>
                <w:rFonts w:cstheme="minorHAnsi"/>
                <w:sz w:val="16"/>
                <w:szCs w:val="16"/>
              </w:rPr>
              <w:t>Transfer of Land Act – section 89A</w:t>
            </w:r>
          </w:p>
        </w:tc>
        <w:tc>
          <w:tcPr>
            <w:tcW w:w="567" w:type="dxa"/>
          </w:tcPr>
          <w:p w14:paraId="7DE5D16F" w14:textId="77777777" w:rsidR="00C73D4D" w:rsidRPr="001E3640" w:rsidRDefault="00C73D4D" w:rsidP="00B34838">
            <w:pPr>
              <w:ind w:left="0"/>
              <w:rPr>
                <w:rFonts w:cstheme="minorHAnsi"/>
                <w:sz w:val="16"/>
                <w:szCs w:val="16"/>
              </w:rPr>
            </w:pPr>
            <w:r w:rsidRPr="001E3640">
              <w:rPr>
                <w:rFonts w:cstheme="minorHAnsi"/>
                <w:sz w:val="16"/>
                <w:szCs w:val="16"/>
              </w:rPr>
              <w:t>NA</w:t>
            </w:r>
          </w:p>
        </w:tc>
        <w:tc>
          <w:tcPr>
            <w:tcW w:w="993" w:type="dxa"/>
          </w:tcPr>
          <w:p w14:paraId="74A096F1" w14:textId="77777777" w:rsidR="00C73D4D" w:rsidRPr="001E3640" w:rsidRDefault="00C73D4D" w:rsidP="00B34838">
            <w:pPr>
              <w:ind w:left="0"/>
              <w:rPr>
                <w:rFonts w:cstheme="minorHAnsi"/>
                <w:sz w:val="16"/>
                <w:szCs w:val="16"/>
              </w:rPr>
            </w:pPr>
            <w:r w:rsidRPr="001E3640">
              <w:rPr>
                <w:rFonts w:cstheme="minorHAnsi"/>
                <w:sz w:val="16"/>
                <w:szCs w:val="16"/>
              </w:rPr>
              <w:t>Mandatory</w:t>
            </w:r>
          </w:p>
        </w:tc>
        <w:tc>
          <w:tcPr>
            <w:tcW w:w="1134" w:type="dxa"/>
          </w:tcPr>
          <w:p w14:paraId="4FCB9310" w14:textId="77777777" w:rsidR="00C73D4D" w:rsidRPr="001E3640" w:rsidRDefault="00C73D4D" w:rsidP="00B34838">
            <w:pPr>
              <w:ind w:left="0"/>
              <w:rPr>
                <w:rFonts w:cstheme="minorHAnsi"/>
                <w:sz w:val="16"/>
                <w:szCs w:val="16"/>
              </w:rPr>
            </w:pPr>
            <w:r w:rsidRPr="001E3640">
              <w:rPr>
                <w:rFonts w:cstheme="minorHAnsi"/>
                <w:sz w:val="16"/>
                <w:szCs w:val="16"/>
              </w:rPr>
              <w:t>NA</w:t>
            </w:r>
          </w:p>
        </w:tc>
        <w:tc>
          <w:tcPr>
            <w:tcW w:w="850" w:type="dxa"/>
          </w:tcPr>
          <w:p w14:paraId="4FD59BDC" w14:textId="77777777" w:rsidR="00C73D4D" w:rsidRPr="001E3640" w:rsidRDefault="00C73D4D" w:rsidP="00B34838">
            <w:pPr>
              <w:ind w:left="0"/>
              <w:rPr>
                <w:rFonts w:cstheme="minorHAnsi"/>
                <w:sz w:val="16"/>
                <w:szCs w:val="16"/>
              </w:rPr>
            </w:pPr>
            <w:r w:rsidRPr="001E3640">
              <w:rPr>
                <w:rFonts w:cstheme="minorHAnsi"/>
                <w:sz w:val="16"/>
                <w:szCs w:val="16"/>
              </w:rPr>
              <w:t>NA</w:t>
            </w:r>
          </w:p>
        </w:tc>
        <w:tc>
          <w:tcPr>
            <w:tcW w:w="1134" w:type="dxa"/>
          </w:tcPr>
          <w:p w14:paraId="50C938F6" w14:textId="77777777" w:rsidR="00C73D4D" w:rsidRPr="001E3640" w:rsidRDefault="00C73D4D" w:rsidP="00B34838">
            <w:pPr>
              <w:ind w:left="0"/>
              <w:rPr>
                <w:rFonts w:cstheme="minorHAnsi"/>
                <w:sz w:val="16"/>
                <w:szCs w:val="16"/>
              </w:rPr>
            </w:pPr>
            <w:r w:rsidRPr="001E3640">
              <w:rPr>
                <w:rFonts w:cstheme="minorHAnsi"/>
                <w:sz w:val="16"/>
                <w:szCs w:val="16"/>
              </w:rPr>
              <w:t>Mandatory</w:t>
            </w:r>
          </w:p>
          <w:p w14:paraId="529B20BD" w14:textId="77777777" w:rsidR="00C73D4D" w:rsidRPr="001E3640" w:rsidRDefault="00C73D4D" w:rsidP="00B34838">
            <w:pPr>
              <w:ind w:left="0"/>
              <w:rPr>
                <w:rFonts w:cstheme="minorHAnsi"/>
                <w:sz w:val="16"/>
                <w:szCs w:val="16"/>
              </w:rPr>
            </w:pPr>
            <w:r w:rsidRPr="001E3640">
              <w:rPr>
                <w:rFonts w:cstheme="minorHAnsi"/>
                <w:sz w:val="16"/>
                <w:szCs w:val="16"/>
              </w:rPr>
              <w:t>Caveat</w:t>
            </w:r>
          </w:p>
        </w:tc>
        <w:tc>
          <w:tcPr>
            <w:tcW w:w="1134" w:type="dxa"/>
          </w:tcPr>
          <w:p w14:paraId="2443D7AA" w14:textId="77777777" w:rsidR="00C73D4D" w:rsidRPr="001E3640" w:rsidRDefault="00C73D4D" w:rsidP="00B34838">
            <w:pPr>
              <w:ind w:left="0"/>
              <w:rPr>
                <w:rFonts w:cstheme="minorHAnsi"/>
                <w:sz w:val="16"/>
                <w:szCs w:val="16"/>
              </w:rPr>
            </w:pPr>
            <w:r w:rsidRPr="001E3640">
              <w:rPr>
                <w:rFonts w:cstheme="minorHAnsi"/>
                <w:sz w:val="16"/>
                <w:szCs w:val="16"/>
              </w:rPr>
              <w:t>NA</w:t>
            </w:r>
          </w:p>
        </w:tc>
        <w:tc>
          <w:tcPr>
            <w:tcW w:w="1701" w:type="dxa"/>
          </w:tcPr>
          <w:p w14:paraId="59B568E7" w14:textId="77777777" w:rsidR="00C73D4D" w:rsidRPr="001E3640" w:rsidRDefault="00C73D4D" w:rsidP="00B34838">
            <w:pPr>
              <w:ind w:left="0"/>
              <w:rPr>
                <w:rFonts w:cstheme="minorHAnsi"/>
                <w:sz w:val="16"/>
                <w:szCs w:val="16"/>
              </w:rPr>
            </w:pPr>
            <w:r w:rsidRPr="001E3640">
              <w:rPr>
                <w:rFonts w:cstheme="minorHAnsi"/>
                <w:sz w:val="16"/>
                <w:szCs w:val="16"/>
              </w:rPr>
              <w:t>NA</w:t>
            </w:r>
          </w:p>
          <w:p w14:paraId="1F863F16" w14:textId="77777777" w:rsidR="00C73D4D" w:rsidRPr="001E3640" w:rsidRDefault="00C73D4D" w:rsidP="00B34838">
            <w:pPr>
              <w:ind w:left="0"/>
              <w:rPr>
                <w:rFonts w:cstheme="minorHAnsi"/>
                <w:sz w:val="16"/>
                <w:szCs w:val="16"/>
              </w:rPr>
            </w:pPr>
          </w:p>
        </w:tc>
        <w:tc>
          <w:tcPr>
            <w:tcW w:w="992" w:type="dxa"/>
          </w:tcPr>
          <w:p w14:paraId="7C2EE84F" w14:textId="41888CDE" w:rsidR="00C73D4D" w:rsidRPr="001E3640" w:rsidRDefault="4063F805" w:rsidP="00B34838">
            <w:pPr>
              <w:ind w:left="0"/>
              <w:rPr>
                <w:rFonts w:cstheme="minorHAnsi"/>
                <w:sz w:val="16"/>
                <w:szCs w:val="16"/>
              </w:rPr>
            </w:pPr>
            <w:r w:rsidRPr="001E3640">
              <w:rPr>
                <w:rFonts w:cstheme="minorHAnsi"/>
                <w:sz w:val="16"/>
                <w:szCs w:val="16"/>
              </w:rPr>
              <w:t>NA</w:t>
            </w:r>
          </w:p>
          <w:p w14:paraId="2E931D2E" w14:textId="6E740006" w:rsidR="00C73D4D" w:rsidRPr="001E3640" w:rsidRDefault="00C73D4D" w:rsidP="00B34838">
            <w:pPr>
              <w:ind w:left="0"/>
              <w:rPr>
                <w:rFonts w:cstheme="minorHAnsi"/>
                <w:sz w:val="16"/>
                <w:szCs w:val="16"/>
              </w:rPr>
            </w:pPr>
          </w:p>
        </w:tc>
        <w:tc>
          <w:tcPr>
            <w:tcW w:w="3686" w:type="dxa"/>
          </w:tcPr>
          <w:p w14:paraId="5CD33890" w14:textId="7331E4CE" w:rsidR="00C73D4D" w:rsidRPr="001E3640" w:rsidRDefault="4063F805" w:rsidP="00B34838">
            <w:pPr>
              <w:ind w:left="0"/>
              <w:rPr>
                <w:rFonts w:cstheme="minorHAnsi"/>
                <w:sz w:val="16"/>
                <w:szCs w:val="16"/>
              </w:rPr>
            </w:pPr>
            <w:r w:rsidRPr="001E3640">
              <w:rPr>
                <w:rFonts w:cstheme="minorHAnsi"/>
                <w:sz w:val="16"/>
                <w:szCs w:val="16"/>
              </w:rPr>
              <w:t>Mandatory Certificate signed by a person in legal practice in Victoria</w:t>
            </w:r>
          </w:p>
        </w:tc>
        <w:tc>
          <w:tcPr>
            <w:tcW w:w="425" w:type="dxa"/>
          </w:tcPr>
          <w:p w14:paraId="2E2DD7C3" w14:textId="77777777" w:rsidR="00C73D4D" w:rsidRPr="001E3640" w:rsidRDefault="00C73D4D" w:rsidP="00B34838">
            <w:pPr>
              <w:ind w:left="0"/>
              <w:rPr>
                <w:rFonts w:cstheme="minorHAnsi"/>
                <w:sz w:val="16"/>
                <w:szCs w:val="16"/>
              </w:rPr>
            </w:pPr>
            <w:r w:rsidRPr="001E3640">
              <w:rPr>
                <w:rFonts w:cstheme="minorHAnsi"/>
                <w:sz w:val="16"/>
                <w:szCs w:val="16"/>
              </w:rPr>
              <w:t>NA</w:t>
            </w:r>
          </w:p>
        </w:tc>
        <w:tc>
          <w:tcPr>
            <w:tcW w:w="1134" w:type="dxa"/>
          </w:tcPr>
          <w:p w14:paraId="7FD2D44A" w14:textId="77777777" w:rsidR="00C73D4D" w:rsidRDefault="00C73D4D" w:rsidP="00B34838">
            <w:pPr>
              <w:ind w:left="0"/>
              <w:rPr>
                <w:rFonts w:cstheme="minorHAnsi"/>
                <w:sz w:val="16"/>
                <w:szCs w:val="16"/>
              </w:rPr>
            </w:pPr>
            <w:r w:rsidRPr="001E3640">
              <w:rPr>
                <w:rFonts w:cstheme="minorHAnsi"/>
                <w:sz w:val="16"/>
                <w:szCs w:val="16"/>
              </w:rPr>
              <w:t>This application is made under section 89</w:t>
            </w:r>
            <w:proofErr w:type="gramStart"/>
            <w:r w:rsidRPr="001E3640">
              <w:rPr>
                <w:rFonts w:cstheme="minorHAnsi"/>
                <w:sz w:val="16"/>
                <w:szCs w:val="16"/>
              </w:rPr>
              <w:t>A(</w:t>
            </w:r>
            <w:proofErr w:type="gramEnd"/>
            <w:r w:rsidRPr="001E3640">
              <w:rPr>
                <w:rFonts w:cstheme="minorHAnsi"/>
                <w:sz w:val="16"/>
                <w:szCs w:val="16"/>
              </w:rPr>
              <w:t>1)</w:t>
            </w:r>
          </w:p>
          <w:p w14:paraId="2FBB1973" w14:textId="6282B2BC" w:rsidR="00EB294D" w:rsidRPr="001E3640" w:rsidRDefault="00876FB0" w:rsidP="00B34838">
            <w:pPr>
              <w:ind w:left="0"/>
              <w:rPr>
                <w:rFonts w:cstheme="minorHAnsi"/>
                <w:sz w:val="16"/>
                <w:szCs w:val="16"/>
              </w:rPr>
            </w:pPr>
            <w:r>
              <w:rPr>
                <w:rFonts w:cstheme="minorHAnsi"/>
                <w:sz w:val="16"/>
                <w:szCs w:val="16"/>
              </w:rPr>
              <w:t>Only 1 caveat may be dealt with in an application</w:t>
            </w:r>
          </w:p>
        </w:tc>
      </w:tr>
      <w:tr w:rsidR="007B16A0" w:rsidRPr="001E3640" w14:paraId="188E8ED7" w14:textId="77777777" w:rsidTr="007B16A0">
        <w:tc>
          <w:tcPr>
            <w:tcW w:w="993" w:type="dxa"/>
          </w:tcPr>
          <w:p w14:paraId="46FDF8B6" w14:textId="4CACEB20" w:rsidR="00935D8A" w:rsidRPr="001E3640" w:rsidRDefault="00935D8A" w:rsidP="00935D8A">
            <w:pPr>
              <w:ind w:left="0"/>
              <w:rPr>
                <w:rFonts w:cstheme="minorHAnsi"/>
                <w:sz w:val="16"/>
                <w:szCs w:val="16"/>
              </w:rPr>
            </w:pPr>
            <w:r w:rsidRPr="001E3640">
              <w:rPr>
                <w:rFonts w:cstheme="minorHAnsi"/>
                <w:sz w:val="16"/>
                <w:szCs w:val="16"/>
              </w:rPr>
              <w:lastRenderedPageBreak/>
              <w:t xml:space="preserve">Notice – </w:t>
            </w:r>
            <w:proofErr w:type="spellStart"/>
            <w:r w:rsidRPr="001E3640">
              <w:rPr>
                <w:rFonts w:cstheme="minorHAnsi"/>
                <w:sz w:val="16"/>
                <w:szCs w:val="16"/>
              </w:rPr>
              <w:t>Caveator</w:t>
            </w:r>
            <w:proofErr w:type="spellEnd"/>
          </w:p>
        </w:tc>
        <w:tc>
          <w:tcPr>
            <w:tcW w:w="992" w:type="dxa"/>
          </w:tcPr>
          <w:p w14:paraId="183B2A52" w14:textId="20C4FF72" w:rsidR="00935D8A" w:rsidRPr="001E3640" w:rsidRDefault="00935D8A" w:rsidP="00935D8A">
            <w:pPr>
              <w:ind w:left="0"/>
              <w:rPr>
                <w:rFonts w:cstheme="minorHAnsi"/>
                <w:sz w:val="16"/>
                <w:szCs w:val="16"/>
              </w:rPr>
            </w:pPr>
            <w:r w:rsidRPr="001E3640">
              <w:rPr>
                <w:rFonts w:cstheme="minorHAnsi"/>
                <w:sz w:val="16"/>
                <w:szCs w:val="16"/>
              </w:rPr>
              <w:t>Transfer of Land Act – section 89A</w:t>
            </w:r>
          </w:p>
        </w:tc>
        <w:tc>
          <w:tcPr>
            <w:tcW w:w="567" w:type="dxa"/>
          </w:tcPr>
          <w:p w14:paraId="30D35B37" w14:textId="40888391"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375F1523" w14:textId="502C32A2"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55BAB67B" w14:textId="4A9F4C57"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76F7738F" w14:textId="5C407720"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3026F871" w14:textId="77777777" w:rsidR="00935D8A" w:rsidRPr="001E3640" w:rsidRDefault="00935D8A" w:rsidP="00B34838">
            <w:pPr>
              <w:ind w:left="0"/>
              <w:rPr>
                <w:rFonts w:cstheme="minorHAnsi"/>
                <w:sz w:val="16"/>
                <w:szCs w:val="16"/>
              </w:rPr>
            </w:pPr>
            <w:r w:rsidRPr="001E3640">
              <w:rPr>
                <w:rFonts w:cstheme="minorHAnsi"/>
                <w:sz w:val="16"/>
                <w:szCs w:val="16"/>
              </w:rPr>
              <w:t>Mandatory</w:t>
            </w:r>
          </w:p>
          <w:p w14:paraId="749AF30F" w14:textId="6215DD84" w:rsidR="00935D8A" w:rsidRPr="001E3640" w:rsidRDefault="00935D8A" w:rsidP="00935D8A">
            <w:pPr>
              <w:ind w:left="0"/>
              <w:rPr>
                <w:rFonts w:cstheme="minorHAnsi"/>
                <w:sz w:val="16"/>
                <w:szCs w:val="16"/>
              </w:rPr>
            </w:pPr>
            <w:r w:rsidRPr="001E3640">
              <w:rPr>
                <w:rFonts w:cstheme="minorHAnsi"/>
                <w:sz w:val="16"/>
                <w:szCs w:val="16"/>
              </w:rPr>
              <w:t>Caveat</w:t>
            </w:r>
          </w:p>
        </w:tc>
        <w:tc>
          <w:tcPr>
            <w:tcW w:w="1134" w:type="dxa"/>
          </w:tcPr>
          <w:p w14:paraId="776B6F7F" w14:textId="7BE00251"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5BC5D6CF"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462B9C36" w14:textId="4FCEA6EE" w:rsidR="00935D8A" w:rsidRPr="001E3640" w:rsidRDefault="00935D8A" w:rsidP="00AE24B7">
            <w:pPr>
              <w:ind w:left="0"/>
              <w:rPr>
                <w:rFonts w:cstheme="minorHAnsi"/>
                <w:sz w:val="16"/>
                <w:szCs w:val="16"/>
              </w:rPr>
            </w:pPr>
            <w:r w:rsidRPr="001E3640">
              <w:rPr>
                <w:rFonts w:cstheme="minorHAnsi"/>
                <w:sz w:val="16"/>
                <w:szCs w:val="16"/>
              </w:rPr>
              <w:t>Unregistered Application Number</w:t>
            </w:r>
          </w:p>
        </w:tc>
        <w:tc>
          <w:tcPr>
            <w:tcW w:w="992" w:type="dxa"/>
          </w:tcPr>
          <w:p w14:paraId="45E6C93C"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4814F2BC" w14:textId="77777777" w:rsidR="00935D8A" w:rsidRDefault="00935D8A" w:rsidP="00935D8A">
            <w:pPr>
              <w:ind w:left="0"/>
              <w:rPr>
                <w:rFonts w:cstheme="minorHAnsi"/>
                <w:sz w:val="16"/>
                <w:szCs w:val="16"/>
              </w:rPr>
            </w:pPr>
            <w:r w:rsidRPr="001E3640">
              <w:rPr>
                <w:rFonts w:cstheme="minorHAnsi"/>
                <w:sz w:val="16"/>
                <w:szCs w:val="16"/>
              </w:rPr>
              <w:t>Approved Form</w:t>
            </w:r>
          </w:p>
          <w:p w14:paraId="7C969CB9" w14:textId="77777777" w:rsidR="007B16A0" w:rsidRDefault="007B16A0" w:rsidP="00935D8A">
            <w:pPr>
              <w:ind w:left="0"/>
              <w:rPr>
                <w:rFonts w:cstheme="minorHAnsi"/>
                <w:sz w:val="16"/>
                <w:szCs w:val="16"/>
              </w:rPr>
            </w:pPr>
          </w:p>
          <w:p w14:paraId="3CCF58D5" w14:textId="36E14EBE" w:rsidR="007B16A0" w:rsidRPr="001E3640" w:rsidRDefault="007B16A0" w:rsidP="00935D8A">
            <w:pPr>
              <w:ind w:left="0"/>
              <w:rPr>
                <w:rFonts w:cstheme="minorHAnsi"/>
                <w:sz w:val="16"/>
                <w:szCs w:val="16"/>
              </w:rPr>
            </w:pPr>
          </w:p>
        </w:tc>
        <w:tc>
          <w:tcPr>
            <w:tcW w:w="3686" w:type="dxa"/>
          </w:tcPr>
          <w:p w14:paraId="798FA5FD" w14:textId="6A7D778F"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16DFC71C" w14:textId="6A609691"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1E63BBD" w14:textId="167D2EEA" w:rsidR="00935D8A" w:rsidRPr="001E3640" w:rsidRDefault="00935D8A" w:rsidP="00935D8A">
            <w:pPr>
              <w:ind w:left="0"/>
              <w:rPr>
                <w:rFonts w:cstheme="minorHAnsi"/>
                <w:sz w:val="16"/>
                <w:szCs w:val="16"/>
              </w:rPr>
            </w:pPr>
            <w:r w:rsidRPr="001E3640">
              <w:rPr>
                <w:rFonts w:cstheme="minorHAnsi"/>
                <w:sz w:val="16"/>
                <w:szCs w:val="16"/>
              </w:rPr>
              <w:t>This application is made under section 89A(3)(b)</w:t>
            </w:r>
          </w:p>
        </w:tc>
      </w:tr>
      <w:tr w:rsidR="007B16A0" w:rsidRPr="001E3640" w14:paraId="6AFB0100" w14:textId="77777777" w:rsidTr="007B16A0">
        <w:tc>
          <w:tcPr>
            <w:tcW w:w="993" w:type="dxa"/>
          </w:tcPr>
          <w:p w14:paraId="300A8507" w14:textId="5B7D929C" w:rsidR="00935D8A" w:rsidRPr="001E3640" w:rsidRDefault="00935D8A" w:rsidP="00935D8A">
            <w:pPr>
              <w:ind w:left="0"/>
              <w:rPr>
                <w:rFonts w:cstheme="minorHAnsi"/>
                <w:sz w:val="16"/>
                <w:szCs w:val="16"/>
              </w:rPr>
            </w:pPr>
            <w:r w:rsidRPr="001E3640">
              <w:rPr>
                <w:rFonts w:cstheme="minorHAnsi"/>
                <w:sz w:val="16"/>
                <w:szCs w:val="16"/>
              </w:rPr>
              <w:t>Notice – Registered Proprietor</w:t>
            </w:r>
          </w:p>
        </w:tc>
        <w:tc>
          <w:tcPr>
            <w:tcW w:w="992" w:type="dxa"/>
          </w:tcPr>
          <w:p w14:paraId="1E9E3CDB" w14:textId="7B6E4F13" w:rsidR="00935D8A" w:rsidRPr="001E3640" w:rsidRDefault="00935D8A" w:rsidP="00935D8A">
            <w:pPr>
              <w:ind w:left="0"/>
              <w:rPr>
                <w:rFonts w:cstheme="minorHAnsi"/>
                <w:sz w:val="16"/>
                <w:szCs w:val="16"/>
              </w:rPr>
            </w:pPr>
            <w:r w:rsidRPr="001E3640">
              <w:rPr>
                <w:rFonts w:cstheme="minorHAnsi"/>
                <w:sz w:val="16"/>
                <w:szCs w:val="16"/>
              </w:rPr>
              <w:t>Transfer of Land Act – section 89A</w:t>
            </w:r>
          </w:p>
        </w:tc>
        <w:tc>
          <w:tcPr>
            <w:tcW w:w="567" w:type="dxa"/>
          </w:tcPr>
          <w:p w14:paraId="379152D5" w14:textId="51DC7507"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5D2394D6" w14:textId="11826164"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3911BF51" w14:textId="51DEF69E"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78E55DA4" w14:textId="71A7FB90"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46AC04B" w14:textId="77777777" w:rsidR="00935D8A" w:rsidRPr="001E3640" w:rsidRDefault="00935D8A" w:rsidP="00B34838">
            <w:pPr>
              <w:ind w:left="0"/>
              <w:rPr>
                <w:rFonts w:cstheme="minorHAnsi"/>
                <w:sz w:val="16"/>
                <w:szCs w:val="16"/>
              </w:rPr>
            </w:pPr>
            <w:r w:rsidRPr="001E3640">
              <w:rPr>
                <w:rFonts w:cstheme="minorHAnsi"/>
                <w:sz w:val="16"/>
                <w:szCs w:val="16"/>
              </w:rPr>
              <w:t>Mandatory</w:t>
            </w:r>
          </w:p>
          <w:p w14:paraId="2D1ADC2B" w14:textId="1E5FD630" w:rsidR="00935D8A" w:rsidRPr="001E3640" w:rsidRDefault="00935D8A" w:rsidP="00935D8A">
            <w:pPr>
              <w:ind w:left="0"/>
              <w:rPr>
                <w:rFonts w:cstheme="minorHAnsi"/>
                <w:sz w:val="16"/>
                <w:szCs w:val="16"/>
              </w:rPr>
            </w:pPr>
            <w:r w:rsidRPr="001E3640">
              <w:rPr>
                <w:rFonts w:cstheme="minorHAnsi"/>
                <w:sz w:val="16"/>
                <w:szCs w:val="16"/>
              </w:rPr>
              <w:t>Caveat</w:t>
            </w:r>
          </w:p>
        </w:tc>
        <w:tc>
          <w:tcPr>
            <w:tcW w:w="1134" w:type="dxa"/>
          </w:tcPr>
          <w:p w14:paraId="7A7D25B3" w14:textId="5DA8BA37"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2CFCB476"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75A3DC98" w14:textId="77777777" w:rsidR="00935D8A" w:rsidRPr="001E3640" w:rsidRDefault="00935D8A" w:rsidP="00AE24B7">
            <w:pPr>
              <w:ind w:left="0"/>
              <w:rPr>
                <w:rFonts w:cstheme="minorHAnsi"/>
                <w:sz w:val="16"/>
                <w:szCs w:val="16"/>
              </w:rPr>
            </w:pPr>
            <w:r w:rsidRPr="001E3640">
              <w:rPr>
                <w:rFonts w:cstheme="minorHAnsi"/>
                <w:sz w:val="16"/>
                <w:szCs w:val="16"/>
              </w:rPr>
              <w:t>Application Number</w:t>
            </w:r>
          </w:p>
          <w:p w14:paraId="2A52A93C" w14:textId="77777777" w:rsidR="00935D8A" w:rsidRPr="001E3640" w:rsidRDefault="00935D8A" w:rsidP="00AE24B7">
            <w:pPr>
              <w:ind w:left="0"/>
              <w:rPr>
                <w:rFonts w:cstheme="minorHAnsi"/>
                <w:sz w:val="16"/>
                <w:szCs w:val="16"/>
              </w:rPr>
            </w:pPr>
            <w:r w:rsidRPr="001E3640">
              <w:rPr>
                <w:rFonts w:cstheme="minorHAnsi"/>
                <w:sz w:val="16"/>
                <w:szCs w:val="16"/>
              </w:rPr>
              <w:t>Grounds of Application</w:t>
            </w:r>
          </w:p>
          <w:p w14:paraId="40331992" w14:textId="77777777" w:rsidR="00935D8A" w:rsidRPr="001E3640" w:rsidRDefault="00935D8A" w:rsidP="00AE24B7">
            <w:pPr>
              <w:ind w:left="0"/>
              <w:rPr>
                <w:rFonts w:cstheme="minorHAnsi"/>
                <w:sz w:val="16"/>
                <w:szCs w:val="16"/>
              </w:rPr>
            </w:pPr>
            <w:r w:rsidRPr="001E3640">
              <w:rPr>
                <w:rFonts w:cstheme="minorHAnsi"/>
                <w:sz w:val="16"/>
                <w:szCs w:val="16"/>
              </w:rPr>
              <w:t>That the proceeding has been:</w:t>
            </w:r>
          </w:p>
          <w:p w14:paraId="0368C76A" w14:textId="77777777" w:rsidR="00935D8A" w:rsidRPr="001E3640" w:rsidRDefault="00935D8A" w:rsidP="00935D8A">
            <w:pPr>
              <w:pStyle w:val="ListParagraph"/>
              <w:numPr>
                <w:ilvl w:val="0"/>
                <w:numId w:val="48"/>
              </w:numPr>
              <w:spacing w:line="240" w:lineRule="auto"/>
              <w:ind w:left="289" w:hanging="283"/>
              <w:rPr>
                <w:rFonts w:cstheme="minorHAnsi"/>
                <w:sz w:val="16"/>
                <w:szCs w:val="16"/>
              </w:rPr>
            </w:pPr>
            <w:r w:rsidRPr="001E3640">
              <w:rPr>
                <w:rFonts w:cstheme="minorHAnsi"/>
                <w:sz w:val="16"/>
                <w:szCs w:val="16"/>
              </w:rPr>
              <w:t>discontinued</w:t>
            </w:r>
          </w:p>
          <w:p w14:paraId="65B6EB06" w14:textId="77777777" w:rsidR="00935D8A" w:rsidRPr="001E3640" w:rsidRDefault="00935D8A" w:rsidP="00935D8A">
            <w:pPr>
              <w:pStyle w:val="ListParagraph"/>
              <w:numPr>
                <w:ilvl w:val="0"/>
                <w:numId w:val="48"/>
              </w:numPr>
              <w:spacing w:line="240" w:lineRule="auto"/>
              <w:ind w:left="289" w:hanging="283"/>
              <w:rPr>
                <w:rFonts w:cstheme="minorHAnsi"/>
                <w:sz w:val="16"/>
                <w:szCs w:val="16"/>
              </w:rPr>
            </w:pPr>
            <w:r w:rsidRPr="001E3640">
              <w:rPr>
                <w:rFonts w:cstheme="minorHAnsi"/>
                <w:sz w:val="16"/>
                <w:szCs w:val="16"/>
              </w:rPr>
              <w:t xml:space="preserve">withdrawn </w:t>
            </w:r>
          </w:p>
          <w:p w14:paraId="356323E4" w14:textId="77777777" w:rsidR="00935D8A" w:rsidRPr="001E3640" w:rsidRDefault="00935D8A" w:rsidP="00935D8A">
            <w:pPr>
              <w:pStyle w:val="ListParagraph"/>
              <w:numPr>
                <w:ilvl w:val="0"/>
                <w:numId w:val="48"/>
              </w:numPr>
              <w:spacing w:line="240" w:lineRule="auto"/>
              <w:ind w:left="289" w:hanging="283"/>
              <w:rPr>
                <w:rFonts w:cstheme="minorHAnsi"/>
                <w:sz w:val="16"/>
                <w:szCs w:val="16"/>
              </w:rPr>
            </w:pPr>
            <w:r w:rsidRPr="001E3640">
              <w:rPr>
                <w:rFonts w:cstheme="minorHAnsi"/>
                <w:sz w:val="16"/>
                <w:szCs w:val="16"/>
              </w:rPr>
              <w:t>struck out or</w:t>
            </w:r>
          </w:p>
          <w:p w14:paraId="3E9220B8" w14:textId="1AC03606" w:rsidR="00935D8A" w:rsidRPr="001E3640" w:rsidRDefault="00935D8A" w:rsidP="00A523DC">
            <w:pPr>
              <w:pStyle w:val="ListParagraph"/>
              <w:numPr>
                <w:ilvl w:val="0"/>
                <w:numId w:val="48"/>
              </w:numPr>
              <w:spacing w:line="240" w:lineRule="auto"/>
              <w:ind w:left="289" w:hanging="283"/>
              <w:rPr>
                <w:rFonts w:cstheme="minorHAnsi"/>
                <w:sz w:val="16"/>
                <w:szCs w:val="16"/>
              </w:rPr>
            </w:pPr>
            <w:r w:rsidRPr="001E3640">
              <w:rPr>
                <w:rFonts w:cstheme="minorHAnsi"/>
                <w:sz w:val="16"/>
                <w:szCs w:val="16"/>
              </w:rPr>
              <w:t>dismissed</w:t>
            </w:r>
          </w:p>
        </w:tc>
        <w:tc>
          <w:tcPr>
            <w:tcW w:w="992" w:type="dxa"/>
          </w:tcPr>
          <w:p w14:paraId="06FE177A" w14:textId="2C2A7BB2"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74D81BE0"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4BD64588" w14:textId="21B253C4" w:rsidR="00935D8A" w:rsidRPr="001E3640" w:rsidRDefault="00935D8A" w:rsidP="00935D8A">
            <w:pPr>
              <w:ind w:left="0"/>
              <w:rPr>
                <w:rFonts w:cstheme="minorHAnsi"/>
                <w:sz w:val="16"/>
                <w:szCs w:val="16"/>
              </w:rPr>
            </w:pPr>
            <w:r w:rsidRPr="001E3640">
              <w:rPr>
                <w:rFonts w:cstheme="minorHAnsi"/>
                <w:sz w:val="16"/>
                <w:szCs w:val="16"/>
              </w:rPr>
              <w:t>Evidence to support Grounds of Application</w:t>
            </w:r>
          </w:p>
        </w:tc>
        <w:tc>
          <w:tcPr>
            <w:tcW w:w="425" w:type="dxa"/>
          </w:tcPr>
          <w:p w14:paraId="76365037" w14:textId="5144558D"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4592E9C6" w14:textId="77777777" w:rsidR="00935D8A" w:rsidRPr="001E3640" w:rsidRDefault="00935D8A" w:rsidP="00AE0E38">
            <w:pPr>
              <w:ind w:left="0"/>
              <w:rPr>
                <w:rFonts w:cstheme="minorHAnsi"/>
                <w:sz w:val="16"/>
                <w:szCs w:val="16"/>
              </w:rPr>
            </w:pPr>
            <w:r w:rsidRPr="001E3640">
              <w:rPr>
                <w:rFonts w:cstheme="minorHAnsi"/>
                <w:sz w:val="16"/>
                <w:szCs w:val="16"/>
              </w:rPr>
              <w:t>This application is made under section 89</w:t>
            </w:r>
            <w:proofErr w:type="gramStart"/>
            <w:r w:rsidRPr="001E3640">
              <w:rPr>
                <w:rFonts w:cstheme="minorHAnsi"/>
                <w:sz w:val="16"/>
                <w:szCs w:val="16"/>
              </w:rPr>
              <w:t>A(</w:t>
            </w:r>
            <w:proofErr w:type="gramEnd"/>
            <w:r w:rsidRPr="001E3640">
              <w:rPr>
                <w:rFonts w:cstheme="minorHAnsi"/>
                <w:sz w:val="16"/>
                <w:szCs w:val="16"/>
              </w:rPr>
              <w:t>7)</w:t>
            </w:r>
          </w:p>
          <w:p w14:paraId="46B36373" w14:textId="0BDDF1C8" w:rsidR="00935D8A" w:rsidRPr="001E3640" w:rsidRDefault="00935D8A" w:rsidP="00935D8A">
            <w:pPr>
              <w:ind w:left="0"/>
              <w:rPr>
                <w:rFonts w:cstheme="minorHAnsi"/>
                <w:sz w:val="16"/>
                <w:szCs w:val="16"/>
              </w:rPr>
            </w:pPr>
          </w:p>
        </w:tc>
      </w:tr>
      <w:tr w:rsidR="007B16A0" w:rsidRPr="001E3640" w14:paraId="1F9E589E" w14:textId="77777777" w:rsidTr="007B16A0">
        <w:tc>
          <w:tcPr>
            <w:tcW w:w="993" w:type="dxa"/>
          </w:tcPr>
          <w:p w14:paraId="3A624F1E" w14:textId="301F2BD2" w:rsidR="00935D8A" w:rsidRPr="001E3640" w:rsidRDefault="00935D8A" w:rsidP="00935D8A">
            <w:pPr>
              <w:ind w:left="0"/>
              <w:rPr>
                <w:rFonts w:cstheme="minorHAnsi"/>
                <w:sz w:val="16"/>
                <w:szCs w:val="16"/>
              </w:rPr>
            </w:pPr>
            <w:r w:rsidRPr="001E3640">
              <w:rPr>
                <w:rFonts w:cstheme="minorHAnsi"/>
                <w:sz w:val="16"/>
                <w:szCs w:val="16"/>
              </w:rPr>
              <w:t>Notice – Abandonment</w:t>
            </w:r>
          </w:p>
        </w:tc>
        <w:tc>
          <w:tcPr>
            <w:tcW w:w="992" w:type="dxa"/>
          </w:tcPr>
          <w:p w14:paraId="6881FDF3" w14:textId="36E0D76E" w:rsidR="00935D8A" w:rsidRPr="001E3640" w:rsidRDefault="00935D8A" w:rsidP="00935D8A">
            <w:pPr>
              <w:ind w:left="0"/>
              <w:rPr>
                <w:rFonts w:cstheme="minorHAnsi"/>
                <w:sz w:val="16"/>
                <w:szCs w:val="16"/>
              </w:rPr>
            </w:pPr>
            <w:r w:rsidRPr="001E3640">
              <w:rPr>
                <w:rFonts w:cstheme="minorHAnsi"/>
                <w:sz w:val="16"/>
                <w:szCs w:val="16"/>
              </w:rPr>
              <w:t>Transfer of Land Act – section 89A</w:t>
            </w:r>
          </w:p>
        </w:tc>
        <w:tc>
          <w:tcPr>
            <w:tcW w:w="567" w:type="dxa"/>
          </w:tcPr>
          <w:p w14:paraId="5DF83B20" w14:textId="6AB55D04"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17013164" w14:textId="4ABE5C49"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23D078FC" w14:textId="03E743B3"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0FBE231B" w14:textId="5A1CE213"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119C7A6" w14:textId="77777777" w:rsidR="00935D8A" w:rsidRPr="001E3640" w:rsidRDefault="00935D8A" w:rsidP="00B34838">
            <w:pPr>
              <w:ind w:left="0"/>
              <w:rPr>
                <w:rFonts w:cstheme="minorHAnsi"/>
                <w:sz w:val="16"/>
                <w:szCs w:val="16"/>
              </w:rPr>
            </w:pPr>
            <w:r w:rsidRPr="001E3640">
              <w:rPr>
                <w:rFonts w:cstheme="minorHAnsi"/>
                <w:sz w:val="16"/>
                <w:szCs w:val="16"/>
              </w:rPr>
              <w:t>Mandatory</w:t>
            </w:r>
          </w:p>
          <w:p w14:paraId="0C558832" w14:textId="750CEF7D" w:rsidR="00935D8A" w:rsidRPr="001E3640" w:rsidRDefault="00935D8A" w:rsidP="00935D8A">
            <w:pPr>
              <w:ind w:left="0"/>
              <w:rPr>
                <w:rFonts w:cstheme="minorHAnsi"/>
                <w:sz w:val="16"/>
                <w:szCs w:val="16"/>
              </w:rPr>
            </w:pPr>
            <w:r w:rsidRPr="001E3640">
              <w:rPr>
                <w:rFonts w:cstheme="minorHAnsi"/>
                <w:sz w:val="16"/>
                <w:szCs w:val="16"/>
              </w:rPr>
              <w:t xml:space="preserve">Caveat </w:t>
            </w:r>
          </w:p>
        </w:tc>
        <w:tc>
          <w:tcPr>
            <w:tcW w:w="1134" w:type="dxa"/>
          </w:tcPr>
          <w:p w14:paraId="4856A148" w14:textId="0C4C737E"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6BF75D98"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0BCE9299" w14:textId="77777777" w:rsidR="00935D8A" w:rsidRPr="001E3640" w:rsidRDefault="00935D8A" w:rsidP="00AE24B7">
            <w:pPr>
              <w:ind w:left="0"/>
              <w:rPr>
                <w:rFonts w:cstheme="minorHAnsi"/>
                <w:sz w:val="16"/>
                <w:szCs w:val="16"/>
              </w:rPr>
            </w:pPr>
            <w:r w:rsidRPr="001E3640">
              <w:rPr>
                <w:rFonts w:cstheme="minorHAnsi"/>
                <w:sz w:val="16"/>
                <w:szCs w:val="16"/>
              </w:rPr>
              <w:t>Unregistered Application Number</w:t>
            </w:r>
          </w:p>
          <w:p w14:paraId="0E403240" w14:textId="0EDAAD29" w:rsidR="00935D8A" w:rsidRPr="001E3640" w:rsidRDefault="00935D8A" w:rsidP="00AE24B7">
            <w:pPr>
              <w:ind w:left="0"/>
              <w:rPr>
                <w:rFonts w:cstheme="minorHAnsi"/>
                <w:sz w:val="16"/>
                <w:szCs w:val="16"/>
              </w:rPr>
            </w:pPr>
            <w:r w:rsidRPr="001E3640">
              <w:rPr>
                <w:rFonts w:cstheme="minorHAnsi"/>
                <w:sz w:val="16"/>
                <w:szCs w:val="16"/>
              </w:rPr>
              <w:t>This application is abandoned</w:t>
            </w:r>
          </w:p>
        </w:tc>
        <w:tc>
          <w:tcPr>
            <w:tcW w:w="992" w:type="dxa"/>
          </w:tcPr>
          <w:p w14:paraId="4FD47D44" w14:textId="7631AC7F"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25D68680" w14:textId="6AB38396"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31F2AC73" w14:textId="03CC10A6"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45CE8A59" w14:textId="46A76D25" w:rsidR="00935D8A" w:rsidRPr="001E3640" w:rsidRDefault="00935D8A" w:rsidP="00935D8A">
            <w:pPr>
              <w:ind w:left="0"/>
              <w:rPr>
                <w:rFonts w:cstheme="minorHAnsi"/>
                <w:sz w:val="16"/>
                <w:szCs w:val="16"/>
              </w:rPr>
            </w:pPr>
            <w:r w:rsidRPr="001E3640">
              <w:rPr>
                <w:rFonts w:cstheme="minorHAnsi"/>
                <w:sz w:val="16"/>
                <w:szCs w:val="16"/>
              </w:rPr>
              <w:t>This application is made under section 89A(3)(a)</w:t>
            </w:r>
          </w:p>
        </w:tc>
      </w:tr>
      <w:tr w:rsidR="007B16A0" w:rsidRPr="001E3640" w14:paraId="6C749A88" w14:textId="77777777" w:rsidTr="007B16A0">
        <w:tc>
          <w:tcPr>
            <w:tcW w:w="993" w:type="dxa"/>
          </w:tcPr>
          <w:p w14:paraId="18BA6889" w14:textId="2013112A" w:rsidR="00935D8A" w:rsidRPr="001E3640" w:rsidRDefault="00935D8A" w:rsidP="00935D8A">
            <w:pPr>
              <w:ind w:left="0"/>
              <w:rPr>
                <w:rFonts w:cstheme="minorHAnsi"/>
                <w:sz w:val="16"/>
                <w:szCs w:val="16"/>
              </w:rPr>
            </w:pPr>
            <w:r w:rsidRPr="001E3640">
              <w:rPr>
                <w:rFonts w:cstheme="minorHAnsi"/>
                <w:sz w:val="16"/>
                <w:szCs w:val="16"/>
              </w:rPr>
              <w:t>Caveat – Forbidding Change of Boundaries</w:t>
            </w:r>
          </w:p>
        </w:tc>
        <w:tc>
          <w:tcPr>
            <w:tcW w:w="992" w:type="dxa"/>
          </w:tcPr>
          <w:p w14:paraId="42492005" w14:textId="1686413E" w:rsidR="00935D8A" w:rsidRPr="001E3640" w:rsidRDefault="00935D8A" w:rsidP="00935D8A">
            <w:pPr>
              <w:ind w:left="0"/>
              <w:rPr>
                <w:rFonts w:cstheme="minorHAnsi"/>
                <w:sz w:val="16"/>
                <w:szCs w:val="16"/>
              </w:rPr>
            </w:pPr>
            <w:r w:rsidRPr="001E3640">
              <w:rPr>
                <w:rFonts w:cstheme="minorHAnsi"/>
                <w:sz w:val="16"/>
                <w:szCs w:val="16"/>
              </w:rPr>
              <w:t>Transfer of Land Act – section 100</w:t>
            </w:r>
          </w:p>
        </w:tc>
        <w:tc>
          <w:tcPr>
            <w:tcW w:w="567" w:type="dxa"/>
          </w:tcPr>
          <w:p w14:paraId="0A5E27E7" w14:textId="378197DA"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592D725A" w14:textId="01AB661C"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3F88D1B1" w14:textId="2778E078"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7EE15BD2" w14:textId="63481A16"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68C9667" w14:textId="601D9B34"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A72C4DB" w14:textId="6AD7F23B"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7974A130"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627F7D57" w14:textId="0A58B40A" w:rsidR="00935D8A" w:rsidRPr="001E3640" w:rsidRDefault="00935D8A" w:rsidP="00935D8A">
            <w:pPr>
              <w:ind w:left="0"/>
              <w:rPr>
                <w:rFonts w:cstheme="minorHAnsi"/>
                <w:sz w:val="16"/>
                <w:szCs w:val="16"/>
              </w:rPr>
            </w:pPr>
            <w:r w:rsidRPr="001E3640">
              <w:rPr>
                <w:rFonts w:cstheme="minorHAnsi"/>
                <w:sz w:val="16"/>
                <w:szCs w:val="16"/>
              </w:rPr>
              <w:t>Unregistered Application Number</w:t>
            </w:r>
          </w:p>
        </w:tc>
        <w:tc>
          <w:tcPr>
            <w:tcW w:w="992" w:type="dxa"/>
          </w:tcPr>
          <w:p w14:paraId="4FF86924" w14:textId="07FF9204"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07E6718F" w14:textId="729167A3" w:rsidR="00935D8A" w:rsidRPr="001E3640" w:rsidRDefault="00935D8A" w:rsidP="00935D8A">
            <w:pPr>
              <w:rPr>
                <w:rFonts w:cstheme="minorHAnsi"/>
                <w:sz w:val="16"/>
                <w:szCs w:val="16"/>
              </w:rPr>
            </w:pPr>
            <w:r w:rsidRPr="001E3640">
              <w:rPr>
                <w:rFonts w:cstheme="minorHAnsi"/>
                <w:sz w:val="16"/>
                <w:szCs w:val="16"/>
              </w:rPr>
              <w:t>NA</w:t>
            </w:r>
          </w:p>
        </w:tc>
        <w:tc>
          <w:tcPr>
            <w:tcW w:w="425" w:type="dxa"/>
          </w:tcPr>
          <w:p w14:paraId="2E9F2882" w14:textId="4F41BD4B"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6D88BB5" w14:textId="2807C170"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7278477E" w14:textId="77777777" w:rsidTr="007B16A0">
        <w:tc>
          <w:tcPr>
            <w:tcW w:w="993" w:type="dxa"/>
          </w:tcPr>
          <w:p w14:paraId="5059564E" w14:textId="4C949B56" w:rsidR="00935D8A" w:rsidRPr="001E3640" w:rsidRDefault="00935D8A" w:rsidP="00935D8A">
            <w:pPr>
              <w:ind w:left="0"/>
              <w:rPr>
                <w:rFonts w:cstheme="minorHAnsi"/>
                <w:sz w:val="16"/>
                <w:szCs w:val="16"/>
              </w:rPr>
            </w:pPr>
            <w:r w:rsidRPr="001E3640">
              <w:rPr>
                <w:rFonts w:cstheme="minorHAnsi"/>
                <w:sz w:val="16"/>
                <w:szCs w:val="16"/>
              </w:rPr>
              <w:t>Application – Correct Errors</w:t>
            </w:r>
          </w:p>
        </w:tc>
        <w:tc>
          <w:tcPr>
            <w:tcW w:w="992" w:type="dxa"/>
          </w:tcPr>
          <w:p w14:paraId="0E50D4C4" w14:textId="7C180E2D" w:rsidR="00935D8A" w:rsidRPr="001E3640" w:rsidRDefault="00935D8A" w:rsidP="00935D8A">
            <w:pPr>
              <w:ind w:left="0"/>
              <w:rPr>
                <w:rFonts w:cstheme="minorHAnsi"/>
                <w:sz w:val="16"/>
                <w:szCs w:val="16"/>
              </w:rPr>
            </w:pPr>
            <w:r w:rsidRPr="001E3640">
              <w:rPr>
                <w:rFonts w:cstheme="minorHAnsi"/>
                <w:sz w:val="16"/>
                <w:szCs w:val="16"/>
              </w:rPr>
              <w:t>Transfer of Land Act – section 103</w:t>
            </w:r>
          </w:p>
        </w:tc>
        <w:tc>
          <w:tcPr>
            <w:tcW w:w="567" w:type="dxa"/>
          </w:tcPr>
          <w:p w14:paraId="4DFF224B" w14:textId="41E4CFAE"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4FD36ED6" w14:textId="02001F74"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7D4FEE8A" w14:textId="59C3656E"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7E7F2C6D" w14:textId="381700F5"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6FD83B05" w14:textId="658C993C"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55D1E89" w14:textId="5DDF71A8"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60181238"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167FE688" w14:textId="77777777" w:rsidR="00935D8A" w:rsidRPr="001E3640" w:rsidRDefault="00935D8A" w:rsidP="00AE24B7">
            <w:pPr>
              <w:ind w:left="0"/>
              <w:rPr>
                <w:rFonts w:cstheme="minorHAnsi"/>
                <w:sz w:val="16"/>
                <w:szCs w:val="16"/>
              </w:rPr>
            </w:pPr>
            <w:r w:rsidRPr="001E3640">
              <w:rPr>
                <w:rFonts w:cstheme="minorHAnsi"/>
                <w:sz w:val="16"/>
                <w:szCs w:val="16"/>
              </w:rPr>
              <w:t>Grounds of Application</w:t>
            </w:r>
          </w:p>
          <w:p w14:paraId="70694103" w14:textId="23E95005" w:rsidR="00935D8A" w:rsidRPr="001E3640" w:rsidRDefault="00935D8A" w:rsidP="00935D8A">
            <w:pPr>
              <w:ind w:left="0"/>
              <w:rPr>
                <w:rFonts w:cstheme="minorHAnsi"/>
                <w:sz w:val="16"/>
                <w:szCs w:val="16"/>
              </w:rPr>
            </w:pPr>
            <w:r w:rsidRPr="001E3640">
              <w:rPr>
                <w:rFonts w:cstheme="minorHAnsi"/>
                <w:sz w:val="16"/>
                <w:szCs w:val="16"/>
              </w:rPr>
              <w:lastRenderedPageBreak/>
              <w:t>Specify the Registrar’s error that needs to be corrected, setting out the circumstances giving rise to it (if necessary)</w:t>
            </w:r>
          </w:p>
        </w:tc>
        <w:tc>
          <w:tcPr>
            <w:tcW w:w="992" w:type="dxa"/>
          </w:tcPr>
          <w:p w14:paraId="638B8C21" w14:textId="1269F27F" w:rsidR="00935D8A" w:rsidRPr="001E3640" w:rsidRDefault="00935D8A" w:rsidP="00935D8A">
            <w:pPr>
              <w:ind w:left="0"/>
              <w:rPr>
                <w:rFonts w:cstheme="minorHAnsi"/>
                <w:sz w:val="16"/>
                <w:szCs w:val="16"/>
              </w:rPr>
            </w:pPr>
            <w:r w:rsidRPr="001E3640">
              <w:rPr>
                <w:rFonts w:cstheme="minorHAnsi"/>
                <w:sz w:val="16"/>
                <w:szCs w:val="16"/>
              </w:rPr>
              <w:lastRenderedPageBreak/>
              <w:t>NA</w:t>
            </w:r>
          </w:p>
        </w:tc>
        <w:tc>
          <w:tcPr>
            <w:tcW w:w="3686" w:type="dxa"/>
          </w:tcPr>
          <w:p w14:paraId="7B8BAF8B" w14:textId="1A173D18" w:rsidR="00935D8A" w:rsidRPr="001E3640" w:rsidRDefault="00935D8A" w:rsidP="00935D8A">
            <w:pPr>
              <w:ind w:left="0"/>
              <w:rPr>
                <w:rFonts w:cstheme="minorHAnsi"/>
                <w:sz w:val="16"/>
                <w:szCs w:val="16"/>
              </w:rPr>
            </w:pPr>
          </w:p>
        </w:tc>
        <w:tc>
          <w:tcPr>
            <w:tcW w:w="425" w:type="dxa"/>
          </w:tcPr>
          <w:p w14:paraId="38DA545E" w14:textId="0588BEA4"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AE37124" w14:textId="6A065E83" w:rsidR="00935D8A" w:rsidRPr="001E3640" w:rsidRDefault="00935D8A" w:rsidP="00935D8A">
            <w:pPr>
              <w:ind w:left="0"/>
              <w:rPr>
                <w:rFonts w:cstheme="minorHAnsi"/>
                <w:sz w:val="16"/>
                <w:szCs w:val="16"/>
              </w:rPr>
            </w:pPr>
            <w:r w:rsidRPr="001E3640">
              <w:rPr>
                <w:rFonts w:cstheme="minorHAnsi"/>
                <w:sz w:val="16"/>
                <w:szCs w:val="16"/>
              </w:rPr>
              <w:t xml:space="preserve">Not for use when the error was </w:t>
            </w:r>
            <w:r w:rsidRPr="001E3640">
              <w:rPr>
                <w:rFonts w:cstheme="minorHAnsi"/>
                <w:sz w:val="16"/>
                <w:szCs w:val="16"/>
              </w:rPr>
              <w:lastRenderedPageBreak/>
              <w:t>made by a transacting party or their representatives</w:t>
            </w:r>
          </w:p>
        </w:tc>
      </w:tr>
      <w:tr w:rsidR="007B16A0" w:rsidRPr="001E3640" w14:paraId="57EA7C81" w14:textId="77777777" w:rsidTr="007B16A0">
        <w:tc>
          <w:tcPr>
            <w:tcW w:w="993" w:type="dxa"/>
          </w:tcPr>
          <w:p w14:paraId="0B5BAFAD" w14:textId="2A66BFFE" w:rsidR="00D179CC" w:rsidRPr="001E3640" w:rsidRDefault="00935D8A" w:rsidP="00935D8A">
            <w:pPr>
              <w:ind w:left="0"/>
              <w:rPr>
                <w:rFonts w:cstheme="minorHAnsi"/>
                <w:sz w:val="16"/>
                <w:szCs w:val="16"/>
              </w:rPr>
            </w:pPr>
            <w:r w:rsidRPr="001E3640">
              <w:rPr>
                <w:rFonts w:cstheme="minorHAnsi"/>
                <w:sz w:val="16"/>
                <w:szCs w:val="16"/>
              </w:rPr>
              <w:lastRenderedPageBreak/>
              <w:t>Application – Amendment by Court/VCAT Order</w:t>
            </w:r>
          </w:p>
        </w:tc>
        <w:tc>
          <w:tcPr>
            <w:tcW w:w="992" w:type="dxa"/>
          </w:tcPr>
          <w:p w14:paraId="576F3FE9" w14:textId="5D32C364" w:rsidR="00935D8A" w:rsidRPr="001E3640" w:rsidRDefault="00935D8A" w:rsidP="00935D8A">
            <w:pPr>
              <w:ind w:left="0"/>
              <w:rPr>
                <w:rFonts w:cstheme="minorHAnsi"/>
                <w:sz w:val="16"/>
                <w:szCs w:val="16"/>
              </w:rPr>
            </w:pPr>
            <w:r w:rsidRPr="001E3640">
              <w:rPr>
                <w:rFonts w:cstheme="minorHAnsi"/>
                <w:sz w:val="16"/>
                <w:szCs w:val="16"/>
              </w:rPr>
              <w:t>Transfer of Land Act – section 103</w:t>
            </w:r>
          </w:p>
        </w:tc>
        <w:tc>
          <w:tcPr>
            <w:tcW w:w="567" w:type="dxa"/>
          </w:tcPr>
          <w:p w14:paraId="61F3B318" w14:textId="7F7EAC1D"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5D2A9DAC" w14:textId="399DDE1B"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46EFB649" w14:textId="785E782A"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7530F073" w14:textId="5B34D29A"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1855520" w14:textId="148034CA"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31F9574" w14:textId="1575F0DE"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7CA9954F" w14:textId="68A63310" w:rsidR="00935D8A" w:rsidRPr="001E3640" w:rsidRDefault="00935D8A" w:rsidP="00935D8A">
            <w:pPr>
              <w:ind w:left="0"/>
              <w:rPr>
                <w:rFonts w:cstheme="minorHAnsi"/>
                <w:sz w:val="16"/>
                <w:szCs w:val="16"/>
              </w:rPr>
            </w:pPr>
            <w:r w:rsidRPr="001E3640">
              <w:rPr>
                <w:rFonts w:cstheme="minorHAnsi"/>
                <w:sz w:val="16"/>
                <w:szCs w:val="16"/>
              </w:rPr>
              <w:t>NA</w:t>
            </w:r>
          </w:p>
        </w:tc>
        <w:tc>
          <w:tcPr>
            <w:tcW w:w="992" w:type="dxa"/>
          </w:tcPr>
          <w:p w14:paraId="4B01D26A"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10D1E65F" w14:textId="1FF2120A" w:rsidR="00935D8A" w:rsidRPr="001E3640" w:rsidRDefault="00935D8A" w:rsidP="00935D8A">
            <w:pPr>
              <w:ind w:left="0"/>
              <w:rPr>
                <w:rFonts w:cstheme="minorHAnsi"/>
                <w:sz w:val="16"/>
                <w:szCs w:val="16"/>
              </w:rPr>
            </w:pPr>
            <w:r w:rsidRPr="001E3640">
              <w:rPr>
                <w:rFonts w:cstheme="minorHAnsi"/>
                <w:sz w:val="16"/>
                <w:szCs w:val="16"/>
              </w:rPr>
              <w:t>Court Order, VCAT Order</w:t>
            </w:r>
          </w:p>
        </w:tc>
        <w:tc>
          <w:tcPr>
            <w:tcW w:w="3686" w:type="dxa"/>
          </w:tcPr>
          <w:p w14:paraId="5F7F88ED" w14:textId="24AAC1D5"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3AB4D1B3" w14:textId="45DAC4B2"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10318C92" w14:textId="74B8C2F8"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7BD7A1B9" w14:textId="77777777" w:rsidTr="007B16A0">
        <w:tc>
          <w:tcPr>
            <w:tcW w:w="993" w:type="dxa"/>
          </w:tcPr>
          <w:p w14:paraId="59B734EE" w14:textId="6F1C89EB" w:rsidR="00935D8A" w:rsidRPr="001E3640" w:rsidRDefault="00935D8A" w:rsidP="00935D8A">
            <w:pPr>
              <w:ind w:left="0"/>
              <w:rPr>
                <w:rFonts w:cstheme="minorHAnsi"/>
                <w:sz w:val="16"/>
                <w:szCs w:val="16"/>
              </w:rPr>
            </w:pPr>
            <w:r w:rsidRPr="001E3640">
              <w:rPr>
                <w:rFonts w:cstheme="minorHAnsi"/>
                <w:sz w:val="16"/>
                <w:szCs w:val="16"/>
              </w:rPr>
              <w:t>Registrar’s Caveat</w:t>
            </w:r>
          </w:p>
        </w:tc>
        <w:tc>
          <w:tcPr>
            <w:tcW w:w="992" w:type="dxa"/>
          </w:tcPr>
          <w:p w14:paraId="64768705" w14:textId="34E3F6E1" w:rsidR="00935D8A" w:rsidRPr="001E3640" w:rsidRDefault="00935D8A" w:rsidP="00935D8A">
            <w:pPr>
              <w:ind w:left="0"/>
              <w:rPr>
                <w:rFonts w:cstheme="minorHAnsi"/>
                <w:sz w:val="16"/>
                <w:szCs w:val="16"/>
              </w:rPr>
            </w:pPr>
            <w:r w:rsidRPr="001E3640">
              <w:rPr>
                <w:rFonts w:cstheme="minorHAnsi"/>
                <w:sz w:val="16"/>
                <w:szCs w:val="16"/>
              </w:rPr>
              <w:t>Transfer of Land Act – section 106</w:t>
            </w:r>
          </w:p>
        </w:tc>
        <w:tc>
          <w:tcPr>
            <w:tcW w:w="567" w:type="dxa"/>
          </w:tcPr>
          <w:p w14:paraId="3226AE9F" w14:textId="2882EEFB"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1105E182" w14:textId="4216D379"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29A8E03D" w14:textId="00BB9CF5"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4EAF5DD9" w14:textId="388107DF"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38B037EE" w14:textId="4917B793"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B5E8717" w14:textId="2DEA653C"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143A78AE"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2234626F" w14:textId="77777777" w:rsidR="00935D8A" w:rsidRPr="001E3640" w:rsidRDefault="00935D8A" w:rsidP="00AE24B7">
            <w:pPr>
              <w:ind w:left="0"/>
              <w:rPr>
                <w:rFonts w:cstheme="minorHAnsi"/>
                <w:sz w:val="16"/>
                <w:szCs w:val="16"/>
              </w:rPr>
            </w:pPr>
            <w:r w:rsidRPr="001E3640">
              <w:rPr>
                <w:rFonts w:cstheme="minorHAnsi"/>
                <w:sz w:val="16"/>
                <w:szCs w:val="16"/>
              </w:rPr>
              <w:t>Grounds of Application</w:t>
            </w:r>
          </w:p>
          <w:p w14:paraId="1F105DF6" w14:textId="4EB11124" w:rsidR="00935D8A" w:rsidRPr="001E3640" w:rsidRDefault="00935D8A" w:rsidP="00935D8A">
            <w:pPr>
              <w:ind w:left="0"/>
              <w:rPr>
                <w:rFonts w:cstheme="minorHAnsi"/>
                <w:sz w:val="16"/>
                <w:szCs w:val="16"/>
              </w:rPr>
            </w:pPr>
            <w:r w:rsidRPr="001E3640">
              <w:rPr>
                <w:rFonts w:cstheme="minorHAnsi"/>
                <w:sz w:val="16"/>
                <w:szCs w:val="16"/>
              </w:rPr>
              <w:t>Specify the basis for the application</w:t>
            </w:r>
          </w:p>
        </w:tc>
        <w:tc>
          <w:tcPr>
            <w:tcW w:w="992" w:type="dxa"/>
          </w:tcPr>
          <w:p w14:paraId="51F17531" w14:textId="79EB8397"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5B243F2D" w14:textId="77777777" w:rsidR="00935D8A" w:rsidRPr="001E3640" w:rsidRDefault="00935D8A" w:rsidP="00AE0E38">
            <w:pPr>
              <w:ind w:left="0"/>
              <w:rPr>
                <w:rFonts w:cstheme="minorHAnsi"/>
                <w:sz w:val="16"/>
                <w:szCs w:val="16"/>
              </w:rPr>
            </w:pPr>
            <w:r w:rsidRPr="001E3640">
              <w:rPr>
                <w:rFonts w:cstheme="minorHAnsi"/>
                <w:sz w:val="16"/>
                <w:szCs w:val="16"/>
              </w:rPr>
              <w:t xml:space="preserve">Mandatory </w:t>
            </w:r>
          </w:p>
          <w:p w14:paraId="3729B5F0" w14:textId="18987CFD" w:rsidR="00935D8A" w:rsidRPr="001E3640" w:rsidRDefault="00935D8A" w:rsidP="00AE0E38">
            <w:pPr>
              <w:ind w:left="0"/>
              <w:rPr>
                <w:rFonts w:cstheme="minorHAnsi"/>
                <w:sz w:val="16"/>
                <w:szCs w:val="16"/>
              </w:rPr>
            </w:pPr>
            <w:r w:rsidRPr="001E3640">
              <w:rPr>
                <w:rFonts w:cstheme="minorHAnsi"/>
                <w:sz w:val="16"/>
                <w:szCs w:val="16"/>
              </w:rPr>
              <w:t>Examples include section 19 State Trustee (State-Owned Company) Act 1994 certificate, VCAT Order or letter from Court</w:t>
            </w:r>
          </w:p>
        </w:tc>
        <w:tc>
          <w:tcPr>
            <w:tcW w:w="425" w:type="dxa"/>
          </w:tcPr>
          <w:p w14:paraId="5635898F" w14:textId="2CFFAF02"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EEB16D4" w14:textId="67E9A2EF"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27FF57A9" w14:textId="77777777" w:rsidTr="007B16A0">
        <w:tc>
          <w:tcPr>
            <w:tcW w:w="993" w:type="dxa"/>
          </w:tcPr>
          <w:p w14:paraId="1A6426D4" w14:textId="091CA868" w:rsidR="00935D8A" w:rsidRPr="001E3640" w:rsidRDefault="00935D8A" w:rsidP="00935D8A">
            <w:pPr>
              <w:ind w:left="0"/>
              <w:rPr>
                <w:rFonts w:cstheme="minorHAnsi"/>
                <w:sz w:val="16"/>
                <w:szCs w:val="16"/>
              </w:rPr>
            </w:pPr>
            <w:r w:rsidRPr="001E3640">
              <w:rPr>
                <w:rFonts w:cstheme="minorHAnsi"/>
                <w:sz w:val="16"/>
                <w:szCs w:val="16"/>
              </w:rPr>
              <w:t>Application – Amend Proprietor Address</w:t>
            </w:r>
          </w:p>
        </w:tc>
        <w:tc>
          <w:tcPr>
            <w:tcW w:w="992" w:type="dxa"/>
          </w:tcPr>
          <w:p w14:paraId="0F3246CB" w14:textId="2B7561BE" w:rsidR="00935D8A" w:rsidRPr="001E3640" w:rsidRDefault="00935D8A" w:rsidP="00935D8A">
            <w:pPr>
              <w:ind w:left="0"/>
              <w:rPr>
                <w:rFonts w:cstheme="minorHAnsi"/>
                <w:sz w:val="16"/>
                <w:szCs w:val="16"/>
              </w:rPr>
            </w:pPr>
            <w:r w:rsidRPr="001E3640">
              <w:rPr>
                <w:rFonts w:cstheme="minorHAnsi"/>
                <w:sz w:val="16"/>
                <w:szCs w:val="16"/>
              </w:rPr>
              <w:t>Transfer of Land Act – section 113</w:t>
            </w:r>
          </w:p>
        </w:tc>
        <w:tc>
          <w:tcPr>
            <w:tcW w:w="567" w:type="dxa"/>
          </w:tcPr>
          <w:p w14:paraId="16D2A0EE" w14:textId="51338632"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2974935E" w14:textId="40B013A4"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78464CDE" w14:textId="3DEE4E80"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3BFFEB0B" w14:textId="7A4648C2"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4CE2B09" w14:textId="75622685"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455F554" w14:textId="516CB9D2"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532190B8" w14:textId="77777777" w:rsidR="00935D8A" w:rsidRPr="001E3640" w:rsidRDefault="00935D8A" w:rsidP="00D179CC">
            <w:pPr>
              <w:ind w:left="0"/>
              <w:rPr>
                <w:rFonts w:cstheme="minorHAnsi"/>
                <w:sz w:val="16"/>
                <w:szCs w:val="16"/>
              </w:rPr>
            </w:pPr>
            <w:r w:rsidRPr="001E3640">
              <w:rPr>
                <w:rFonts w:cstheme="minorHAnsi"/>
                <w:sz w:val="16"/>
                <w:szCs w:val="16"/>
              </w:rPr>
              <w:t>Mandatory</w:t>
            </w:r>
          </w:p>
          <w:p w14:paraId="49B9BE1B" w14:textId="77777777" w:rsidR="00935D8A" w:rsidRPr="001E3640" w:rsidRDefault="00935D8A" w:rsidP="00D179CC">
            <w:pPr>
              <w:ind w:left="0"/>
              <w:rPr>
                <w:rFonts w:cstheme="minorHAnsi"/>
                <w:sz w:val="16"/>
                <w:szCs w:val="16"/>
              </w:rPr>
            </w:pPr>
            <w:r w:rsidRPr="001E3640">
              <w:rPr>
                <w:rFonts w:cstheme="minorHAnsi"/>
                <w:sz w:val="16"/>
                <w:szCs w:val="16"/>
              </w:rPr>
              <w:t>New Address</w:t>
            </w:r>
          </w:p>
          <w:p w14:paraId="7D827956" w14:textId="5D008C07" w:rsidR="00D179CC" w:rsidRPr="001E3640" w:rsidRDefault="00935D8A" w:rsidP="00935D8A">
            <w:pPr>
              <w:ind w:left="0"/>
              <w:rPr>
                <w:rFonts w:cstheme="minorHAnsi"/>
                <w:sz w:val="16"/>
                <w:szCs w:val="16"/>
              </w:rPr>
            </w:pPr>
            <w:r w:rsidRPr="001E3640">
              <w:rPr>
                <w:rFonts w:cstheme="minorHAnsi"/>
                <w:sz w:val="16"/>
                <w:szCs w:val="16"/>
              </w:rPr>
              <w:t xml:space="preserve">The new address must be an address suitable for the service of notice </w:t>
            </w:r>
            <w:proofErr w:type="spellStart"/>
            <w:r w:rsidRPr="001E3640">
              <w:rPr>
                <w:rFonts w:cstheme="minorHAnsi"/>
                <w:sz w:val="16"/>
                <w:szCs w:val="16"/>
              </w:rPr>
              <w:t>ie</w:t>
            </w:r>
            <w:proofErr w:type="spellEnd"/>
            <w:r w:rsidRPr="001E3640">
              <w:rPr>
                <w:rFonts w:cstheme="minorHAnsi"/>
                <w:sz w:val="16"/>
                <w:szCs w:val="16"/>
              </w:rPr>
              <w:t xml:space="preserve"> a street address</w:t>
            </w:r>
          </w:p>
        </w:tc>
        <w:tc>
          <w:tcPr>
            <w:tcW w:w="992" w:type="dxa"/>
          </w:tcPr>
          <w:p w14:paraId="1175DF57" w14:textId="39C1C133"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7205D343" w14:textId="591D96DF"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64869631" w14:textId="5F31BE94"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1A3CC286" w14:textId="12691E3E"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44F4275A" w14:textId="77777777" w:rsidTr="007B16A0">
        <w:tc>
          <w:tcPr>
            <w:tcW w:w="993" w:type="dxa"/>
          </w:tcPr>
          <w:p w14:paraId="09D2C517" w14:textId="65B9E845" w:rsidR="00935D8A" w:rsidRPr="001E3640" w:rsidRDefault="00935D8A" w:rsidP="00935D8A">
            <w:pPr>
              <w:ind w:left="0"/>
              <w:rPr>
                <w:rFonts w:cstheme="minorHAnsi"/>
                <w:sz w:val="16"/>
                <w:szCs w:val="16"/>
              </w:rPr>
            </w:pPr>
            <w:r w:rsidRPr="001E3640">
              <w:rPr>
                <w:rFonts w:cstheme="minorHAnsi"/>
                <w:sz w:val="16"/>
                <w:szCs w:val="16"/>
              </w:rPr>
              <w:t xml:space="preserve">Application – Amend Mortgagee </w:t>
            </w:r>
            <w:r w:rsidRPr="001E3640">
              <w:rPr>
                <w:rFonts w:cstheme="minorHAnsi"/>
                <w:sz w:val="16"/>
                <w:szCs w:val="16"/>
              </w:rPr>
              <w:lastRenderedPageBreak/>
              <w:t>Address</w:t>
            </w:r>
          </w:p>
        </w:tc>
        <w:tc>
          <w:tcPr>
            <w:tcW w:w="992" w:type="dxa"/>
          </w:tcPr>
          <w:p w14:paraId="75DFBCE6" w14:textId="28107E4D" w:rsidR="00935D8A" w:rsidRPr="001E3640" w:rsidRDefault="00935D8A" w:rsidP="00935D8A">
            <w:pPr>
              <w:ind w:left="0"/>
              <w:rPr>
                <w:rFonts w:cstheme="minorHAnsi"/>
                <w:sz w:val="16"/>
                <w:szCs w:val="16"/>
              </w:rPr>
            </w:pPr>
            <w:r w:rsidRPr="001E3640">
              <w:rPr>
                <w:rFonts w:cstheme="minorHAnsi"/>
                <w:sz w:val="16"/>
                <w:szCs w:val="16"/>
              </w:rPr>
              <w:lastRenderedPageBreak/>
              <w:t>Transfer of Land Act – section 113</w:t>
            </w:r>
          </w:p>
        </w:tc>
        <w:tc>
          <w:tcPr>
            <w:tcW w:w="567" w:type="dxa"/>
          </w:tcPr>
          <w:p w14:paraId="235EB094" w14:textId="1BCA24A5"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02A8DC56" w14:textId="34EC8B29"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2319760F" w14:textId="71A366BA"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22D2D460" w14:textId="24A8EEAC"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FD9151F" w14:textId="77777777" w:rsidR="00935D8A" w:rsidRPr="001E3640" w:rsidRDefault="00935D8A" w:rsidP="00B34838">
            <w:pPr>
              <w:ind w:left="0"/>
              <w:rPr>
                <w:rFonts w:cstheme="minorHAnsi"/>
                <w:sz w:val="16"/>
                <w:szCs w:val="16"/>
              </w:rPr>
            </w:pPr>
            <w:r w:rsidRPr="001E3640">
              <w:rPr>
                <w:rFonts w:cstheme="minorHAnsi"/>
                <w:sz w:val="16"/>
                <w:szCs w:val="16"/>
              </w:rPr>
              <w:t>Mandatory</w:t>
            </w:r>
          </w:p>
          <w:p w14:paraId="27860F3A" w14:textId="460C41E5" w:rsidR="00935D8A" w:rsidRPr="001E3640" w:rsidRDefault="00935D8A" w:rsidP="00935D8A">
            <w:pPr>
              <w:ind w:left="0"/>
              <w:rPr>
                <w:rFonts w:cstheme="minorHAnsi"/>
                <w:sz w:val="16"/>
                <w:szCs w:val="16"/>
              </w:rPr>
            </w:pPr>
            <w:r w:rsidRPr="001E3640">
              <w:rPr>
                <w:rFonts w:cstheme="minorHAnsi"/>
                <w:sz w:val="16"/>
                <w:szCs w:val="16"/>
              </w:rPr>
              <w:t>Mortgage</w:t>
            </w:r>
          </w:p>
        </w:tc>
        <w:tc>
          <w:tcPr>
            <w:tcW w:w="1134" w:type="dxa"/>
          </w:tcPr>
          <w:p w14:paraId="5D02DDFD" w14:textId="5F48BCF1"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04853FB9"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06EA4B57" w14:textId="77777777" w:rsidR="00935D8A" w:rsidRPr="001E3640" w:rsidRDefault="00935D8A" w:rsidP="00AE24B7">
            <w:pPr>
              <w:ind w:left="0"/>
              <w:rPr>
                <w:rFonts w:cstheme="minorHAnsi"/>
                <w:sz w:val="16"/>
                <w:szCs w:val="16"/>
              </w:rPr>
            </w:pPr>
            <w:r w:rsidRPr="001E3640">
              <w:rPr>
                <w:rFonts w:cstheme="minorHAnsi"/>
                <w:sz w:val="16"/>
                <w:szCs w:val="16"/>
              </w:rPr>
              <w:t>New Address</w:t>
            </w:r>
          </w:p>
          <w:p w14:paraId="0F4DB865" w14:textId="655905BF" w:rsidR="00935D8A" w:rsidRPr="001E3640" w:rsidRDefault="00935D8A" w:rsidP="00935D8A">
            <w:pPr>
              <w:ind w:left="0"/>
              <w:rPr>
                <w:rFonts w:cstheme="minorHAnsi"/>
                <w:sz w:val="16"/>
                <w:szCs w:val="16"/>
              </w:rPr>
            </w:pPr>
            <w:r w:rsidRPr="001E3640">
              <w:rPr>
                <w:rFonts w:cstheme="minorHAnsi"/>
                <w:sz w:val="16"/>
                <w:szCs w:val="16"/>
              </w:rPr>
              <w:t xml:space="preserve">The new address </w:t>
            </w:r>
            <w:r w:rsidRPr="001E3640">
              <w:rPr>
                <w:rFonts w:cstheme="minorHAnsi"/>
                <w:sz w:val="16"/>
                <w:szCs w:val="16"/>
              </w:rPr>
              <w:lastRenderedPageBreak/>
              <w:t xml:space="preserve">must be an address suitable for the service of notice </w:t>
            </w:r>
            <w:proofErr w:type="spellStart"/>
            <w:r w:rsidRPr="001E3640">
              <w:rPr>
                <w:rFonts w:cstheme="minorHAnsi"/>
                <w:sz w:val="16"/>
                <w:szCs w:val="16"/>
              </w:rPr>
              <w:t>ie</w:t>
            </w:r>
            <w:proofErr w:type="spellEnd"/>
            <w:r w:rsidRPr="001E3640">
              <w:rPr>
                <w:rFonts w:cstheme="minorHAnsi"/>
                <w:sz w:val="16"/>
                <w:szCs w:val="16"/>
              </w:rPr>
              <w:t xml:space="preserve"> a street address</w:t>
            </w:r>
          </w:p>
        </w:tc>
        <w:tc>
          <w:tcPr>
            <w:tcW w:w="992" w:type="dxa"/>
          </w:tcPr>
          <w:p w14:paraId="33A7C2C6" w14:textId="233E529F" w:rsidR="00935D8A" w:rsidRPr="001E3640" w:rsidRDefault="00935D8A" w:rsidP="00935D8A">
            <w:pPr>
              <w:ind w:left="0"/>
              <w:rPr>
                <w:rFonts w:cstheme="minorHAnsi"/>
                <w:sz w:val="16"/>
                <w:szCs w:val="16"/>
              </w:rPr>
            </w:pPr>
            <w:r w:rsidRPr="001E3640">
              <w:rPr>
                <w:rFonts w:cstheme="minorHAnsi"/>
                <w:sz w:val="16"/>
                <w:szCs w:val="16"/>
              </w:rPr>
              <w:lastRenderedPageBreak/>
              <w:t>NA</w:t>
            </w:r>
          </w:p>
        </w:tc>
        <w:tc>
          <w:tcPr>
            <w:tcW w:w="3686" w:type="dxa"/>
          </w:tcPr>
          <w:p w14:paraId="45E7F5BA" w14:textId="28F45642"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6ECACB91" w14:textId="409DFA2B"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74F06233" w14:textId="07931572"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3F0B9FAC" w14:textId="77777777" w:rsidTr="007B16A0">
        <w:tc>
          <w:tcPr>
            <w:tcW w:w="993" w:type="dxa"/>
          </w:tcPr>
          <w:p w14:paraId="65968607" w14:textId="30AA7761" w:rsidR="00935D8A" w:rsidRPr="001E3640" w:rsidRDefault="00935D8A" w:rsidP="00935D8A">
            <w:pPr>
              <w:ind w:left="0"/>
              <w:rPr>
                <w:rFonts w:cstheme="minorHAnsi"/>
                <w:sz w:val="16"/>
                <w:szCs w:val="16"/>
              </w:rPr>
            </w:pPr>
            <w:r w:rsidRPr="001E3640">
              <w:rPr>
                <w:rFonts w:cstheme="minorHAnsi"/>
                <w:sz w:val="16"/>
                <w:szCs w:val="16"/>
              </w:rPr>
              <w:t xml:space="preserve">Application – Amend </w:t>
            </w:r>
            <w:proofErr w:type="spellStart"/>
            <w:r w:rsidRPr="001E3640">
              <w:rPr>
                <w:rFonts w:cstheme="minorHAnsi"/>
                <w:sz w:val="16"/>
                <w:szCs w:val="16"/>
              </w:rPr>
              <w:t>Caveator</w:t>
            </w:r>
            <w:proofErr w:type="spellEnd"/>
            <w:r w:rsidRPr="001E3640">
              <w:rPr>
                <w:rFonts w:cstheme="minorHAnsi"/>
                <w:sz w:val="16"/>
                <w:szCs w:val="16"/>
              </w:rPr>
              <w:t xml:space="preserve"> Address</w:t>
            </w:r>
          </w:p>
        </w:tc>
        <w:tc>
          <w:tcPr>
            <w:tcW w:w="992" w:type="dxa"/>
          </w:tcPr>
          <w:p w14:paraId="5AA0AEAE" w14:textId="16B28A39" w:rsidR="00935D8A" w:rsidRPr="001E3640" w:rsidRDefault="00935D8A" w:rsidP="00935D8A">
            <w:pPr>
              <w:ind w:left="0"/>
              <w:rPr>
                <w:rFonts w:cstheme="minorHAnsi"/>
                <w:sz w:val="16"/>
                <w:szCs w:val="16"/>
              </w:rPr>
            </w:pPr>
            <w:r w:rsidRPr="001E3640">
              <w:rPr>
                <w:rFonts w:cstheme="minorHAnsi"/>
                <w:sz w:val="16"/>
                <w:szCs w:val="16"/>
              </w:rPr>
              <w:t>Transfer of Land Act – secti</w:t>
            </w:r>
            <w:bookmarkStart w:id="3" w:name="_GoBack"/>
            <w:bookmarkEnd w:id="3"/>
            <w:r w:rsidRPr="001E3640">
              <w:rPr>
                <w:rFonts w:cstheme="minorHAnsi"/>
                <w:sz w:val="16"/>
                <w:szCs w:val="16"/>
              </w:rPr>
              <w:t>on 113</w:t>
            </w:r>
          </w:p>
        </w:tc>
        <w:tc>
          <w:tcPr>
            <w:tcW w:w="567" w:type="dxa"/>
          </w:tcPr>
          <w:p w14:paraId="615A37E1" w14:textId="5A6D7935"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5D1E9771" w14:textId="34CFD18D"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79A4A8AF" w14:textId="23A6EC42"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3CE82B39" w14:textId="55C2783E"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208BBB51" w14:textId="77777777" w:rsidR="00935D8A" w:rsidRPr="001E3640" w:rsidRDefault="00935D8A" w:rsidP="00B34838">
            <w:pPr>
              <w:ind w:left="0"/>
              <w:rPr>
                <w:rFonts w:cstheme="minorHAnsi"/>
                <w:sz w:val="16"/>
                <w:szCs w:val="16"/>
              </w:rPr>
            </w:pPr>
            <w:r w:rsidRPr="001E3640">
              <w:rPr>
                <w:rFonts w:cstheme="minorHAnsi"/>
                <w:sz w:val="16"/>
                <w:szCs w:val="16"/>
              </w:rPr>
              <w:t>Mandatory</w:t>
            </w:r>
          </w:p>
          <w:p w14:paraId="6E745BC5" w14:textId="2B9DCF45" w:rsidR="00935D8A" w:rsidRPr="001E3640" w:rsidRDefault="00935D8A" w:rsidP="00935D8A">
            <w:pPr>
              <w:ind w:left="0"/>
              <w:rPr>
                <w:rFonts w:cstheme="minorHAnsi"/>
                <w:sz w:val="16"/>
                <w:szCs w:val="16"/>
              </w:rPr>
            </w:pPr>
            <w:r w:rsidRPr="001E3640">
              <w:rPr>
                <w:rFonts w:cstheme="minorHAnsi"/>
                <w:sz w:val="16"/>
                <w:szCs w:val="16"/>
              </w:rPr>
              <w:t>Caveat</w:t>
            </w:r>
          </w:p>
        </w:tc>
        <w:tc>
          <w:tcPr>
            <w:tcW w:w="1134" w:type="dxa"/>
          </w:tcPr>
          <w:p w14:paraId="00F1833D" w14:textId="6025506C"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128B2E95"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0086BA76" w14:textId="77777777" w:rsidR="00935D8A" w:rsidRPr="001E3640" w:rsidRDefault="00935D8A" w:rsidP="00AE24B7">
            <w:pPr>
              <w:ind w:left="0"/>
              <w:rPr>
                <w:rFonts w:cstheme="minorHAnsi"/>
                <w:sz w:val="16"/>
                <w:szCs w:val="16"/>
              </w:rPr>
            </w:pPr>
            <w:r w:rsidRPr="001E3640">
              <w:rPr>
                <w:rFonts w:cstheme="minorHAnsi"/>
                <w:sz w:val="16"/>
                <w:szCs w:val="16"/>
              </w:rPr>
              <w:t>New Address</w:t>
            </w:r>
          </w:p>
          <w:p w14:paraId="79F8E201" w14:textId="4BABFA69" w:rsidR="00935D8A" w:rsidRPr="001E3640" w:rsidRDefault="00935D8A" w:rsidP="00935D8A">
            <w:pPr>
              <w:ind w:left="0"/>
              <w:rPr>
                <w:rFonts w:cstheme="minorHAnsi"/>
                <w:sz w:val="16"/>
                <w:szCs w:val="16"/>
              </w:rPr>
            </w:pPr>
            <w:r w:rsidRPr="001E3640">
              <w:rPr>
                <w:rFonts w:cstheme="minorHAnsi"/>
                <w:sz w:val="16"/>
                <w:szCs w:val="16"/>
              </w:rPr>
              <w:t xml:space="preserve">The new address must be an address suitable for the service of notice </w:t>
            </w:r>
            <w:proofErr w:type="spellStart"/>
            <w:r w:rsidRPr="001E3640">
              <w:rPr>
                <w:rFonts w:cstheme="minorHAnsi"/>
                <w:sz w:val="16"/>
                <w:szCs w:val="16"/>
              </w:rPr>
              <w:t>ie</w:t>
            </w:r>
            <w:proofErr w:type="spellEnd"/>
            <w:r w:rsidRPr="001E3640">
              <w:rPr>
                <w:rFonts w:cstheme="minorHAnsi"/>
                <w:sz w:val="16"/>
                <w:szCs w:val="16"/>
              </w:rPr>
              <w:t xml:space="preserve"> a street address</w:t>
            </w:r>
          </w:p>
        </w:tc>
        <w:tc>
          <w:tcPr>
            <w:tcW w:w="992" w:type="dxa"/>
          </w:tcPr>
          <w:p w14:paraId="5C03315B" w14:textId="1FB27B2B"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0189469B" w14:textId="1D2BEA94"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0A6653EC" w14:textId="38D2EDF5"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12AE2D46" w14:textId="0EFFA0B4"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0F37ABA8" w14:textId="77777777" w:rsidTr="007B16A0">
        <w:tc>
          <w:tcPr>
            <w:tcW w:w="993" w:type="dxa"/>
          </w:tcPr>
          <w:p w14:paraId="3BF96562" w14:textId="7FC4E4EA" w:rsidR="00935D8A" w:rsidRPr="001E3640" w:rsidRDefault="00935D8A" w:rsidP="00935D8A">
            <w:pPr>
              <w:ind w:left="0"/>
              <w:rPr>
                <w:rFonts w:cstheme="minorHAnsi"/>
                <w:sz w:val="16"/>
                <w:szCs w:val="16"/>
              </w:rPr>
            </w:pPr>
            <w:r w:rsidRPr="001E3640">
              <w:rPr>
                <w:rFonts w:cstheme="minorHAnsi"/>
                <w:sz w:val="16"/>
                <w:szCs w:val="16"/>
              </w:rPr>
              <w:t>Application – Amend Interest Holder Address</w:t>
            </w:r>
          </w:p>
        </w:tc>
        <w:tc>
          <w:tcPr>
            <w:tcW w:w="992" w:type="dxa"/>
          </w:tcPr>
          <w:p w14:paraId="69B3454E" w14:textId="3F8EE8CF" w:rsidR="00935D8A" w:rsidRPr="001E3640" w:rsidRDefault="00935D8A" w:rsidP="00935D8A">
            <w:pPr>
              <w:ind w:left="0"/>
              <w:rPr>
                <w:rFonts w:cstheme="minorHAnsi"/>
                <w:sz w:val="16"/>
                <w:szCs w:val="16"/>
              </w:rPr>
            </w:pPr>
            <w:r w:rsidRPr="001E3640">
              <w:rPr>
                <w:rFonts w:cstheme="minorHAnsi"/>
                <w:sz w:val="16"/>
                <w:szCs w:val="16"/>
              </w:rPr>
              <w:t>Transfer of Land Act – section 113</w:t>
            </w:r>
          </w:p>
        </w:tc>
        <w:tc>
          <w:tcPr>
            <w:tcW w:w="567" w:type="dxa"/>
          </w:tcPr>
          <w:p w14:paraId="1D769FF9" w14:textId="68861427" w:rsidR="00935D8A" w:rsidRPr="001E3640" w:rsidRDefault="00935D8A" w:rsidP="00935D8A">
            <w:pPr>
              <w:ind w:left="0"/>
              <w:rPr>
                <w:rFonts w:cstheme="minorHAnsi"/>
                <w:sz w:val="16"/>
                <w:szCs w:val="16"/>
              </w:rPr>
            </w:pPr>
            <w:r w:rsidRPr="001E3640">
              <w:rPr>
                <w:rFonts w:cstheme="minorHAnsi"/>
                <w:sz w:val="16"/>
                <w:szCs w:val="16"/>
              </w:rPr>
              <w:t>NA</w:t>
            </w:r>
          </w:p>
        </w:tc>
        <w:tc>
          <w:tcPr>
            <w:tcW w:w="993" w:type="dxa"/>
          </w:tcPr>
          <w:p w14:paraId="6AE3D6BE" w14:textId="7AC01CE4" w:rsidR="00935D8A" w:rsidRPr="001E3640" w:rsidRDefault="00935D8A" w:rsidP="00935D8A">
            <w:pPr>
              <w:ind w:left="0"/>
              <w:rPr>
                <w:rFonts w:cstheme="minorHAnsi"/>
                <w:sz w:val="16"/>
                <w:szCs w:val="16"/>
              </w:rPr>
            </w:pPr>
            <w:r w:rsidRPr="001E3640">
              <w:rPr>
                <w:rFonts w:cstheme="minorHAnsi"/>
                <w:sz w:val="16"/>
                <w:szCs w:val="16"/>
              </w:rPr>
              <w:t>Mandatory</w:t>
            </w:r>
          </w:p>
        </w:tc>
        <w:tc>
          <w:tcPr>
            <w:tcW w:w="1134" w:type="dxa"/>
          </w:tcPr>
          <w:p w14:paraId="41B21535" w14:textId="37215947" w:rsidR="00935D8A" w:rsidRPr="001E3640" w:rsidRDefault="00935D8A" w:rsidP="00935D8A">
            <w:pPr>
              <w:ind w:left="0"/>
              <w:rPr>
                <w:rFonts w:cstheme="minorHAnsi"/>
                <w:sz w:val="16"/>
                <w:szCs w:val="16"/>
              </w:rPr>
            </w:pPr>
            <w:r w:rsidRPr="001E3640">
              <w:rPr>
                <w:rFonts w:cstheme="minorHAnsi"/>
                <w:sz w:val="16"/>
                <w:szCs w:val="16"/>
              </w:rPr>
              <w:t>NA</w:t>
            </w:r>
          </w:p>
        </w:tc>
        <w:tc>
          <w:tcPr>
            <w:tcW w:w="850" w:type="dxa"/>
          </w:tcPr>
          <w:p w14:paraId="67E47887" w14:textId="156ADBC7"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3F7E12BF" w14:textId="77777777" w:rsidR="00935D8A" w:rsidRPr="001E3640" w:rsidRDefault="00935D8A" w:rsidP="00B34838">
            <w:pPr>
              <w:ind w:left="0"/>
              <w:rPr>
                <w:rFonts w:cstheme="minorHAnsi"/>
                <w:sz w:val="16"/>
                <w:szCs w:val="16"/>
              </w:rPr>
            </w:pPr>
            <w:r w:rsidRPr="001E3640">
              <w:rPr>
                <w:rFonts w:cstheme="minorHAnsi"/>
                <w:sz w:val="16"/>
                <w:szCs w:val="16"/>
              </w:rPr>
              <w:t>Mandatory</w:t>
            </w:r>
          </w:p>
          <w:p w14:paraId="42F0D0EC" w14:textId="62A1FEBA" w:rsidR="00935D8A" w:rsidRPr="001E3640" w:rsidRDefault="00935D8A" w:rsidP="00935D8A">
            <w:pPr>
              <w:ind w:left="0"/>
              <w:rPr>
                <w:rFonts w:cstheme="minorHAnsi"/>
                <w:sz w:val="16"/>
                <w:szCs w:val="16"/>
              </w:rPr>
            </w:pPr>
            <w:r w:rsidRPr="001E3640">
              <w:rPr>
                <w:rFonts w:cstheme="minorHAnsi"/>
                <w:sz w:val="16"/>
                <w:szCs w:val="16"/>
              </w:rPr>
              <w:t>Notice</w:t>
            </w:r>
          </w:p>
        </w:tc>
        <w:tc>
          <w:tcPr>
            <w:tcW w:w="1134" w:type="dxa"/>
          </w:tcPr>
          <w:p w14:paraId="2B8BCD92" w14:textId="7BB62180" w:rsidR="00935D8A" w:rsidRPr="001E3640" w:rsidRDefault="00935D8A" w:rsidP="00935D8A">
            <w:pPr>
              <w:ind w:left="0"/>
              <w:rPr>
                <w:rFonts w:cstheme="minorHAnsi"/>
                <w:sz w:val="16"/>
                <w:szCs w:val="16"/>
              </w:rPr>
            </w:pPr>
            <w:r w:rsidRPr="001E3640">
              <w:rPr>
                <w:rFonts w:cstheme="minorHAnsi"/>
                <w:sz w:val="16"/>
                <w:szCs w:val="16"/>
              </w:rPr>
              <w:t>NA</w:t>
            </w:r>
          </w:p>
        </w:tc>
        <w:tc>
          <w:tcPr>
            <w:tcW w:w="1701" w:type="dxa"/>
          </w:tcPr>
          <w:p w14:paraId="153015FA"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70C7CFA4" w14:textId="77777777" w:rsidR="00935D8A" w:rsidRPr="001E3640" w:rsidRDefault="00935D8A" w:rsidP="00AE24B7">
            <w:pPr>
              <w:ind w:left="0"/>
              <w:rPr>
                <w:rFonts w:cstheme="minorHAnsi"/>
                <w:sz w:val="16"/>
                <w:szCs w:val="16"/>
              </w:rPr>
            </w:pPr>
            <w:r w:rsidRPr="001E3640">
              <w:rPr>
                <w:rFonts w:cstheme="minorHAnsi"/>
                <w:sz w:val="16"/>
                <w:szCs w:val="16"/>
              </w:rPr>
              <w:t>New Address</w:t>
            </w:r>
          </w:p>
          <w:p w14:paraId="7499DD8B" w14:textId="129AACE8" w:rsidR="007B146F" w:rsidRPr="001E3640" w:rsidRDefault="00935D8A" w:rsidP="00935D8A">
            <w:pPr>
              <w:ind w:left="0"/>
              <w:rPr>
                <w:rFonts w:cstheme="minorHAnsi"/>
                <w:sz w:val="16"/>
                <w:szCs w:val="16"/>
              </w:rPr>
            </w:pPr>
            <w:r w:rsidRPr="001E3640">
              <w:rPr>
                <w:rFonts w:cstheme="minorHAnsi"/>
                <w:sz w:val="16"/>
                <w:szCs w:val="16"/>
              </w:rPr>
              <w:t xml:space="preserve">The new address must be an address suitable for the service of notice </w:t>
            </w:r>
            <w:proofErr w:type="spellStart"/>
            <w:r w:rsidRPr="001E3640">
              <w:rPr>
                <w:rFonts w:cstheme="minorHAnsi"/>
                <w:sz w:val="16"/>
                <w:szCs w:val="16"/>
              </w:rPr>
              <w:t>ie</w:t>
            </w:r>
            <w:proofErr w:type="spellEnd"/>
            <w:r w:rsidRPr="001E3640">
              <w:rPr>
                <w:rFonts w:cstheme="minorHAnsi"/>
                <w:sz w:val="16"/>
                <w:szCs w:val="16"/>
              </w:rPr>
              <w:t xml:space="preserve"> a street address</w:t>
            </w:r>
          </w:p>
        </w:tc>
        <w:tc>
          <w:tcPr>
            <w:tcW w:w="992" w:type="dxa"/>
          </w:tcPr>
          <w:p w14:paraId="4DD509B1" w14:textId="09724535" w:rsidR="00935D8A" w:rsidRPr="001E3640" w:rsidRDefault="00935D8A" w:rsidP="00935D8A">
            <w:pPr>
              <w:ind w:left="0"/>
              <w:rPr>
                <w:rFonts w:cstheme="minorHAnsi"/>
                <w:sz w:val="16"/>
                <w:szCs w:val="16"/>
              </w:rPr>
            </w:pPr>
            <w:r w:rsidRPr="001E3640">
              <w:rPr>
                <w:rFonts w:cstheme="minorHAnsi"/>
                <w:sz w:val="16"/>
                <w:szCs w:val="16"/>
              </w:rPr>
              <w:t>NA</w:t>
            </w:r>
          </w:p>
        </w:tc>
        <w:tc>
          <w:tcPr>
            <w:tcW w:w="3686" w:type="dxa"/>
          </w:tcPr>
          <w:p w14:paraId="00E1B03C" w14:textId="7FD5BFD7" w:rsidR="00935D8A" w:rsidRPr="001E3640" w:rsidRDefault="00935D8A" w:rsidP="00935D8A">
            <w:pPr>
              <w:ind w:left="0"/>
              <w:rPr>
                <w:rFonts w:cstheme="minorHAnsi"/>
                <w:sz w:val="16"/>
                <w:szCs w:val="16"/>
              </w:rPr>
            </w:pPr>
            <w:r w:rsidRPr="001E3640">
              <w:rPr>
                <w:rFonts w:cstheme="minorHAnsi"/>
                <w:sz w:val="16"/>
                <w:szCs w:val="16"/>
              </w:rPr>
              <w:t>NA</w:t>
            </w:r>
          </w:p>
        </w:tc>
        <w:tc>
          <w:tcPr>
            <w:tcW w:w="425" w:type="dxa"/>
          </w:tcPr>
          <w:p w14:paraId="6D32949B" w14:textId="462DA725" w:rsidR="00935D8A" w:rsidRPr="001E3640" w:rsidRDefault="00935D8A" w:rsidP="00935D8A">
            <w:pPr>
              <w:ind w:left="0"/>
              <w:rPr>
                <w:rFonts w:cstheme="minorHAnsi"/>
                <w:sz w:val="16"/>
                <w:szCs w:val="16"/>
              </w:rPr>
            </w:pPr>
            <w:r w:rsidRPr="001E3640">
              <w:rPr>
                <w:rFonts w:cstheme="minorHAnsi"/>
                <w:sz w:val="16"/>
                <w:szCs w:val="16"/>
              </w:rPr>
              <w:t>NA</w:t>
            </w:r>
          </w:p>
        </w:tc>
        <w:tc>
          <w:tcPr>
            <w:tcW w:w="1134" w:type="dxa"/>
          </w:tcPr>
          <w:p w14:paraId="5863FEED" w14:textId="60722303" w:rsidR="00935D8A" w:rsidRPr="001E3640" w:rsidRDefault="00935D8A" w:rsidP="00935D8A">
            <w:pPr>
              <w:ind w:left="0"/>
              <w:rPr>
                <w:rFonts w:cstheme="minorHAnsi"/>
                <w:sz w:val="16"/>
                <w:szCs w:val="16"/>
              </w:rPr>
            </w:pPr>
            <w:r w:rsidRPr="001E3640">
              <w:rPr>
                <w:rFonts w:cstheme="minorHAnsi"/>
                <w:sz w:val="16"/>
                <w:szCs w:val="16"/>
              </w:rPr>
              <w:t>NA</w:t>
            </w:r>
          </w:p>
        </w:tc>
      </w:tr>
      <w:tr w:rsidR="007B16A0" w:rsidRPr="001E3640" w14:paraId="0BA79E5B" w14:textId="77777777" w:rsidTr="007B16A0">
        <w:tc>
          <w:tcPr>
            <w:tcW w:w="993" w:type="dxa"/>
          </w:tcPr>
          <w:p w14:paraId="77E61E00" w14:textId="3872C0CE" w:rsidR="00935D8A" w:rsidRPr="001E3640" w:rsidRDefault="00935D8A" w:rsidP="00935D8A">
            <w:pPr>
              <w:rPr>
                <w:rFonts w:cstheme="minorHAnsi"/>
                <w:sz w:val="16"/>
                <w:szCs w:val="16"/>
              </w:rPr>
            </w:pPr>
            <w:r w:rsidRPr="001E3640">
              <w:rPr>
                <w:rFonts w:cstheme="minorHAnsi"/>
                <w:sz w:val="16"/>
                <w:szCs w:val="16"/>
              </w:rPr>
              <w:t>Application – Grounds for Refusal</w:t>
            </w:r>
          </w:p>
        </w:tc>
        <w:tc>
          <w:tcPr>
            <w:tcW w:w="992" w:type="dxa"/>
          </w:tcPr>
          <w:p w14:paraId="5219CC20" w14:textId="255B7E12" w:rsidR="00935D8A" w:rsidRPr="001E3640" w:rsidRDefault="00935D8A" w:rsidP="00935D8A">
            <w:pPr>
              <w:rPr>
                <w:rFonts w:cstheme="minorHAnsi"/>
                <w:sz w:val="16"/>
                <w:szCs w:val="16"/>
              </w:rPr>
            </w:pPr>
            <w:r w:rsidRPr="001E3640">
              <w:rPr>
                <w:rFonts w:cstheme="minorHAnsi"/>
                <w:sz w:val="16"/>
                <w:szCs w:val="16"/>
              </w:rPr>
              <w:t>Transfer of Land Act – section 116</w:t>
            </w:r>
          </w:p>
        </w:tc>
        <w:tc>
          <w:tcPr>
            <w:tcW w:w="567" w:type="dxa"/>
          </w:tcPr>
          <w:p w14:paraId="42B8D7A5" w14:textId="42004D35" w:rsidR="00935D8A" w:rsidRPr="001E3640" w:rsidRDefault="00935D8A" w:rsidP="00935D8A">
            <w:pPr>
              <w:rPr>
                <w:rFonts w:cstheme="minorHAnsi"/>
                <w:sz w:val="16"/>
                <w:szCs w:val="16"/>
              </w:rPr>
            </w:pPr>
            <w:r w:rsidRPr="001E3640">
              <w:rPr>
                <w:rFonts w:cstheme="minorHAnsi"/>
                <w:sz w:val="16"/>
                <w:szCs w:val="16"/>
              </w:rPr>
              <w:t>NA</w:t>
            </w:r>
          </w:p>
        </w:tc>
        <w:tc>
          <w:tcPr>
            <w:tcW w:w="993" w:type="dxa"/>
          </w:tcPr>
          <w:p w14:paraId="48359D9F" w14:textId="209ECDD6" w:rsidR="00935D8A" w:rsidRPr="001E3640" w:rsidRDefault="00935D8A" w:rsidP="00935D8A">
            <w:pPr>
              <w:rPr>
                <w:rFonts w:cstheme="minorHAnsi"/>
                <w:sz w:val="16"/>
                <w:szCs w:val="16"/>
              </w:rPr>
            </w:pPr>
            <w:r w:rsidRPr="001E3640">
              <w:rPr>
                <w:rFonts w:cstheme="minorHAnsi"/>
                <w:sz w:val="16"/>
                <w:szCs w:val="16"/>
              </w:rPr>
              <w:t>Mandatory</w:t>
            </w:r>
          </w:p>
        </w:tc>
        <w:tc>
          <w:tcPr>
            <w:tcW w:w="1134" w:type="dxa"/>
          </w:tcPr>
          <w:p w14:paraId="4BECBDF1" w14:textId="074B4D95" w:rsidR="00935D8A" w:rsidRPr="001E3640" w:rsidRDefault="00935D8A" w:rsidP="00935D8A">
            <w:pPr>
              <w:rPr>
                <w:rFonts w:cstheme="minorHAnsi"/>
                <w:sz w:val="16"/>
                <w:szCs w:val="16"/>
              </w:rPr>
            </w:pPr>
            <w:r w:rsidRPr="001E3640">
              <w:rPr>
                <w:rFonts w:cstheme="minorHAnsi"/>
                <w:sz w:val="16"/>
                <w:szCs w:val="16"/>
              </w:rPr>
              <w:t>NA</w:t>
            </w:r>
          </w:p>
        </w:tc>
        <w:tc>
          <w:tcPr>
            <w:tcW w:w="850" w:type="dxa"/>
          </w:tcPr>
          <w:p w14:paraId="543FB6F1" w14:textId="6EEC0180" w:rsidR="00935D8A" w:rsidRPr="001E3640" w:rsidRDefault="00935D8A" w:rsidP="00935D8A">
            <w:pPr>
              <w:rPr>
                <w:rFonts w:cstheme="minorHAnsi"/>
                <w:sz w:val="16"/>
                <w:szCs w:val="16"/>
              </w:rPr>
            </w:pPr>
            <w:r w:rsidRPr="001E3640">
              <w:rPr>
                <w:rFonts w:cstheme="minorHAnsi"/>
                <w:sz w:val="16"/>
                <w:szCs w:val="16"/>
              </w:rPr>
              <w:t>NA</w:t>
            </w:r>
          </w:p>
        </w:tc>
        <w:tc>
          <w:tcPr>
            <w:tcW w:w="1134" w:type="dxa"/>
          </w:tcPr>
          <w:p w14:paraId="2B5A2713" w14:textId="6F028A6D" w:rsidR="00935D8A" w:rsidRPr="001E3640" w:rsidRDefault="00935D8A" w:rsidP="00935D8A">
            <w:pPr>
              <w:rPr>
                <w:rFonts w:cstheme="minorHAnsi"/>
                <w:sz w:val="16"/>
                <w:szCs w:val="16"/>
              </w:rPr>
            </w:pPr>
            <w:r w:rsidRPr="001E3640">
              <w:rPr>
                <w:rFonts w:cstheme="minorHAnsi"/>
                <w:sz w:val="16"/>
                <w:szCs w:val="16"/>
              </w:rPr>
              <w:t>NA</w:t>
            </w:r>
          </w:p>
        </w:tc>
        <w:tc>
          <w:tcPr>
            <w:tcW w:w="1134" w:type="dxa"/>
          </w:tcPr>
          <w:p w14:paraId="3C99D07B" w14:textId="4F856C69" w:rsidR="00935D8A" w:rsidRPr="001E3640" w:rsidRDefault="00935D8A" w:rsidP="00935D8A">
            <w:pPr>
              <w:rPr>
                <w:rFonts w:cstheme="minorHAnsi"/>
                <w:sz w:val="16"/>
                <w:szCs w:val="16"/>
              </w:rPr>
            </w:pPr>
            <w:r w:rsidRPr="001E3640">
              <w:rPr>
                <w:rFonts w:cstheme="minorHAnsi"/>
                <w:sz w:val="16"/>
                <w:szCs w:val="16"/>
              </w:rPr>
              <w:t>NA</w:t>
            </w:r>
          </w:p>
        </w:tc>
        <w:tc>
          <w:tcPr>
            <w:tcW w:w="1701" w:type="dxa"/>
          </w:tcPr>
          <w:p w14:paraId="4C9CD8E0" w14:textId="77777777" w:rsidR="00935D8A" w:rsidRPr="001E3640" w:rsidRDefault="00935D8A" w:rsidP="00AE24B7">
            <w:pPr>
              <w:ind w:left="0"/>
              <w:rPr>
                <w:rFonts w:cstheme="minorHAnsi"/>
                <w:sz w:val="16"/>
                <w:szCs w:val="16"/>
              </w:rPr>
            </w:pPr>
            <w:r w:rsidRPr="001E3640">
              <w:rPr>
                <w:rFonts w:cstheme="minorHAnsi"/>
                <w:sz w:val="16"/>
                <w:szCs w:val="16"/>
              </w:rPr>
              <w:t>Mandatory</w:t>
            </w:r>
          </w:p>
          <w:p w14:paraId="3838F652" w14:textId="77777777" w:rsidR="00935D8A" w:rsidRPr="001E3640" w:rsidRDefault="00935D8A" w:rsidP="00AE24B7">
            <w:pPr>
              <w:ind w:left="0"/>
              <w:rPr>
                <w:rFonts w:cstheme="minorHAnsi"/>
                <w:sz w:val="16"/>
                <w:szCs w:val="16"/>
              </w:rPr>
            </w:pPr>
            <w:r w:rsidRPr="001E3640">
              <w:rPr>
                <w:rFonts w:cstheme="minorHAnsi"/>
                <w:sz w:val="16"/>
                <w:szCs w:val="16"/>
              </w:rPr>
              <w:t>Grounds of Application</w:t>
            </w:r>
          </w:p>
          <w:p w14:paraId="73DFCA95" w14:textId="7C4E85AC" w:rsidR="00935D8A" w:rsidRPr="001E3640" w:rsidRDefault="00935D8A" w:rsidP="00AE24B7">
            <w:pPr>
              <w:ind w:left="0"/>
              <w:rPr>
                <w:rFonts w:cstheme="minorHAnsi"/>
                <w:sz w:val="16"/>
                <w:szCs w:val="16"/>
              </w:rPr>
            </w:pPr>
            <w:r w:rsidRPr="001E3640">
              <w:rPr>
                <w:rFonts w:cstheme="minorHAnsi"/>
                <w:sz w:val="16"/>
                <w:szCs w:val="16"/>
              </w:rPr>
              <w:t>Specify which paragraph of section 116(1) is applicable</w:t>
            </w:r>
          </w:p>
        </w:tc>
        <w:tc>
          <w:tcPr>
            <w:tcW w:w="992" w:type="dxa"/>
          </w:tcPr>
          <w:p w14:paraId="6B6BB667" w14:textId="6B6B082D" w:rsidR="00935D8A" w:rsidRPr="001E3640" w:rsidRDefault="00935D8A" w:rsidP="00935D8A">
            <w:pPr>
              <w:rPr>
                <w:rFonts w:cstheme="minorHAnsi"/>
                <w:sz w:val="16"/>
                <w:szCs w:val="16"/>
              </w:rPr>
            </w:pPr>
            <w:r w:rsidRPr="001E3640">
              <w:rPr>
                <w:rFonts w:cstheme="minorHAnsi"/>
                <w:sz w:val="16"/>
                <w:szCs w:val="16"/>
              </w:rPr>
              <w:t>NA</w:t>
            </w:r>
          </w:p>
        </w:tc>
        <w:tc>
          <w:tcPr>
            <w:tcW w:w="3686" w:type="dxa"/>
          </w:tcPr>
          <w:p w14:paraId="1E418C6C" w14:textId="04258762" w:rsidR="00935D8A" w:rsidRPr="001E3640" w:rsidRDefault="00935D8A" w:rsidP="00935D8A">
            <w:pPr>
              <w:rPr>
                <w:rFonts w:cstheme="minorHAnsi"/>
                <w:sz w:val="16"/>
                <w:szCs w:val="16"/>
              </w:rPr>
            </w:pPr>
            <w:r w:rsidRPr="001E3640">
              <w:rPr>
                <w:rFonts w:cstheme="minorHAnsi"/>
                <w:sz w:val="16"/>
                <w:szCs w:val="16"/>
              </w:rPr>
              <w:t>NA</w:t>
            </w:r>
          </w:p>
        </w:tc>
        <w:tc>
          <w:tcPr>
            <w:tcW w:w="425" w:type="dxa"/>
          </w:tcPr>
          <w:p w14:paraId="53B4E094" w14:textId="2EC776C5" w:rsidR="00935D8A" w:rsidRPr="001E3640" w:rsidRDefault="00935D8A" w:rsidP="00935D8A">
            <w:pPr>
              <w:rPr>
                <w:rFonts w:cstheme="minorHAnsi"/>
                <w:sz w:val="16"/>
                <w:szCs w:val="16"/>
              </w:rPr>
            </w:pPr>
            <w:r w:rsidRPr="001E3640">
              <w:rPr>
                <w:rFonts w:cstheme="minorHAnsi"/>
                <w:sz w:val="16"/>
                <w:szCs w:val="16"/>
              </w:rPr>
              <w:t>NA</w:t>
            </w:r>
          </w:p>
        </w:tc>
        <w:tc>
          <w:tcPr>
            <w:tcW w:w="1134" w:type="dxa"/>
          </w:tcPr>
          <w:p w14:paraId="5D186355" w14:textId="352437F0" w:rsidR="00935D8A" w:rsidRPr="001E3640" w:rsidRDefault="00935D8A" w:rsidP="00935D8A">
            <w:pPr>
              <w:rPr>
                <w:rFonts w:cstheme="minorHAnsi"/>
                <w:sz w:val="16"/>
                <w:szCs w:val="16"/>
              </w:rPr>
            </w:pPr>
            <w:r w:rsidRPr="001E3640">
              <w:rPr>
                <w:rFonts w:cstheme="minorHAnsi"/>
                <w:sz w:val="16"/>
                <w:szCs w:val="16"/>
              </w:rPr>
              <w:t>NA</w:t>
            </w:r>
          </w:p>
        </w:tc>
      </w:tr>
      <w:bookmarkEnd w:id="1"/>
    </w:tbl>
    <w:p w14:paraId="6F7E6ABE" w14:textId="77777777" w:rsidR="00405064" w:rsidRPr="001E3640" w:rsidRDefault="00405064" w:rsidP="00405064">
      <w:pPr>
        <w:pStyle w:val="BodyText"/>
        <w:rPr>
          <w:rFonts w:cstheme="minorHAnsi"/>
          <w:lang w:eastAsia="en-AU"/>
        </w:rPr>
      </w:pPr>
    </w:p>
    <w:sectPr w:rsidR="00405064" w:rsidRPr="001E3640" w:rsidSect="00A93C61">
      <w:headerReference w:type="default" r:id="rId35"/>
      <w:pgSz w:w="16840" w:h="11907" w:orient="landscape"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5EB0" w14:textId="77777777" w:rsidR="00840524" w:rsidRDefault="00840524">
      <w:r>
        <w:separator/>
      </w:r>
    </w:p>
    <w:p w14:paraId="1D8F3D03" w14:textId="77777777" w:rsidR="00840524" w:rsidRDefault="00840524"/>
    <w:p w14:paraId="1B2462F9" w14:textId="77777777" w:rsidR="00840524" w:rsidRDefault="00840524"/>
  </w:endnote>
  <w:endnote w:type="continuationSeparator" w:id="0">
    <w:p w14:paraId="37813467" w14:textId="77777777" w:rsidR="00840524" w:rsidRDefault="00840524">
      <w:r>
        <w:continuationSeparator/>
      </w:r>
    </w:p>
    <w:p w14:paraId="72C435F2" w14:textId="77777777" w:rsidR="00840524" w:rsidRDefault="00840524"/>
    <w:p w14:paraId="6C567FA5" w14:textId="77777777" w:rsidR="00840524" w:rsidRDefault="00840524"/>
  </w:endnote>
  <w:endnote w:type="continuationNotice" w:id="1">
    <w:p w14:paraId="3B5DC53A" w14:textId="77777777" w:rsidR="00840524" w:rsidRDefault="008405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80AAC" w14:paraId="4BA80CB9" w14:textId="77777777" w:rsidTr="00C5543C">
      <w:trPr>
        <w:trHeight w:val="397"/>
      </w:trPr>
      <w:tc>
        <w:tcPr>
          <w:tcW w:w="340" w:type="dxa"/>
        </w:tcPr>
        <w:p w14:paraId="1EDD8741" w14:textId="77777777" w:rsidR="00580AAC" w:rsidRPr="00D55628" w:rsidRDefault="00580AAC"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339A908C" w14:textId="4AAB032C" w:rsidR="00580AAC" w:rsidRPr="00D55628" w:rsidRDefault="00580AAC" w:rsidP="00A4115C">
          <w:pPr>
            <w:pStyle w:val="FooterEven"/>
            <w:jc w:val="right"/>
          </w:pPr>
          <w:r>
            <w:rPr>
              <w:color w:val="00B2A9" w:themeColor="accent1"/>
            </w:rPr>
            <w:t>October</w:t>
          </w:r>
          <w:r w:rsidRPr="00A4115C">
            <w:rPr>
              <w:color w:val="00B2A9" w:themeColor="accent1"/>
            </w:rPr>
            <w:t xml:space="preserve"> 2019 (version 2)</w:t>
          </w:r>
        </w:p>
      </w:tc>
    </w:tr>
  </w:tbl>
  <w:p w14:paraId="08FCE216" w14:textId="77777777" w:rsidR="00580AAC" w:rsidRPr="008B5730" w:rsidRDefault="00580AAC" w:rsidP="008D7087">
    <w:pPr>
      <w:pStyle w:val="Footer"/>
    </w:pPr>
  </w:p>
  <w:p w14:paraId="687A2767" w14:textId="77777777" w:rsidR="00580AAC" w:rsidRPr="008D7087" w:rsidRDefault="00580AAC"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80AAC" w:rsidRPr="00532371" w14:paraId="081EDC74" w14:textId="77777777" w:rsidTr="00C5543C">
      <w:trPr>
        <w:trHeight w:val="397"/>
      </w:trPr>
      <w:tc>
        <w:tcPr>
          <w:tcW w:w="9071" w:type="dxa"/>
        </w:tcPr>
        <w:p w14:paraId="7A3113C1" w14:textId="59902E9D" w:rsidR="00580AAC" w:rsidRPr="00532371" w:rsidRDefault="00824D92" w:rsidP="00824D92">
          <w:pPr>
            <w:pStyle w:val="FooterOdd"/>
            <w:tabs>
              <w:tab w:val="left" w:pos="1095"/>
            </w:tabs>
            <w:jc w:val="left"/>
            <w:rPr>
              <w:b/>
              <w:color w:val="00B2A9" w:themeColor="accent1"/>
            </w:rPr>
          </w:pPr>
          <w:r>
            <w:rPr>
              <w:b/>
              <w:color w:val="00B2A9" w:themeColor="accent1"/>
            </w:rPr>
            <w:tab/>
          </w:r>
        </w:p>
      </w:tc>
      <w:tc>
        <w:tcPr>
          <w:tcW w:w="340" w:type="dxa"/>
        </w:tcPr>
        <w:p w14:paraId="47CFC0A9" w14:textId="77777777" w:rsidR="00580AAC" w:rsidRPr="00532371" w:rsidRDefault="00580AAC" w:rsidP="00824D92">
          <w:pPr>
            <w:pStyle w:val="FooterOddPageNumber"/>
            <w:jc w:val="center"/>
          </w:pPr>
          <w:r w:rsidRPr="00532371">
            <w:fldChar w:fldCharType="begin"/>
          </w:r>
          <w:r w:rsidRPr="00532371">
            <w:instrText xml:space="preserve"> PAGE   \* MERGEFORMAT </w:instrText>
          </w:r>
          <w:r w:rsidRPr="00532371">
            <w:fldChar w:fldCharType="separate"/>
          </w:r>
          <w:r w:rsidRPr="00532371">
            <w:rPr>
              <w:noProof/>
            </w:rPr>
            <w:t>3</w:t>
          </w:r>
          <w:r w:rsidRPr="00532371">
            <w:fldChar w:fldCharType="end"/>
          </w:r>
        </w:p>
      </w:tc>
    </w:tr>
  </w:tbl>
  <w:p w14:paraId="22FC0571" w14:textId="6E1DB9B4" w:rsidR="00580AAC" w:rsidRPr="00532371" w:rsidRDefault="00824D92" w:rsidP="008D7087">
    <w:pPr>
      <w:pStyle w:val="Footer"/>
      <w:rPr>
        <w:color w:val="00B2A9" w:themeColor="accent1"/>
      </w:rPr>
    </w:pPr>
    <w:r>
      <w:rPr>
        <w:color w:val="00B2A9" w:themeColor="accent1"/>
      </w:rPr>
      <w:t>September</w:t>
    </w:r>
    <w:r w:rsidR="00580AAC" w:rsidRPr="00532371">
      <w:rPr>
        <w:color w:val="00B2A9" w:themeColor="accent1"/>
      </w:rPr>
      <w:t xml:space="preserve"> 2020 (version </w:t>
    </w:r>
    <w:r>
      <w:rPr>
        <w:color w:val="00B2A9" w:themeColor="accent1"/>
      </w:rPr>
      <w:t>4</w:t>
    </w:r>
    <w:r w:rsidR="00580AAC" w:rsidRPr="00532371">
      <w:rPr>
        <w:color w:val="00B2A9" w:themeColor="accent1"/>
      </w:rPr>
      <w:t>)</w:t>
    </w:r>
  </w:p>
  <w:p w14:paraId="3969757A" w14:textId="77777777" w:rsidR="00580AAC" w:rsidRPr="00532371" w:rsidRDefault="00580AAC" w:rsidP="008D7087">
    <w:pPr>
      <w:pStyle w:val="Footer"/>
      <w:rPr>
        <w:color w:val="00B2A9"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D081" w14:textId="50E3EABD" w:rsidR="00580AAC" w:rsidRDefault="00580AAC" w:rsidP="00A4115C">
    <w:pPr>
      <w:pStyle w:val="Footer"/>
      <w:spacing w:before="1600"/>
      <w:jc w:val="right"/>
    </w:pPr>
    <w:r w:rsidRPr="00A4115C">
      <w:rPr>
        <w:noProof/>
        <w:color w:val="00B2A9" w:themeColor="accent1"/>
      </w:rPr>
      <w:drawing>
        <wp:anchor distT="0" distB="0" distL="114300" distR="114300" simplePos="0" relativeHeight="251668480" behindDoc="1" locked="1" layoutInCell="1" allowOverlap="1" wp14:anchorId="653FC40E" wp14:editId="5A513A41">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15C">
      <w:rPr>
        <w:noProof/>
        <w:color w:val="00B2A9" w:themeColor="accent1"/>
        <w:sz w:val="18"/>
      </w:rPr>
      <w:drawing>
        <wp:anchor distT="0" distB="0" distL="114300" distR="114300" simplePos="0" relativeHeight="251657216" behindDoc="1" locked="1" layoutInCell="1" allowOverlap="1" wp14:anchorId="7934C266" wp14:editId="7812CDBE">
          <wp:simplePos x="0" y="0"/>
          <wp:positionH relativeFrom="page">
            <wp:align>right</wp:align>
          </wp:positionH>
          <wp:positionV relativeFrom="page">
            <wp:align>bottom</wp:align>
          </wp:positionV>
          <wp:extent cx="2422800" cy="1083600"/>
          <wp:effectExtent l="0" t="0" r="0" b="0"/>
          <wp:wrapNone/>
          <wp:docPr id="1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sidR="00824D92">
      <w:rPr>
        <w:color w:val="00B2A9" w:themeColor="accent1"/>
      </w:rPr>
      <w:t>September</w:t>
    </w:r>
    <w:r>
      <w:rPr>
        <w:color w:val="00B2A9" w:themeColor="accent1"/>
      </w:rPr>
      <w:t xml:space="preserve"> 2020</w:t>
    </w:r>
    <w:r w:rsidRPr="00A4115C">
      <w:rPr>
        <w:color w:val="00B2A9" w:themeColor="accent1"/>
      </w:rPr>
      <w:t xml:space="preserve"> (version </w:t>
    </w:r>
    <w:r w:rsidR="00824D92">
      <w:rPr>
        <w:color w:val="00B2A9" w:themeColor="accent1"/>
      </w:rPr>
      <w:t>4</w:t>
    </w:r>
    <w:r w:rsidRPr="00A4115C">
      <w:rPr>
        <w:color w:val="00B2A9" w:themeColor="accen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23329" w14:textId="77777777" w:rsidR="00840524" w:rsidRPr="008F5280" w:rsidRDefault="00840524" w:rsidP="008F5280">
      <w:pPr>
        <w:pStyle w:val="FootnoteSeparator"/>
      </w:pPr>
    </w:p>
    <w:p w14:paraId="54119B89" w14:textId="77777777" w:rsidR="00840524" w:rsidRDefault="00840524"/>
  </w:footnote>
  <w:footnote w:type="continuationSeparator" w:id="0">
    <w:p w14:paraId="14A67769" w14:textId="77777777" w:rsidR="00840524" w:rsidRDefault="00840524" w:rsidP="008F5280">
      <w:pPr>
        <w:pStyle w:val="FootnoteSeparator"/>
      </w:pPr>
    </w:p>
    <w:p w14:paraId="513FB70F" w14:textId="77777777" w:rsidR="00840524" w:rsidRDefault="00840524"/>
    <w:p w14:paraId="145E91F8" w14:textId="77777777" w:rsidR="00840524" w:rsidRDefault="00840524"/>
  </w:footnote>
  <w:footnote w:type="continuationNotice" w:id="1">
    <w:p w14:paraId="6240CA5D" w14:textId="77777777" w:rsidR="00840524" w:rsidRDefault="00840524" w:rsidP="00D55628"/>
    <w:p w14:paraId="6AA03AC2" w14:textId="77777777" w:rsidR="00840524" w:rsidRDefault="00840524"/>
    <w:p w14:paraId="1FFB10AD" w14:textId="77777777" w:rsidR="00840524" w:rsidRDefault="00840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580AAC" w:rsidRPr="00975ED3" w14:paraId="0D960F66" w14:textId="77777777" w:rsidTr="008F2EFD">
      <w:trPr>
        <w:trHeight w:hRule="exact" w:val="1418"/>
      </w:trPr>
      <w:tc>
        <w:tcPr>
          <w:tcW w:w="7761" w:type="dxa"/>
          <w:vAlign w:val="center"/>
        </w:tcPr>
        <w:p w14:paraId="31F48B70" w14:textId="701DFF9A" w:rsidR="00580AAC" w:rsidRPr="00975ED3" w:rsidRDefault="00580AAC" w:rsidP="008F2EFD">
          <w:pPr>
            <w:pStyle w:val="Header"/>
          </w:pPr>
          <w:r>
            <w:rPr>
              <w:noProof/>
            </w:rPr>
            <w:fldChar w:fldCharType="begin"/>
          </w:r>
          <w:r>
            <w:rPr>
              <w:noProof/>
            </w:rPr>
            <w:instrText xml:space="preserve"> STYLEREF  Title  \* MERGEFORMAT </w:instrText>
          </w:r>
          <w:r>
            <w:rPr>
              <w:noProof/>
            </w:rPr>
            <w:fldChar w:fldCharType="separate"/>
          </w:r>
          <w:r>
            <w:rPr>
              <w:noProof/>
            </w:rPr>
            <w:t>Guide to residual documents</w:t>
          </w:r>
          <w:r>
            <w:rPr>
              <w:noProof/>
            </w:rPr>
            <w:fldChar w:fldCharType="end"/>
          </w:r>
        </w:p>
      </w:tc>
    </w:tr>
  </w:tbl>
  <w:p w14:paraId="50D96903" w14:textId="77777777" w:rsidR="00580AAC" w:rsidRDefault="00580AAC" w:rsidP="00254A01">
    <w:pPr>
      <w:pStyle w:val="Header"/>
    </w:pPr>
    <w:r>
      <w:rPr>
        <w:noProof/>
      </w:rPr>
      <mc:AlternateContent>
        <mc:Choice Requires="wps">
          <w:drawing>
            <wp:anchor distT="0" distB="0" distL="114300" distR="114300" simplePos="0" relativeHeight="251658255" behindDoc="0" locked="1" layoutInCell="1" allowOverlap="1" wp14:anchorId="11085C98" wp14:editId="08D5008C">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92976" id="Rectangle 18" o:spid="_x0000_s1026" style="position:absolute;margin-left:0;margin-top:0;width:21.25pt;height:96.4pt;z-index:25165825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4" behindDoc="1" locked="0" layoutInCell="1" allowOverlap="1" wp14:anchorId="6E82BFB7" wp14:editId="2901CCE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73AEF"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451EE32E" wp14:editId="4CFE421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E6E45" id="TriangleLeft" o:spid="_x0000_s1026"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1393E4C" wp14:editId="1C17C553">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BF1023" id="Rectangle" o:spid="_x0000_s1026" style="position:absolute;margin-left:22.7pt;margin-top:22.7pt;width:114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F9E7154" w14:textId="77777777" w:rsidR="00580AAC" w:rsidRPr="00254A01" w:rsidRDefault="00580AAC"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580AAC" w:rsidRPr="00975ED3" w14:paraId="520EE3A0" w14:textId="77777777" w:rsidTr="008F2EFD">
      <w:trPr>
        <w:trHeight w:hRule="exact" w:val="1418"/>
      </w:trPr>
      <w:tc>
        <w:tcPr>
          <w:tcW w:w="7761" w:type="dxa"/>
          <w:vAlign w:val="center"/>
        </w:tcPr>
        <w:p w14:paraId="77B7679D" w14:textId="5FA9264D" w:rsidR="00580AAC" w:rsidRPr="00975ED3" w:rsidRDefault="00580AAC" w:rsidP="008F2EFD">
          <w:pPr>
            <w:pStyle w:val="Header"/>
          </w:pPr>
          <w:r>
            <w:rPr>
              <w:noProof/>
            </w:rPr>
            <w:fldChar w:fldCharType="begin"/>
          </w:r>
          <w:r>
            <w:rPr>
              <w:noProof/>
            </w:rPr>
            <w:instrText xml:space="preserve"> STYLEREF  Title  \* MERGEFORMAT </w:instrText>
          </w:r>
          <w:r>
            <w:rPr>
              <w:noProof/>
            </w:rPr>
            <w:fldChar w:fldCharType="separate"/>
          </w:r>
          <w:r w:rsidR="00824D92">
            <w:rPr>
              <w:noProof/>
            </w:rPr>
            <w:t>Guide to residual documents</w:t>
          </w:r>
          <w:r>
            <w:rPr>
              <w:noProof/>
            </w:rPr>
            <w:fldChar w:fldCharType="end"/>
          </w:r>
        </w:p>
      </w:tc>
    </w:tr>
  </w:tbl>
  <w:p w14:paraId="02DDDEBF" w14:textId="77777777" w:rsidR="00580AAC" w:rsidRDefault="00580AAC" w:rsidP="00B34838">
    <w:pPr>
      <w:pStyle w:val="Header"/>
      <w:jc w:val="left"/>
      <w:rPr>
        <w:color w:val="B3272F" w:themeColor="text2"/>
      </w:rPr>
    </w:pPr>
  </w:p>
  <w:p w14:paraId="317CF0DE" w14:textId="77777777" w:rsidR="00580AAC" w:rsidRDefault="00580AAC" w:rsidP="00B34838">
    <w:pPr>
      <w:pStyle w:val="Header"/>
      <w:jc w:val="left"/>
      <w:rPr>
        <w:color w:val="B3272F" w:themeColor="text2"/>
      </w:rPr>
    </w:pPr>
  </w:p>
  <w:p w14:paraId="5021BE68" w14:textId="77777777" w:rsidR="00580AAC" w:rsidRDefault="00580AAC" w:rsidP="00B34838">
    <w:pPr>
      <w:pStyle w:val="Header"/>
      <w:jc w:val="left"/>
      <w:rPr>
        <w:color w:val="B3272F" w:themeColor="text2"/>
      </w:rPr>
    </w:pPr>
  </w:p>
  <w:p w14:paraId="72D1B074" w14:textId="77777777" w:rsidR="00580AAC" w:rsidRDefault="00580AAC" w:rsidP="00B34838">
    <w:pPr>
      <w:pStyle w:val="Header"/>
      <w:jc w:val="left"/>
      <w:rPr>
        <w:color w:val="B3272F" w:themeColor="text2"/>
      </w:rPr>
    </w:pPr>
  </w:p>
  <w:p w14:paraId="203F590E" w14:textId="77777777" w:rsidR="00580AAC" w:rsidRDefault="00580AAC" w:rsidP="00A93C61">
    <w:pPr>
      <w:pStyle w:val="Header"/>
      <w:jc w:val="center"/>
    </w:pPr>
    <w:r>
      <w:rPr>
        <w:noProof/>
      </w:rPr>
      <mc:AlternateContent>
        <mc:Choice Requires="wps">
          <w:drawing>
            <wp:anchor distT="0" distB="0" distL="114300" distR="114300" simplePos="0" relativeHeight="251658249" behindDoc="0" locked="1" layoutInCell="1" allowOverlap="1" wp14:anchorId="56F9C137" wp14:editId="4676406F">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18B08" id="Rectangle 13" o:spid="_x0000_s1026" style="position:absolute;margin-left:0;margin-top:0;width:21.25pt;height:96.4pt;z-index:251658249;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7" behindDoc="1" locked="0" layoutInCell="1" allowOverlap="1" wp14:anchorId="4192B9EA" wp14:editId="34F32CC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996C4"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700AE321" wp14:editId="6CB8525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1934D"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763B9610" wp14:editId="66F8E882">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FBCA0F" id="Rectangle" o:spid="_x0000_s1026" style="position:absolute;margin-left:22.7pt;margin-top:22.7pt;width:114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48" behindDoc="0" locked="1" layoutInCell="1" allowOverlap="1" wp14:anchorId="75FCB770" wp14:editId="7B163952">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B835" id="Rectangle 19" o:spid="_x0000_s1026" style="position:absolute;margin-left:-29.95pt;margin-top:0;width:21.25pt;height:96.4pt;z-index:2516582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AE07" w14:textId="77777777" w:rsidR="00580AAC" w:rsidRPr="00E97294" w:rsidRDefault="00580AAC" w:rsidP="00225F31">
    <w:pPr>
      <w:pStyle w:val="Header"/>
    </w:pPr>
    <w:r w:rsidRPr="00806AB6">
      <w:rPr>
        <w:noProof/>
      </w:rPr>
      <mc:AlternateContent>
        <mc:Choice Requires="wps">
          <w:drawing>
            <wp:anchor distT="0" distB="0" distL="114300" distR="114300" simplePos="0" relativeHeight="251658242" behindDoc="1" locked="0" layoutInCell="1" allowOverlap="1" wp14:anchorId="1EA205E3" wp14:editId="48C89C1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F0CF1" id="TriangleRight"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531A361D" wp14:editId="2F9AE31C">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49DB2" id="TriangleBottom" o:spid="_x0000_s1026" style="position:absolute;margin-left:56.7pt;margin-top:93.55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64076437" wp14:editId="0A9C70E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713B9"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EA4A02B" wp14:editId="7CA15F51">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9E409A"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44" behindDoc="0" locked="1" layoutInCell="1" allowOverlap="1" wp14:anchorId="55D2B47D" wp14:editId="0F63083D">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C2BF5" id="Rectangle 17" o:spid="_x0000_s1026" style="position:absolute;margin-left:-29.95pt;margin-top:0;width:21.25pt;height:96.4pt;z-index:25165824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580AAC" w:rsidRPr="00975ED3" w14:paraId="0C7A33A9" w14:textId="77777777" w:rsidTr="008F2EFD">
      <w:trPr>
        <w:trHeight w:hRule="exact" w:val="1418"/>
      </w:trPr>
      <w:tc>
        <w:tcPr>
          <w:tcW w:w="7761" w:type="dxa"/>
          <w:vAlign w:val="center"/>
        </w:tcPr>
        <w:p w14:paraId="2BF260D9" w14:textId="739F2F87" w:rsidR="00580AAC" w:rsidRPr="00975ED3" w:rsidRDefault="00580AAC" w:rsidP="008F2EFD">
          <w:pPr>
            <w:pStyle w:val="Header"/>
          </w:pPr>
          <w:r>
            <w:rPr>
              <w:noProof/>
            </w:rPr>
            <w:fldChar w:fldCharType="begin"/>
          </w:r>
          <w:r>
            <w:rPr>
              <w:noProof/>
            </w:rPr>
            <w:instrText xml:space="preserve"> STYLEREF  Title  \* MERGEFORMAT </w:instrText>
          </w:r>
          <w:r>
            <w:rPr>
              <w:noProof/>
            </w:rPr>
            <w:fldChar w:fldCharType="separate"/>
          </w:r>
          <w:r w:rsidR="00824D92">
            <w:rPr>
              <w:noProof/>
            </w:rPr>
            <w:t>Guide to residual documents</w:t>
          </w:r>
          <w:r>
            <w:rPr>
              <w:noProof/>
            </w:rPr>
            <w:fldChar w:fldCharType="end"/>
          </w:r>
        </w:p>
      </w:tc>
    </w:tr>
  </w:tbl>
  <w:p w14:paraId="471C912B" w14:textId="77777777" w:rsidR="00580AAC" w:rsidRDefault="00580AAC" w:rsidP="00B34838">
    <w:pPr>
      <w:pStyle w:val="Header"/>
      <w:jc w:val="left"/>
      <w:rPr>
        <w:color w:val="B3272F" w:themeColor="text2"/>
      </w:rPr>
    </w:pPr>
  </w:p>
  <w:p w14:paraId="2DF9EFFF" w14:textId="77777777" w:rsidR="00580AAC" w:rsidRDefault="00580AAC" w:rsidP="00B34838">
    <w:pPr>
      <w:pStyle w:val="Header"/>
      <w:jc w:val="left"/>
      <w:rPr>
        <w:color w:val="B3272F" w:themeColor="text2"/>
      </w:rPr>
    </w:pPr>
  </w:p>
  <w:p w14:paraId="6878C727" w14:textId="77777777" w:rsidR="00580AAC" w:rsidRDefault="00580AAC" w:rsidP="00B34838">
    <w:pPr>
      <w:pStyle w:val="Header"/>
      <w:jc w:val="left"/>
      <w:rPr>
        <w:color w:val="B3272F" w:themeColor="text2"/>
      </w:rPr>
    </w:pPr>
  </w:p>
  <w:p w14:paraId="4D90EC92" w14:textId="77777777" w:rsidR="00580AAC" w:rsidRDefault="00580AAC" w:rsidP="00A93C61">
    <w:pPr>
      <w:pStyle w:val="Header"/>
      <w:jc w:val="left"/>
      <w:rPr>
        <w:color w:val="B3272F" w:themeColor="text2"/>
      </w:rPr>
    </w:pPr>
  </w:p>
  <w:p w14:paraId="2920906A" w14:textId="57CD1FC1" w:rsidR="00580AAC" w:rsidRPr="006B003A" w:rsidRDefault="00580AAC" w:rsidP="006B003A">
    <w:pPr>
      <w:pStyle w:val="Header"/>
      <w:jc w:val="left"/>
      <w:rPr>
        <w:color w:val="B3272F" w:themeColor="text2"/>
      </w:rPr>
    </w:pPr>
    <w:r>
      <w:rPr>
        <w:color w:val="B3272F" w:themeColor="text2"/>
      </w:rPr>
      <w:t>Application to change proprietor</w:t>
    </w:r>
    <w:r>
      <w:tab/>
    </w:r>
    <w:r>
      <w:rPr>
        <w:noProof/>
      </w:rPr>
      <mc:AlternateContent>
        <mc:Choice Requires="wps">
          <w:drawing>
            <wp:anchor distT="0" distB="0" distL="114300" distR="114300" simplePos="0" relativeHeight="251658260" behindDoc="0" locked="1" layoutInCell="1" allowOverlap="1" wp14:anchorId="6150F9B0" wp14:editId="7A87C434">
              <wp:simplePos x="0" y="0"/>
              <wp:positionH relativeFrom="page">
                <wp:align>inside</wp:align>
              </wp:positionH>
              <wp:positionV relativeFrom="page">
                <wp:align>top</wp:align>
              </wp:positionV>
              <wp:extent cx="270000" cy="1224000"/>
              <wp:effectExtent l="0" t="0" r="0" b="0"/>
              <wp:wrapNone/>
              <wp:docPr id="48" name="Rectangle 4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A6563" id="Rectangle 48" o:spid="_x0000_s1026" style="position:absolute;margin-left:0;margin-top:0;width:21.25pt;height:96.4pt;z-index:25165826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lo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2d4UtZ&#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CtVGWi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58" behindDoc="1" locked="0" layoutInCell="1" allowOverlap="1" wp14:anchorId="457EF4FA" wp14:editId="3288FEDA">
              <wp:simplePos x="0" y="0"/>
              <wp:positionH relativeFrom="page">
                <wp:posOffset>720090</wp:posOffset>
              </wp:positionH>
              <wp:positionV relativeFrom="page">
                <wp:posOffset>288290</wp:posOffset>
              </wp:positionV>
              <wp:extent cx="864000" cy="900000"/>
              <wp:effectExtent l="0" t="0" r="0" b="0"/>
              <wp:wrapNone/>
              <wp:docPr id="4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AAFFB" id="TriangleRight" o:spid="_x0000_s1026" style="position:absolute;margin-left:56.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Yd5O5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7" behindDoc="1" locked="0" layoutInCell="1" allowOverlap="1" wp14:anchorId="4CA5B77A" wp14:editId="0C7CABB3">
              <wp:simplePos x="0" y="0"/>
              <wp:positionH relativeFrom="page">
                <wp:posOffset>288290</wp:posOffset>
              </wp:positionH>
              <wp:positionV relativeFrom="page">
                <wp:posOffset>288290</wp:posOffset>
              </wp:positionV>
              <wp:extent cx="864000" cy="900000"/>
              <wp:effectExtent l="0" t="0" r="0" b="0"/>
              <wp:wrapNone/>
              <wp:docPr id="5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27D78" id="TriangleLeft" o:spid="_x0000_s1026" style="position:absolute;margin-left:22.7pt;margin-top:22.7pt;width:6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BEyw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&#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GC3YET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25D3A67B" wp14:editId="43A675DB">
              <wp:simplePos x="0" y="0"/>
              <wp:positionH relativeFrom="page">
                <wp:posOffset>288290</wp:posOffset>
              </wp:positionH>
              <wp:positionV relativeFrom="page">
                <wp:posOffset>288290</wp:posOffset>
              </wp:positionV>
              <wp:extent cx="14580000" cy="900000"/>
              <wp:effectExtent l="0" t="0" r="0" b="0"/>
              <wp:wrapNone/>
              <wp:docPr id="5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27372" id="Rectangle" o:spid="_x0000_s1026" style="position:absolute;margin-left:22.7pt;margin-top:22.7pt;width:1148.05pt;height:70.85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KBFbHj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59" behindDoc="0" locked="1" layoutInCell="1" allowOverlap="1" wp14:anchorId="64041CBC" wp14:editId="0CCF51C2">
              <wp:simplePos x="0" y="0"/>
              <wp:positionH relativeFrom="page">
                <wp:align>outside</wp:align>
              </wp:positionH>
              <wp:positionV relativeFrom="page">
                <wp:align>top</wp:align>
              </wp:positionV>
              <wp:extent cx="270000" cy="1224000"/>
              <wp:effectExtent l="0" t="0" r="0" b="0"/>
              <wp:wrapNone/>
              <wp:docPr id="52" name="Rectangle 5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D191" id="Rectangle 52" o:spid="_x0000_s1026" style="position:absolute;margin-left:-29.95pt;margin-top:0;width:21.25pt;height:96.4pt;z-index:251658259;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Th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zyt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GvM5O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580AAC" w:rsidRPr="00975ED3" w14:paraId="0206CBE2" w14:textId="77777777" w:rsidTr="008F2EFD">
      <w:trPr>
        <w:trHeight w:hRule="exact" w:val="1418"/>
      </w:trPr>
      <w:tc>
        <w:tcPr>
          <w:tcW w:w="7761" w:type="dxa"/>
          <w:vAlign w:val="center"/>
        </w:tcPr>
        <w:p w14:paraId="5B4F0885" w14:textId="7A9DBA0B" w:rsidR="00580AAC" w:rsidRPr="00975ED3" w:rsidRDefault="00580AAC" w:rsidP="008F2EFD">
          <w:pPr>
            <w:pStyle w:val="Header"/>
          </w:pPr>
          <w:r>
            <w:rPr>
              <w:noProof/>
            </w:rPr>
            <w:fldChar w:fldCharType="begin"/>
          </w:r>
          <w:r>
            <w:rPr>
              <w:noProof/>
            </w:rPr>
            <w:instrText xml:space="preserve"> STYLEREF  Title  \* MERGEFORMAT </w:instrText>
          </w:r>
          <w:r>
            <w:rPr>
              <w:noProof/>
            </w:rPr>
            <w:fldChar w:fldCharType="separate"/>
          </w:r>
          <w:r w:rsidR="00824D92">
            <w:rPr>
              <w:noProof/>
            </w:rPr>
            <w:t>Guide to residual documents</w:t>
          </w:r>
          <w:r>
            <w:rPr>
              <w:noProof/>
            </w:rPr>
            <w:fldChar w:fldCharType="end"/>
          </w:r>
        </w:p>
      </w:tc>
    </w:tr>
  </w:tbl>
  <w:p w14:paraId="59C8505A" w14:textId="77777777" w:rsidR="00580AAC" w:rsidRDefault="00580AAC" w:rsidP="00B34838">
    <w:pPr>
      <w:pStyle w:val="Header"/>
      <w:jc w:val="left"/>
      <w:rPr>
        <w:color w:val="B3272F" w:themeColor="text2"/>
      </w:rPr>
    </w:pPr>
  </w:p>
  <w:p w14:paraId="74BF6FD3" w14:textId="77777777" w:rsidR="00580AAC" w:rsidRDefault="00580AAC" w:rsidP="00B34838">
    <w:pPr>
      <w:pStyle w:val="Header"/>
      <w:jc w:val="left"/>
      <w:rPr>
        <w:color w:val="B3272F" w:themeColor="text2"/>
      </w:rPr>
    </w:pPr>
  </w:p>
  <w:p w14:paraId="6F31EE68" w14:textId="77777777" w:rsidR="00580AAC" w:rsidRDefault="00580AAC" w:rsidP="00B34838">
    <w:pPr>
      <w:pStyle w:val="Header"/>
      <w:jc w:val="left"/>
      <w:rPr>
        <w:color w:val="B3272F" w:themeColor="text2"/>
      </w:rPr>
    </w:pPr>
  </w:p>
  <w:p w14:paraId="7223FD28" w14:textId="77777777" w:rsidR="00580AAC" w:rsidRDefault="00580AAC" w:rsidP="00B34838">
    <w:pPr>
      <w:pStyle w:val="Header"/>
      <w:tabs>
        <w:tab w:val="left" w:pos="1230"/>
        <w:tab w:val="right" w:pos="15138"/>
      </w:tabs>
      <w:jc w:val="left"/>
    </w:pPr>
  </w:p>
  <w:p w14:paraId="18FD5ABE" w14:textId="77777777" w:rsidR="00580AAC" w:rsidRDefault="00580AAC" w:rsidP="00B34838">
    <w:pPr>
      <w:pStyle w:val="Header"/>
      <w:tabs>
        <w:tab w:val="left" w:pos="1230"/>
        <w:tab w:val="right" w:pos="15138"/>
      </w:tabs>
      <w:jc w:val="left"/>
      <w:rPr>
        <w:color w:val="B3272F" w:themeColor="text2"/>
      </w:rPr>
    </w:pPr>
    <w:r w:rsidRPr="00BE7A9D">
      <w:rPr>
        <w:color w:val="B3272F" w:themeColor="text2"/>
      </w:rPr>
      <w:t>Application to record an instrument</w:t>
    </w:r>
  </w:p>
  <w:p w14:paraId="792DED4F" w14:textId="44AC170E" w:rsidR="00580AAC" w:rsidRDefault="00580AAC" w:rsidP="00B34838">
    <w:pPr>
      <w:pStyle w:val="Header"/>
      <w:tabs>
        <w:tab w:val="left" w:pos="1230"/>
        <w:tab w:val="right" w:pos="15138"/>
      </w:tabs>
      <w:jc w:val="left"/>
    </w:pPr>
    <w:r w:rsidRPr="00BE7A9D">
      <w:rPr>
        <w:color w:val="B3272F" w:themeColor="text2"/>
      </w:rPr>
      <w:tab/>
    </w:r>
    <w:r>
      <w:rPr>
        <w:noProof/>
      </w:rPr>
      <mc:AlternateContent>
        <mc:Choice Requires="wps">
          <w:drawing>
            <wp:anchor distT="0" distB="0" distL="114300" distR="114300" simplePos="0" relativeHeight="251658265" behindDoc="0" locked="1" layoutInCell="1" allowOverlap="1" wp14:anchorId="71F5E69C" wp14:editId="019CD2B5">
              <wp:simplePos x="0" y="0"/>
              <wp:positionH relativeFrom="page">
                <wp:align>inside</wp:align>
              </wp:positionH>
              <wp:positionV relativeFrom="page">
                <wp:align>top</wp:align>
              </wp:positionV>
              <wp:extent cx="270000" cy="1224000"/>
              <wp:effectExtent l="0" t="0" r="0" b="0"/>
              <wp:wrapNone/>
              <wp:docPr id="64" name="Rectangle 6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CC9AF" id="Rectangle 64" o:spid="_x0000_s1026" style="position:absolute;margin-left:0;margin-top:0;width:21.25pt;height:96.4pt;z-index:25165826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CWuwfW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3" behindDoc="1" locked="0" layoutInCell="1" allowOverlap="1" wp14:anchorId="784C09BF" wp14:editId="181ED3BC">
              <wp:simplePos x="0" y="0"/>
              <wp:positionH relativeFrom="page">
                <wp:posOffset>720090</wp:posOffset>
              </wp:positionH>
              <wp:positionV relativeFrom="page">
                <wp:posOffset>288290</wp:posOffset>
              </wp:positionV>
              <wp:extent cx="864000" cy="900000"/>
              <wp:effectExtent l="0" t="0" r="0" b="0"/>
              <wp:wrapNone/>
              <wp:docPr id="6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BC319" id="TriangleRight" o:spid="_x0000_s1026" style="position:absolute;margin-left:56.7pt;margin-top:22.7pt;width:6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hzwIAAN4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KXdf4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2" behindDoc="1" locked="0" layoutInCell="1" allowOverlap="1" wp14:anchorId="71AD8F29" wp14:editId="2A5A1D1E">
              <wp:simplePos x="0" y="0"/>
              <wp:positionH relativeFrom="page">
                <wp:posOffset>288290</wp:posOffset>
              </wp:positionH>
              <wp:positionV relativeFrom="page">
                <wp:posOffset>288290</wp:posOffset>
              </wp:positionV>
              <wp:extent cx="864000" cy="900000"/>
              <wp:effectExtent l="0" t="0" r="0" b="0"/>
              <wp:wrapNone/>
              <wp:docPr id="6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19DDD" id="TriangleLeft" o:spid="_x0000_s1026" style="position:absolute;margin-left:22.7pt;margin-top:22.7pt;width:68.05pt;height:7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kt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s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AznWS3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1" behindDoc="1" locked="0" layoutInCell="1" allowOverlap="1" wp14:anchorId="5E1BE03D" wp14:editId="6E7663EA">
              <wp:simplePos x="0" y="0"/>
              <wp:positionH relativeFrom="page">
                <wp:posOffset>288290</wp:posOffset>
              </wp:positionH>
              <wp:positionV relativeFrom="page">
                <wp:posOffset>288290</wp:posOffset>
              </wp:positionV>
              <wp:extent cx="14580000" cy="900000"/>
              <wp:effectExtent l="0" t="0" r="0" b="0"/>
              <wp:wrapNone/>
              <wp:docPr id="6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E8F88B" id="Rectangle" o:spid="_x0000_s1026" style="position:absolute;margin-left:22.7pt;margin-top:22.7pt;width:1148.05pt;height:7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Lkc+Aj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64" behindDoc="0" locked="1" layoutInCell="1" allowOverlap="1" wp14:anchorId="4EE40D74" wp14:editId="1DE50850">
              <wp:simplePos x="0" y="0"/>
              <wp:positionH relativeFrom="page">
                <wp:align>outside</wp:align>
              </wp:positionH>
              <wp:positionV relativeFrom="page">
                <wp:align>top</wp:align>
              </wp:positionV>
              <wp:extent cx="270000" cy="1224000"/>
              <wp:effectExtent l="0" t="0" r="0" b="0"/>
              <wp:wrapNone/>
              <wp:docPr id="68" name="Rectangle 6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0E575" id="Rectangle 68" o:spid="_x0000_s1026" style="position:absolute;margin-left:-29.95pt;margin-top:0;width:21.25pt;height:96.4pt;z-index:25165826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1LPZul5s3C7PR8ioJ/qVm9&#10;1NiNuQKshRonj+N5m+yjPmylB/OMY2OZoqKKWY6xG8qjPwhXscwIHDxcLJfZDBvWsXhrHx1P4InV&#10;VJZPu2fm3VC7Eav+D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OJK0D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580AAC" w:rsidRPr="00975ED3" w14:paraId="3AA43B51" w14:textId="77777777" w:rsidTr="008F2EFD">
      <w:trPr>
        <w:trHeight w:hRule="exact" w:val="1418"/>
      </w:trPr>
      <w:tc>
        <w:tcPr>
          <w:tcW w:w="7761" w:type="dxa"/>
          <w:vAlign w:val="center"/>
        </w:tcPr>
        <w:p w14:paraId="1F8E8C2C" w14:textId="3713CB33" w:rsidR="00580AAC" w:rsidRPr="00975ED3" w:rsidRDefault="00580AAC" w:rsidP="008F2EFD">
          <w:pPr>
            <w:pStyle w:val="Header"/>
          </w:pPr>
          <w:r>
            <w:rPr>
              <w:noProof/>
            </w:rPr>
            <w:fldChar w:fldCharType="begin"/>
          </w:r>
          <w:r>
            <w:rPr>
              <w:noProof/>
            </w:rPr>
            <w:instrText xml:space="preserve"> STYLEREF  Title  \* MERGEFORMAT </w:instrText>
          </w:r>
          <w:r>
            <w:rPr>
              <w:noProof/>
            </w:rPr>
            <w:fldChar w:fldCharType="separate"/>
          </w:r>
          <w:r w:rsidR="00824D92">
            <w:rPr>
              <w:noProof/>
            </w:rPr>
            <w:t>Guide to residual documents</w:t>
          </w:r>
          <w:r>
            <w:rPr>
              <w:noProof/>
            </w:rPr>
            <w:fldChar w:fldCharType="end"/>
          </w:r>
        </w:p>
      </w:tc>
    </w:tr>
  </w:tbl>
  <w:p w14:paraId="49846944" w14:textId="77777777" w:rsidR="00580AAC" w:rsidRDefault="00580AAC" w:rsidP="00B34838">
    <w:pPr>
      <w:pStyle w:val="Header"/>
      <w:jc w:val="left"/>
      <w:rPr>
        <w:color w:val="B3272F" w:themeColor="text2"/>
      </w:rPr>
    </w:pPr>
  </w:p>
  <w:p w14:paraId="77C7438B" w14:textId="77777777" w:rsidR="00580AAC" w:rsidRDefault="00580AAC" w:rsidP="00B34838">
    <w:pPr>
      <w:pStyle w:val="Header"/>
      <w:jc w:val="left"/>
      <w:rPr>
        <w:color w:val="B3272F" w:themeColor="text2"/>
      </w:rPr>
    </w:pPr>
  </w:p>
  <w:p w14:paraId="327736A4" w14:textId="77777777" w:rsidR="00580AAC" w:rsidRDefault="00580AAC" w:rsidP="00B34838">
    <w:pPr>
      <w:pStyle w:val="Header"/>
      <w:jc w:val="left"/>
      <w:rPr>
        <w:color w:val="B3272F" w:themeColor="text2"/>
      </w:rPr>
    </w:pPr>
  </w:p>
  <w:p w14:paraId="2277F0E5" w14:textId="77777777" w:rsidR="00580AAC" w:rsidRDefault="00580AAC" w:rsidP="00B34838">
    <w:pPr>
      <w:pStyle w:val="Header"/>
      <w:tabs>
        <w:tab w:val="left" w:pos="1230"/>
        <w:tab w:val="right" w:pos="15138"/>
      </w:tabs>
      <w:jc w:val="left"/>
    </w:pPr>
  </w:p>
  <w:p w14:paraId="6E614752" w14:textId="07499891" w:rsidR="00580AAC" w:rsidRDefault="00580AAC" w:rsidP="00B34838">
    <w:pPr>
      <w:pStyle w:val="Header"/>
      <w:tabs>
        <w:tab w:val="left" w:pos="1230"/>
        <w:tab w:val="right" w:pos="15138"/>
      </w:tabs>
      <w:jc w:val="left"/>
    </w:pPr>
    <w:r w:rsidRPr="00BE7A9D">
      <w:rPr>
        <w:color w:val="B3272F" w:themeColor="text2"/>
      </w:rPr>
      <w:t>Application to record a variation to an instrument</w:t>
    </w:r>
    <w:r w:rsidRPr="00BE7A9D">
      <w:rPr>
        <w:color w:val="B3272F" w:themeColor="text2"/>
      </w:rPr>
      <w:tab/>
    </w:r>
    <w:r>
      <w:rPr>
        <w:noProof/>
      </w:rPr>
      <mc:AlternateContent>
        <mc:Choice Requires="wps">
          <w:drawing>
            <wp:anchor distT="0" distB="0" distL="114300" distR="114300" simplePos="0" relativeHeight="251658270" behindDoc="0" locked="1" layoutInCell="1" allowOverlap="1" wp14:anchorId="24FA1598" wp14:editId="291B24FD">
              <wp:simplePos x="0" y="0"/>
              <wp:positionH relativeFrom="page">
                <wp:align>inside</wp:align>
              </wp:positionH>
              <wp:positionV relativeFrom="page">
                <wp:align>top</wp:align>
              </wp:positionV>
              <wp:extent cx="270000" cy="1224000"/>
              <wp:effectExtent l="0" t="0" r="0" b="0"/>
              <wp:wrapNone/>
              <wp:docPr id="69" name="Rectangle 6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2EF9" id="Rectangle 69" o:spid="_x0000_s1026" style="position:absolute;margin-left:0;margin-top:0;width:21.25pt;height:96.4pt;z-index:25165827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8" behindDoc="1" locked="0" layoutInCell="1" allowOverlap="1" wp14:anchorId="1166BD4D" wp14:editId="2D790013">
              <wp:simplePos x="0" y="0"/>
              <wp:positionH relativeFrom="page">
                <wp:posOffset>720090</wp:posOffset>
              </wp:positionH>
              <wp:positionV relativeFrom="page">
                <wp:posOffset>288290</wp:posOffset>
              </wp:positionV>
              <wp:extent cx="864000" cy="900000"/>
              <wp:effectExtent l="0" t="0" r="0" b="0"/>
              <wp:wrapNone/>
              <wp:docPr id="7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81F18" id="TriangleRight" o:spid="_x0000_s1026" style="position:absolute;margin-left:56.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9sDo7zgIAAN4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7" behindDoc="1" locked="0" layoutInCell="1" allowOverlap="1" wp14:anchorId="1604AF39" wp14:editId="4CC2DAC6">
              <wp:simplePos x="0" y="0"/>
              <wp:positionH relativeFrom="page">
                <wp:posOffset>288290</wp:posOffset>
              </wp:positionH>
              <wp:positionV relativeFrom="page">
                <wp:posOffset>288290</wp:posOffset>
              </wp:positionV>
              <wp:extent cx="864000" cy="900000"/>
              <wp:effectExtent l="0" t="0" r="0" b="0"/>
              <wp:wrapNone/>
              <wp:docPr id="7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BC75D" id="TriangleLeft" o:spid="_x0000_s1026" style="position:absolute;margin-left:22.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&#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ZaoOp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6A4FB931" wp14:editId="0F806FC9">
              <wp:simplePos x="0" y="0"/>
              <wp:positionH relativeFrom="page">
                <wp:posOffset>288290</wp:posOffset>
              </wp:positionH>
              <wp:positionV relativeFrom="page">
                <wp:posOffset>288290</wp:posOffset>
              </wp:positionV>
              <wp:extent cx="14580000" cy="900000"/>
              <wp:effectExtent l="0" t="0" r="0" b="0"/>
              <wp:wrapNone/>
              <wp:docPr id="7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8173FB" id="Rectangle" o:spid="_x0000_s1026" style="position:absolute;margin-left:22.7pt;margin-top:22.7pt;width:114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rr/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Lm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9jyuv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69" behindDoc="0" locked="1" layoutInCell="1" allowOverlap="1" wp14:anchorId="4D4D2379" wp14:editId="2356AE4D">
              <wp:simplePos x="0" y="0"/>
              <wp:positionH relativeFrom="page">
                <wp:align>outside</wp:align>
              </wp:positionH>
              <wp:positionV relativeFrom="page">
                <wp:align>top</wp:align>
              </wp:positionV>
              <wp:extent cx="270000" cy="1224000"/>
              <wp:effectExtent l="0" t="0" r="0" b="0"/>
              <wp:wrapNone/>
              <wp:docPr id="73" name="Rectangle 7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81AEA" id="Rectangle 73" o:spid="_x0000_s1026" style="position:absolute;margin-left:-29.95pt;margin-top:0;width:21.25pt;height:96.4pt;z-index:251658269;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N26Td2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580AAC" w:rsidRPr="00975ED3" w14:paraId="52D8D833" w14:textId="77777777" w:rsidTr="008F2EFD">
      <w:trPr>
        <w:trHeight w:hRule="exact" w:val="1418"/>
      </w:trPr>
      <w:tc>
        <w:tcPr>
          <w:tcW w:w="7761" w:type="dxa"/>
          <w:vAlign w:val="center"/>
        </w:tcPr>
        <w:p w14:paraId="69468E95" w14:textId="2E05B66B" w:rsidR="00580AAC" w:rsidRPr="00975ED3" w:rsidRDefault="00580AAC" w:rsidP="008F2EFD">
          <w:pPr>
            <w:pStyle w:val="Header"/>
          </w:pPr>
          <w:r>
            <w:rPr>
              <w:noProof/>
            </w:rPr>
            <w:fldChar w:fldCharType="begin"/>
          </w:r>
          <w:r>
            <w:rPr>
              <w:noProof/>
            </w:rPr>
            <w:instrText xml:space="preserve"> STYLEREF  Title  \* MERGEFORMAT </w:instrText>
          </w:r>
          <w:r>
            <w:rPr>
              <w:noProof/>
            </w:rPr>
            <w:fldChar w:fldCharType="separate"/>
          </w:r>
          <w:r w:rsidR="00824D92">
            <w:rPr>
              <w:noProof/>
            </w:rPr>
            <w:t>Guide to residual documents</w:t>
          </w:r>
          <w:r>
            <w:rPr>
              <w:noProof/>
            </w:rPr>
            <w:fldChar w:fldCharType="end"/>
          </w:r>
        </w:p>
      </w:tc>
    </w:tr>
  </w:tbl>
  <w:p w14:paraId="63EAEFD9" w14:textId="77777777" w:rsidR="00580AAC" w:rsidRDefault="00580AAC" w:rsidP="00B34838">
    <w:pPr>
      <w:pStyle w:val="Header"/>
      <w:jc w:val="left"/>
      <w:rPr>
        <w:color w:val="B3272F" w:themeColor="text2"/>
      </w:rPr>
    </w:pPr>
  </w:p>
  <w:p w14:paraId="47003112" w14:textId="77777777" w:rsidR="00580AAC" w:rsidRDefault="00580AAC" w:rsidP="00B34838">
    <w:pPr>
      <w:pStyle w:val="Header"/>
      <w:jc w:val="left"/>
      <w:rPr>
        <w:color w:val="B3272F" w:themeColor="text2"/>
      </w:rPr>
    </w:pPr>
  </w:p>
  <w:p w14:paraId="6D676630" w14:textId="77777777" w:rsidR="00580AAC" w:rsidRDefault="00580AAC" w:rsidP="00B34838">
    <w:pPr>
      <w:pStyle w:val="Header"/>
      <w:jc w:val="left"/>
      <w:rPr>
        <w:color w:val="B3272F" w:themeColor="text2"/>
      </w:rPr>
    </w:pPr>
  </w:p>
  <w:p w14:paraId="32C839CC" w14:textId="77777777" w:rsidR="00580AAC" w:rsidRDefault="00580AAC" w:rsidP="00B34838">
    <w:pPr>
      <w:pStyle w:val="Header"/>
      <w:tabs>
        <w:tab w:val="left" w:pos="1230"/>
        <w:tab w:val="right" w:pos="15138"/>
      </w:tabs>
      <w:jc w:val="left"/>
    </w:pPr>
  </w:p>
  <w:p w14:paraId="465E126A" w14:textId="05F90A99" w:rsidR="00580AAC" w:rsidRDefault="00580AAC" w:rsidP="00B34838">
    <w:pPr>
      <w:pStyle w:val="Header"/>
      <w:tabs>
        <w:tab w:val="left" w:pos="1230"/>
        <w:tab w:val="right" w:pos="15138"/>
      </w:tabs>
      <w:jc w:val="left"/>
    </w:pPr>
    <w:r w:rsidRPr="00BE7A9D">
      <w:rPr>
        <w:color w:val="B3272F" w:themeColor="text2"/>
      </w:rPr>
      <w:t>Application to remove an instrument</w:t>
    </w:r>
    <w:r w:rsidRPr="00BE7A9D">
      <w:rPr>
        <w:color w:val="B3272F" w:themeColor="text2"/>
      </w:rPr>
      <w:tab/>
    </w:r>
    <w:r>
      <w:rPr>
        <w:noProof/>
      </w:rPr>
      <mc:AlternateContent>
        <mc:Choice Requires="wps">
          <w:drawing>
            <wp:anchor distT="0" distB="0" distL="114300" distR="114300" simplePos="0" relativeHeight="251658280" behindDoc="0" locked="1" layoutInCell="1" allowOverlap="1" wp14:anchorId="21F5350A" wp14:editId="570093E1">
              <wp:simplePos x="0" y="0"/>
              <wp:positionH relativeFrom="page">
                <wp:align>inside</wp:align>
              </wp:positionH>
              <wp:positionV relativeFrom="page">
                <wp:align>top</wp:align>
              </wp:positionV>
              <wp:extent cx="270000" cy="1224000"/>
              <wp:effectExtent l="0" t="0" r="0" b="0"/>
              <wp:wrapNone/>
              <wp:docPr id="74" name="Rectangle 7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19182" id="Rectangle 74" o:spid="_x0000_s1026" style="position:absolute;margin-left:0;margin-top:0;width:21.25pt;height:96.4pt;z-index:25165828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01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OGiHTW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8" behindDoc="1" locked="0" layoutInCell="1" allowOverlap="1" wp14:anchorId="4C35F102" wp14:editId="4C6BC480">
              <wp:simplePos x="0" y="0"/>
              <wp:positionH relativeFrom="page">
                <wp:posOffset>720090</wp:posOffset>
              </wp:positionH>
              <wp:positionV relativeFrom="page">
                <wp:posOffset>288290</wp:posOffset>
              </wp:positionV>
              <wp:extent cx="864000" cy="900000"/>
              <wp:effectExtent l="0" t="0" r="0" b="0"/>
              <wp:wrapNone/>
              <wp:docPr id="7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E289E" id="TriangleRight" o:spid="_x0000_s1026" style="position:absolute;margin-left:56.7pt;margin-top:22.7pt;width:68.05pt;height:70.8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LIJ8i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7" behindDoc="1" locked="0" layoutInCell="1" allowOverlap="1" wp14:anchorId="5D5E361E" wp14:editId="024F1204">
              <wp:simplePos x="0" y="0"/>
              <wp:positionH relativeFrom="page">
                <wp:posOffset>288290</wp:posOffset>
              </wp:positionH>
              <wp:positionV relativeFrom="page">
                <wp:posOffset>288290</wp:posOffset>
              </wp:positionV>
              <wp:extent cx="864000" cy="900000"/>
              <wp:effectExtent l="0" t="0" r="0" b="0"/>
              <wp:wrapNone/>
              <wp:docPr id="7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07236" id="TriangleLeft" o:spid="_x0000_s1026" style="position:absolute;margin-left:22.7pt;margin-top:22.7pt;width:68.05pt;height:70.85pt;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MhmqZD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6" behindDoc="1" locked="0" layoutInCell="1" allowOverlap="1" wp14:anchorId="2E72D342" wp14:editId="061F607A">
              <wp:simplePos x="0" y="0"/>
              <wp:positionH relativeFrom="page">
                <wp:posOffset>288290</wp:posOffset>
              </wp:positionH>
              <wp:positionV relativeFrom="page">
                <wp:posOffset>288290</wp:posOffset>
              </wp:positionV>
              <wp:extent cx="14580000" cy="900000"/>
              <wp:effectExtent l="0" t="0" r="0" b="0"/>
              <wp:wrapNone/>
              <wp:docPr id="7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97A1FA" id="Rectangle" o:spid="_x0000_s1026" style="position:absolute;margin-left:22.7pt;margin-top:22.7pt;width:1148.05pt;height:70.8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JWu4Lb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79" behindDoc="0" locked="1" layoutInCell="1" allowOverlap="1" wp14:anchorId="7CC4D619" wp14:editId="26567C9D">
              <wp:simplePos x="0" y="0"/>
              <wp:positionH relativeFrom="page">
                <wp:align>outside</wp:align>
              </wp:positionH>
              <wp:positionV relativeFrom="page">
                <wp:align>top</wp:align>
              </wp:positionV>
              <wp:extent cx="270000" cy="1224000"/>
              <wp:effectExtent l="0" t="0" r="0" b="0"/>
              <wp:wrapNone/>
              <wp:docPr id="78" name="Rectangle 7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6E9A7" id="Rectangle 78" o:spid="_x0000_s1026" style="position:absolute;margin-left:-29.95pt;margin-top:0;width:21.25pt;height:96.4pt;z-index:251658279;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zy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CZGDP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580AAC" w:rsidRPr="00975ED3" w14:paraId="453A8676" w14:textId="77777777" w:rsidTr="008F2EFD">
      <w:trPr>
        <w:trHeight w:hRule="exact" w:val="1418"/>
      </w:trPr>
      <w:tc>
        <w:tcPr>
          <w:tcW w:w="7761" w:type="dxa"/>
          <w:vAlign w:val="center"/>
        </w:tcPr>
        <w:p w14:paraId="011CB438" w14:textId="6673074E" w:rsidR="00580AAC" w:rsidRPr="00975ED3" w:rsidRDefault="00580AAC" w:rsidP="008F2EFD">
          <w:pPr>
            <w:pStyle w:val="Header"/>
          </w:pPr>
          <w:r>
            <w:rPr>
              <w:noProof/>
            </w:rPr>
            <w:fldChar w:fldCharType="begin"/>
          </w:r>
          <w:r>
            <w:rPr>
              <w:noProof/>
            </w:rPr>
            <w:instrText xml:space="preserve"> STYLEREF  Title  \* MERGEFORMAT </w:instrText>
          </w:r>
          <w:r>
            <w:rPr>
              <w:noProof/>
            </w:rPr>
            <w:fldChar w:fldCharType="separate"/>
          </w:r>
          <w:r w:rsidR="00824D92">
            <w:rPr>
              <w:noProof/>
            </w:rPr>
            <w:t>Guide to residual documents</w:t>
          </w:r>
          <w:r>
            <w:rPr>
              <w:noProof/>
            </w:rPr>
            <w:fldChar w:fldCharType="end"/>
          </w:r>
        </w:p>
      </w:tc>
    </w:tr>
  </w:tbl>
  <w:p w14:paraId="71452698" w14:textId="77777777" w:rsidR="00580AAC" w:rsidRDefault="00580AAC" w:rsidP="00B34838">
    <w:pPr>
      <w:pStyle w:val="Header"/>
      <w:jc w:val="left"/>
      <w:rPr>
        <w:color w:val="B3272F" w:themeColor="text2"/>
      </w:rPr>
    </w:pPr>
  </w:p>
  <w:p w14:paraId="04E696B3" w14:textId="77777777" w:rsidR="00580AAC" w:rsidRDefault="00580AAC" w:rsidP="00B34838">
    <w:pPr>
      <w:pStyle w:val="Header"/>
      <w:jc w:val="left"/>
      <w:rPr>
        <w:color w:val="B3272F" w:themeColor="text2"/>
      </w:rPr>
    </w:pPr>
  </w:p>
  <w:p w14:paraId="1D2FFFB6" w14:textId="77777777" w:rsidR="00580AAC" w:rsidRDefault="00580AAC" w:rsidP="00B34838">
    <w:pPr>
      <w:pStyle w:val="Header"/>
      <w:jc w:val="left"/>
      <w:rPr>
        <w:color w:val="B3272F" w:themeColor="text2"/>
      </w:rPr>
    </w:pPr>
  </w:p>
  <w:p w14:paraId="5571A2D0" w14:textId="77777777" w:rsidR="00580AAC" w:rsidRDefault="00580AAC" w:rsidP="00B34838">
    <w:pPr>
      <w:pStyle w:val="Header"/>
      <w:tabs>
        <w:tab w:val="left" w:pos="1230"/>
        <w:tab w:val="right" w:pos="15138"/>
      </w:tabs>
      <w:jc w:val="left"/>
    </w:pPr>
  </w:p>
  <w:p w14:paraId="037FDA29" w14:textId="3AB98527" w:rsidR="00580AAC" w:rsidRDefault="00580AAC" w:rsidP="00B34838">
    <w:pPr>
      <w:pStyle w:val="Header"/>
      <w:tabs>
        <w:tab w:val="left" w:pos="1230"/>
        <w:tab w:val="right" w:pos="15138"/>
      </w:tabs>
      <w:jc w:val="left"/>
    </w:pPr>
    <w:r w:rsidRPr="006B003A">
      <w:rPr>
        <w:color w:val="B3272F" w:themeColor="text2"/>
      </w:rPr>
      <w:t>Application to request action by the Registrar</w:t>
    </w:r>
    <w:r w:rsidRPr="00BE7A9D">
      <w:rPr>
        <w:color w:val="B3272F" w:themeColor="text2"/>
      </w:rPr>
      <w:tab/>
    </w:r>
    <w:r>
      <w:rPr>
        <w:noProof/>
      </w:rPr>
      <mc:AlternateContent>
        <mc:Choice Requires="wps">
          <w:drawing>
            <wp:anchor distT="0" distB="0" distL="114300" distR="114300" simplePos="0" relativeHeight="251658275" behindDoc="0" locked="1" layoutInCell="1" allowOverlap="1" wp14:anchorId="5AE10D24" wp14:editId="06C20B67">
              <wp:simplePos x="0" y="0"/>
              <wp:positionH relativeFrom="page">
                <wp:align>inside</wp:align>
              </wp:positionH>
              <wp:positionV relativeFrom="page">
                <wp:align>top</wp:align>
              </wp:positionV>
              <wp:extent cx="270000" cy="1224000"/>
              <wp:effectExtent l="0" t="0" r="0" b="0"/>
              <wp:wrapNone/>
              <wp:docPr id="84" name="Rectangle 8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10AC" id="Rectangle 84" o:spid="_x0000_s1026" style="position:absolute;margin-left:0;margin-top:0;width:21.25pt;height:96.4pt;z-index:25165827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Bv3z6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3" behindDoc="1" locked="0" layoutInCell="1" allowOverlap="1" wp14:anchorId="5D3C226B" wp14:editId="67013EF5">
              <wp:simplePos x="0" y="0"/>
              <wp:positionH relativeFrom="page">
                <wp:posOffset>720090</wp:posOffset>
              </wp:positionH>
              <wp:positionV relativeFrom="page">
                <wp:posOffset>288290</wp:posOffset>
              </wp:positionV>
              <wp:extent cx="864000" cy="900000"/>
              <wp:effectExtent l="0" t="0" r="0" b="0"/>
              <wp:wrapNone/>
              <wp:docPr id="8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C3A21" id="TriangleRight" o:spid="_x0000_s1026" style="position:absolute;margin-left:56.7pt;margin-top:22.7pt;width:68.05pt;height:70.8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uvzwIAAN4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3Osbr8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2" behindDoc="1" locked="0" layoutInCell="1" allowOverlap="1" wp14:anchorId="35D91FE9" wp14:editId="65A9FE7D">
              <wp:simplePos x="0" y="0"/>
              <wp:positionH relativeFrom="page">
                <wp:posOffset>288290</wp:posOffset>
              </wp:positionH>
              <wp:positionV relativeFrom="page">
                <wp:posOffset>288290</wp:posOffset>
              </wp:positionV>
              <wp:extent cx="864000" cy="900000"/>
              <wp:effectExtent l="0" t="0" r="0" b="0"/>
              <wp:wrapNone/>
              <wp:docPr id="8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8573C" id="TriangleLeft" o:spid="_x0000_s1026" style="position:absolute;margin-left:22.7pt;margin-top:22.7pt;width:68.05pt;height:7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v4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&#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PHyS/j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1" behindDoc="1" locked="0" layoutInCell="1" allowOverlap="1" wp14:anchorId="4595013D" wp14:editId="005D565C">
              <wp:simplePos x="0" y="0"/>
              <wp:positionH relativeFrom="page">
                <wp:posOffset>288290</wp:posOffset>
              </wp:positionH>
              <wp:positionV relativeFrom="page">
                <wp:posOffset>288290</wp:posOffset>
              </wp:positionV>
              <wp:extent cx="14580000" cy="900000"/>
              <wp:effectExtent l="0" t="0" r="0" b="0"/>
              <wp:wrapNone/>
              <wp:docPr id="8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9C1B97" id="Rectangle" o:spid="_x0000_s1026" style="position:absolute;margin-left:22.7pt;margin-top:22.7pt;width:1148.05pt;height:70.8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HQ+28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Pr>
        <w:noProof/>
      </w:rPr>
      <mc:AlternateContent>
        <mc:Choice Requires="wps">
          <w:drawing>
            <wp:anchor distT="0" distB="0" distL="114300" distR="114300" simplePos="0" relativeHeight="251658274" behindDoc="0" locked="1" layoutInCell="1" allowOverlap="1" wp14:anchorId="17C6A8B1" wp14:editId="3B425AA8">
              <wp:simplePos x="0" y="0"/>
              <wp:positionH relativeFrom="page">
                <wp:align>outside</wp:align>
              </wp:positionH>
              <wp:positionV relativeFrom="page">
                <wp:align>top</wp:align>
              </wp:positionV>
              <wp:extent cx="270000" cy="1224000"/>
              <wp:effectExtent l="0" t="0" r="0" b="0"/>
              <wp:wrapNone/>
              <wp:docPr id="88" name="Rectangle 8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F4DA3" id="Rectangle 88" o:spid="_x0000_s1026" style="position:absolute;margin-left:-29.95pt;margin-top:0;width:21.25pt;height:96.4pt;z-index:25165827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&#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1LPZul5s3C7PRsioJ/qVm9&#10;1NiNuQKshRonj+N5m+yjPmylB/OMY2OZoqKKWY6xG8qjPwhXscwIHDxcLJfZDBvWsXhrHx1P4InV&#10;VJZPu2fm3VC7Eav+Dg59y+ZvSrjYJk8Ly00EqXJ9H3kd+MZmz4UzDKY0TV7K2eo4Ph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NwT3m2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3386E"/>
    <w:multiLevelType w:val="hybridMultilevel"/>
    <w:tmpl w:val="402EA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81956F9"/>
    <w:multiLevelType w:val="hybridMultilevel"/>
    <w:tmpl w:val="6BC01F1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687C62"/>
    <w:multiLevelType w:val="multilevel"/>
    <w:tmpl w:val="F904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227C07"/>
    <w:multiLevelType w:val="hybridMultilevel"/>
    <w:tmpl w:val="C018F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8" w15:restartNumberingAfterBreak="0">
    <w:nsid w:val="1A473F79"/>
    <w:multiLevelType w:val="hybridMultilevel"/>
    <w:tmpl w:val="7850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545EC4"/>
    <w:multiLevelType w:val="multilevel"/>
    <w:tmpl w:val="681EA1B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1743894"/>
    <w:multiLevelType w:val="hybridMultilevel"/>
    <w:tmpl w:val="9A5E71D8"/>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5EB0E45"/>
    <w:multiLevelType w:val="hybridMultilevel"/>
    <w:tmpl w:val="3408A82C"/>
    <w:lvl w:ilvl="0" w:tplc="07E8A3AE">
      <w:start w:val="1"/>
      <w:numFmt w:val="bullet"/>
      <w:pStyle w:val="List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3"/>
  </w:num>
  <w:num w:numId="2">
    <w:abstractNumId w:val="32"/>
  </w:num>
  <w:num w:numId="3">
    <w:abstractNumId w:val="29"/>
  </w:num>
  <w:num w:numId="4">
    <w:abstractNumId w:val="38"/>
  </w:num>
  <w:num w:numId="5">
    <w:abstractNumId w:val="20"/>
  </w:num>
  <w:num w:numId="6">
    <w:abstractNumId w:val="16"/>
  </w:num>
  <w:num w:numId="7">
    <w:abstractNumId w:val="15"/>
  </w:num>
  <w:num w:numId="8">
    <w:abstractNumId w:val="11"/>
  </w:num>
  <w:num w:numId="9">
    <w:abstractNumId w:val="33"/>
  </w:num>
  <w:num w:numId="10">
    <w:abstractNumId w:val="17"/>
  </w:num>
  <w:num w:numId="11">
    <w:abstractNumId w:val="2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4"/>
  </w:num>
  <w:num w:numId="30">
    <w:abstractNumId w:val="35"/>
  </w:num>
  <w:num w:numId="31">
    <w:abstractNumId w:val="8"/>
  </w:num>
  <w:num w:numId="32">
    <w:abstractNumId w:val="31"/>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2"/>
  </w:num>
  <w:num w:numId="44">
    <w:abstractNumId w:val="14"/>
  </w:num>
  <w:num w:numId="45">
    <w:abstractNumId w:val="37"/>
  </w:num>
  <w:num w:numId="46">
    <w:abstractNumId w:val="10"/>
  </w:num>
  <w:num w:numId="47">
    <w:abstractNumId w:val="34"/>
  </w:num>
  <w:num w:numId="48">
    <w:abstractNumId w:val="18"/>
  </w:num>
  <w:num w:numId="4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530ACD"/>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7EC"/>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1B9"/>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47F87"/>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368"/>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097"/>
    <w:rsid w:val="000752FC"/>
    <w:rsid w:val="000758E3"/>
    <w:rsid w:val="0007693B"/>
    <w:rsid w:val="00076B41"/>
    <w:rsid w:val="0008006E"/>
    <w:rsid w:val="000802A9"/>
    <w:rsid w:val="0008061A"/>
    <w:rsid w:val="0008129B"/>
    <w:rsid w:val="000816AD"/>
    <w:rsid w:val="0008221A"/>
    <w:rsid w:val="00082224"/>
    <w:rsid w:val="0008252E"/>
    <w:rsid w:val="00082889"/>
    <w:rsid w:val="00082914"/>
    <w:rsid w:val="00082CA0"/>
    <w:rsid w:val="0008309F"/>
    <w:rsid w:val="000838A2"/>
    <w:rsid w:val="00083917"/>
    <w:rsid w:val="00083CD6"/>
    <w:rsid w:val="00084187"/>
    <w:rsid w:val="00084CB1"/>
    <w:rsid w:val="00085689"/>
    <w:rsid w:val="0008568F"/>
    <w:rsid w:val="0008745F"/>
    <w:rsid w:val="000908D6"/>
    <w:rsid w:val="0009125C"/>
    <w:rsid w:val="000913AD"/>
    <w:rsid w:val="00091F49"/>
    <w:rsid w:val="00092120"/>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5DF"/>
    <w:rsid w:val="000A6C89"/>
    <w:rsid w:val="000A719A"/>
    <w:rsid w:val="000A73D0"/>
    <w:rsid w:val="000A73DC"/>
    <w:rsid w:val="000A7418"/>
    <w:rsid w:val="000A75EE"/>
    <w:rsid w:val="000A7E08"/>
    <w:rsid w:val="000B00B4"/>
    <w:rsid w:val="000B012B"/>
    <w:rsid w:val="000B0536"/>
    <w:rsid w:val="000B06A6"/>
    <w:rsid w:val="000B0927"/>
    <w:rsid w:val="000B0959"/>
    <w:rsid w:val="000B0A6B"/>
    <w:rsid w:val="000B11F1"/>
    <w:rsid w:val="000B167B"/>
    <w:rsid w:val="000B1B52"/>
    <w:rsid w:val="000B20BF"/>
    <w:rsid w:val="000B22C0"/>
    <w:rsid w:val="000B2568"/>
    <w:rsid w:val="000B271B"/>
    <w:rsid w:val="000B2D62"/>
    <w:rsid w:val="000B2DE7"/>
    <w:rsid w:val="000B3831"/>
    <w:rsid w:val="000B393D"/>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BF8"/>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7F7"/>
    <w:rsid w:val="000C59E2"/>
    <w:rsid w:val="000C5E5B"/>
    <w:rsid w:val="000C6231"/>
    <w:rsid w:val="000C6E3B"/>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2ED8"/>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143"/>
    <w:rsid w:val="000F5216"/>
    <w:rsid w:val="000F5559"/>
    <w:rsid w:val="000F567F"/>
    <w:rsid w:val="000F5A78"/>
    <w:rsid w:val="000F5E34"/>
    <w:rsid w:val="000F5E5F"/>
    <w:rsid w:val="000F5E8C"/>
    <w:rsid w:val="000F6331"/>
    <w:rsid w:val="000F6801"/>
    <w:rsid w:val="000F6803"/>
    <w:rsid w:val="000F6D60"/>
    <w:rsid w:val="000F6D6B"/>
    <w:rsid w:val="000F7657"/>
    <w:rsid w:val="000F7A4B"/>
    <w:rsid w:val="000F7D58"/>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3C"/>
    <w:rsid w:val="0010559C"/>
    <w:rsid w:val="00105C32"/>
    <w:rsid w:val="0010606F"/>
    <w:rsid w:val="0010632A"/>
    <w:rsid w:val="0010632E"/>
    <w:rsid w:val="00106A7E"/>
    <w:rsid w:val="00106A81"/>
    <w:rsid w:val="00106B89"/>
    <w:rsid w:val="00106CA2"/>
    <w:rsid w:val="00107608"/>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15D"/>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3FFC"/>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01"/>
    <w:rsid w:val="00142DFF"/>
    <w:rsid w:val="00142E13"/>
    <w:rsid w:val="0014351C"/>
    <w:rsid w:val="0014395E"/>
    <w:rsid w:val="001439C8"/>
    <w:rsid w:val="00143B42"/>
    <w:rsid w:val="00143CA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6EA"/>
    <w:rsid w:val="00155B6F"/>
    <w:rsid w:val="001562D9"/>
    <w:rsid w:val="0015661D"/>
    <w:rsid w:val="001568CE"/>
    <w:rsid w:val="00156F4A"/>
    <w:rsid w:val="001576AF"/>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50D"/>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BE3"/>
    <w:rsid w:val="00175C26"/>
    <w:rsid w:val="00175E2D"/>
    <w:rsid w:val="00176238"/>
    <w:rsid w:val="00176368"/>
    <w:rsid w:val="00176A24"/>
    <w:rsid w:val="00176DBD"/>
    <w:rsid w:val="00176DF9"/>
    <w:rsid w:val="0017720A"/>
    <w:rsid w:val="00177415"/>
    <w:rsid w:val="00177AC3"/>
    <w:rsid w:val="00177B82"/>
    <w:rsid w:val="00180234"/>
    <w:rsid w:val="00180999"/>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F96"/>
    <w:rsid w:val="001A245B"/>
    <w:rsid w:val="001A25AC"/>
    <w:rsid w:val="001A37A6"/>
    <w:rsid w:val="001A4197"/>
    <w:rsid w:val="001A45A0"/>
    <w:rsid w:val="001A4BB8"/>
    <w:rsid w:val="001A50A5"/>
    <w:rsid w:val="001A548E"/>
    <w:rsid w:val="001A5625"/>
    <w:rsid w:val="001A5C21"/>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203"/>
    <w:rsid w:val="001D48D1"/>
    <w:rsid w:val="001D4A29"/>
    <w:rsid w:val="001D4F9A"/>
    <w:rsid w:val="001D5114"/>
    <w:rsid w:val="001D55F2"/>
    <w:rsid w:val="001D5C0F"/>
    <w:rsid w:val="001D5F1E"/>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0"/>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53"/>
    <w:rsid w:val="001F2BD3"/>
    <w:rsid w:val="001F2EA1"/>
    <w:rsid w:val="001F337E"/>
    <w:rsid w:val="001F353A"/>
    <w:rsid w:val="001F3603"/>
    <w:rsid w:val="001F3732"/>
    <w:rsid w:val="001F386B"/>
    <w:rsid w:val="001F3D89"/>
    <w:rsid w:val="001F4052"/>
    <w:rsid w:val="001F4435"/>
    <w:rsid w:val="001F4FA9"/>
    <w:rsid w:val="001F548A"/>
    <w:rsid w:val="001F579C"/>
    <w:rsid w:val="001F58E7"/>
    <w:rsid w:val="001F5C40"/>
    <w:rsid w:val="001F5D92"/>
    <w:rsid w:val="001F5F13"/>
    <w:rsid w:val="001F668A"/>
    <w:rsid w:val="001F6A86"/>
    <w:rsid w:val="001F6AB6"/>
    <w:rsid w:val="001F6D64"/>
    <w:rsid w:val="001F765B"/>
    <w:rsid w:val="001F770A"/>
    <w:rsid w:val="00200A9D"/>
    <w:rsid w:val="00200B2E"/>
    <w:rsid w:val="00201324"/>
    <w:rsid w:val="00201841"/>
    <w:rsid w:val="0020194C"/>
    <w:rsid w:val="0020205B"/>
    <w:rsid w:val="00202C45"/>
    <w:rsid w:val="00202E4A"/>
    <w:rsid w:val="00203010"/>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BB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C06"/>
    <w:rsid w:val="00217DA5"/>
    <w:rsid w:val="00217EC2"/>
    <w:rsid w:val="00220268"/>
    <w:rsid w:val="00220B8F"/>
    <w:rsid w:val="00220ED6"/>
    <w:rsid w:val="00221747"/>
    <w:rsid w:val="00221FB0"/>
    <w:rsid w:val="0022236B"/>
    <w:rsid w:val="00222411"/>
    <w:rsid w:val="0022253A"/>
    <w:rsid w:val="00222ACC"/>
    <w:rsid w:val="00222D23"/>
    <w:rsid w:val="00222F16"/>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6C9"/>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34A"/>
    <w:rsid w:val="002544FC"/>
    <w:rsid w:val="00254A01"/>
    <w:rsid w:val="00254AB4"/>
    <w:rsid w:val="00254CA1"/>
    <w:rsid w:val="00254D73"/>
    <w:rsid w:val="00254DE3"/>
    <w:rsid w:val="0025505F"/>
    <w:rsid w:val="002550FF"/>
    <w:rsid w:val="0025523C"/>
    <w:rsid w:val="00255A21"/>
    <w:rsid w:val="00255D7F"/>
    <w:rsid w:val="00255DD3"/>
    <w:rsid w:val="00256057"/>
    <w:rsid w:val="002560F7"/>
    <w:rsid w:val="002568FE"/>
    <w:rsid w:val="0025775A"/>
    <w:rsid w:val="002578D4"/>
    <w:rsid w:val="002579C1"/>
    <w:rsid w:val="00257F6E"/>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7D"/>
    <w:rsid w:val="0029318B"/>
    <w:rsid w:val="00293463"/>
    <w:rsid w:val="00293680"/>
    <w:rsid w:val="00293E73"/>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2D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C29"/>
    <w:rsid w:val="002B2FCD"/>
    <w:rsid w:val="002B2FF1"/>
    <w:rsid w:val="002B3273"/>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8E1"/>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63"/>
    <w:rsid w:val="002E58C5"/>
    <w:rsid w:val="002E5B9E"/>
    <w:rsid w:val="002E6B7A"/>
    <w:rsid w:val="002E6DC0"/>
    <w:rsid w:val="002E7001"/>
    <w:rsid w:val="002E7991"/>
    <w:rsid w:val="002E7A32"/>
    <w:rsid w:val="002E7EE9"/>
    <w:rsid w:val="002F0A6E"/>
    <w:rsid w:val="002F0BF5"/>
    <w:rsid w:val="002F1D03"/>
    <w:rsid w:val="002F1ECC"/>
    <w:rsid w:val="002F2239"/>
    <w:rsid w:val="002F25E9"/>
    <w:rsid w:val="002F323B"/>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6D8"/>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9"/>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CC4"/>
    <w:rsid w:val="00320D1D"/>
    <w:rsid w:val="00320E0A"/>
    <w:rsid w:val="00321131"/>
    <w:rsid w:val="00321137"/>
    <w:rsid w:val="003217EF"/>
    <w:rsid w:val="00321F4A"/>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0BD"/>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103"/>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3A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76"/>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1E35"/>
    <w:rsid w:val="003728DE"/>
    <w:rsid w:val="00373317"/>
    <w:rsid w:val="00373342"/>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695"/>
    <w:rsid w:val="003807EF"/>
    <w:rsid w:val="00380901"/>
    <w:rsid w:val="00380984"/>
    <w:rsid w:val="00380A99"/>
    <w:rsid w:val="00380BA7"/>
    <w:rsid w:val="003810BB"/>
    <w:rsid w:val="0038125D"/>
    <w:rsid w:val="00381327"/>
    <w:rsid w:val="00381337"/>
    <w:rsid w:val="00381D36"/>
    <w:rsid w:val="00382150"/>
    <w:rsid w:val="00382225"/>
    <w:rsid w:val="003823DC"/>
    <w:rsid w:val="003829CB"/>
    <w:rsid w:val="0038300B"/>
    <w:rsid w:val="003832A8"/>
    <w:rsid w:val="003833EC"/>
    <w:rsid w:val="00383499"/>
    <w:rsid w:val="00383D60"/>
    <w:rsid w:val="00383FA3"/>
    <w:rsid w:val="0038434D"/>
    <w:rsid w:val="003845A7"/>
    <w:rsid w:val="003846E5"/>
    <w:rsid w:val="003857BF"/>
    <w:rsid w:val="00385BDC"/>
    <w:rsid w:val="00385DC0"/>
    <w:rsid w:val="003866A9"/>
    <w:rsid w:val="003868F9"/>
    <w:rsid w:val="00386C52"/>
    <w:rsid w:val="00386CB8"/>
    <w:rsid w:val="00386DE5"/>
    <w:rsid w:val="003870F1"/>
    <w:rsid w:val="00387788"/>
    <w:rsid w:val="00387B23"/>
    <w:rsid w:val="00387F59"/>
    <w:rsid w:val="0039003E"/>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5F5"/>
    <w:rsid w:val="003A7910"/>
    <w:rsid w:val="003A79F1"/>
    <w:rsid w:val="003A7D28"/>
    <w:rsid w:val="003A7D9F"/>
    <w:rsid w:val="003B0339"/>
    <w:rsid w:val="003B0406"/>
    <w:rsid w:val="003B061E"/>
    <w:rsid w:val="003B06BF"/>
    <w:rsid w:val="003B0724"/>
    <w:rsid w:val="003B12B7"/>
    <w:rsid w:val="003B148C"/>
    <w:rsid w:val="003B1774"/>
    <w:rsid w:val="003B1B0C"/>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0D39"/>
    <w:rsid w:val="003C16C4"/>
    <w:rsid w:val="003C18AD"/>
    <w:rsid w:val="003C20D3"/>
    <w:rsid w:val="003C217F"/>
    <w:rsid w:val="003C2217"/>
    <w:rsid w:val="003C27CB"/>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00F"/>
    <w:rsid w:val="003C60E2"/>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0CE"/>
    <w:rsid w:val="003E0B36"/>
    <w:rsid w:val="003E0E29"/>
    <w:rsid w:val="003E106A"/>
    <w:rsid w:val="003E13A8"/>
    <w:rsid w:val="003E1DCD"/>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0F6A"/>
    <w:rsid w:val="0040102D"/>
    <w:rsid w:val="004010B3"/>
    <w:rsid w:val="00401465"/>
    <w:rsid w:val="00401E9C"/>
    <w:rsid w:val="00402188"/>
    <w:rsid w:val="0040281F"/>
    <w:rsid w:val="00402AAA"/>
    <w:rsid w:val="00402F90"/>
    <w:rsid w:val="00403185"/>
    <w:rsid w:val="0040460E"/>
    <w:rsid w:val="00404F28"/>
    <w:rsid w:val="00405064"/>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CB0"/>
    <w:rsid w:val="00415C01"/>
    <w:rsid w:val="00415FBA"/>
    <w:rsid w:val="004162D7"/>
    <w:rsid w:val="004166A0"/>
    <w:rsid w:val="0041692C"/>
    <w:rsid w:val="00416A93"/>
    <w:rsid w:val="00416BD8"/>
    <w:rsid w:val="004175B8"/>
    <w:rsid w:val="004179D0"/>
    <w:rsid w:val="00417A6D"/>
    <w:rsid w:val="004200B0"/>
    <w:rsid w:val="00420664"/>
    <w:rsid w:val="00420A87"/>
    <w:rsid w:val="00420B15"/>
    <w:rsid w:val="00420B32"/>
    <w:rsid w:val="00420C24"/>
    <w:rsid w:val="00420DCE"/>
    <w:rsid w:val="00420E48"/>
    <w:rsid w:val="00420E5E"/>
    <w:rsid w:val="004212F0"/>
    <w:rsid w:val="00421799"/>
    <w:rsid w:val="0042191F"/>
    <w:rsid w:val="00421F78"/>
    <w:rsid w:val="00422267"/>
    <w:rsid w:val="0042227F"/>
    <w:rsid w:val="00422E51"/>
    <w:rsid w:val="0042317C"/>
    <w:rsid w:val="00423925"/>
    <w:rsid w:val="00423BA5"/>
    <w:rsid w:val="00423F52"/>
    <w:rsid w:val="00423FEB"/>
    <w:rsid w:val="00424A25"/>
    <w:rsid w:val="004250A5"/>
    <w:rsid w:val="00425CF9"/>
    <w:rsid w:val="00425FF4"/>
    <w:rsid w:val="0042620C"/>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1E3"/>
    <w:rsid w:val="00432296"/>
    <w:rsid w:val="0043383B"/>
    <w:rsid w:val="0043384A"/>
    <w:rsid w:val="004339B7"/>
    <w:rsid w:val="00433C3F"/>
    <w:rsid w:val="00433CB8"/>
    <w:rsid w:val="00433EF9"/>
    <w:rsid w:val="00433F44"/>
    <w:rsid w:val="00433F6B"/>
    <w:rsid w:val="00434973"/>
    <w:rsid w:val="0043497B"/>
    <w:rsid w:val="00434B0F"/>
    <w:rsid w:val="00434B87"/>
    <w:rsid w:val="004352F3"/>
    <w:rsid w:val="0043533B"/>
    <w:rsid w:val="004356E2"/>
    <w:rsid w:val="00435833"/>
    <w:rsid w:val="00435C99"/>
    <w:rsid w:val="00435D9E"/>
    <w:rsid w:val="00436000"/>
    <w:rsid w:val="004361BB"/>
    <w:rsid w:val="00436277"/>
    <w:rsid w:val="00436A6D"/>
    <w:rsid w:val="00436BD5"/>
    <w:rsid w:val="00436BFE"/>
    <w:rsid w:val="00436FF9"/>
    <w:rsid w:val="00437326"/>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83"/>
    <w:rsid w:val="004430B1"/>
    <w:rsid w:val="00443176"/>
    <w:rsid w:val="00443310"/>
    <w:rsid w:val="00443ED6"/>
    <w:rsid w:val="004454C2"/>
    <w:rsid w:val="00445CA0"/>
    <w:rsid w:val="00446176"/>
    <w:rsid w:val="0044618B"/>
    <w:rsid w:val="00446390"/>
    <w:rsid w:val="004464A2"/>
    <w:rsid w:val="00446920"/>
    <w:rsid w:val="0044731E"/>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46"/>
    <w:rsid w:val="0045406B"/>
    <w:rsid w:val="0045426D"/>
    <w:rsid w:val="0045510B"/>
    <w:rsid w:val="00455385"/>
    <w:rsid w:val="004556CC"/>
    <w:rsid w:val="0045598B"/>
    <w:rsid w:val="00455BCE"/>
    <w:rsid w:val="004561AA"/>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D55"/>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8C8"/>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810"/>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6CB"/>
    <w:rsid w:val="00496982"/>
    <w:rsid w:val="00496C3E"/>
    <w:rsid w:val="00496CA8"/>
    <w:rsid w:val="0049713E"/>
    <w:rsid w:val="00497A05"/>
    <w:rsid w:val="004A0535"/>
    <w:rsid w:val="004A0717"/>
    <w:rsid w:val="004A07E7"/>
    <w:rsid w:val="004A0D32"/>
    <w:rsid w:val="004A0E66"/>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176"/>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B0A"/>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388"/>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E89"/>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684"/>
    <w:rsid w:val="004F07F4"/>
    <w:rsid w:val="004F091D"/>
    <w:rsid w:val="004F0A66"/>
    <w:rsid w:val="004F0C25"/>
    <w:rsid w:val="004F0CA8"/>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BF"/>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ACD"/>
    <w:rsid w:val="00530BC0"/>
    <w:rsid w:val="00530C55"/>
    <w:rsid w:val="005310F3"/>
    <w:rsid w:val="0053160A"/>
    <w:rsid w:val="00531614"/>
    <w:rsid w:val="005319CA"/>
    <w:rsid w:val="00531A3D"/>
    <w:rsid w:val="00531DE9"/>
    <w:rsid w:val="00531F4B"/>
    <w:rsid w:val="00532371"/>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1E90"/>
    <w:rsid w:val="00552423"/>
    <w:rsid w:val="005534BB"/>
    <w:rsid w:val="00553651"/>
    <w:rsid w:val="0055365C"/>
    <w:rsid w:val="00553668"/>
    <w:rsid w:val="00553ADF"/>
    <w:rsid w:val="005541D4"/>
    <w:rsid w:val="0055488F"/>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7"/>
    <w:rsid w:val="00577878"/>
    <w:rsid w:val="00577F44"/>
    <w:rsid w:val="00577F58"/>
    <w:rsid w:val="0058016F"/>
    <w:rsid w:val="00580227"/>
    <w:rsid w:val="00580A0D"/>
    <w:rsid w:val="00580A8D"/>
    <w:rsid w:val="00580AAC"/>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808"/>
    <w:rsid w:val="00585C73"/>
    <w:rsid w:val="005867AE"/>
    <w:rsid w:val="005868CB"/>
    <w:rsid w:val="00586AFC"/>
    <w:rsid w:val="00587A9A"/>
    <w:rsid w:val="00587D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505"/>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AB"/>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5AF"/>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281"/>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14"/>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D34"/>
    <w:rsid w:val="00673F70"/>
    <w:rsid w:val="00674720"/>
    <w:rsid w:val="00674C30"/>
    <w:rsid w:val="00675203"/>
    <w:rsid w:val="00675E8D"/>
    <w:rsid w:val="006760A1"/>
    <w:rsid w:val="00676A93"/>
    <w:rsid w:val="00676B02"/>
    <w:rsid w:val="00676C27"/>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DDC"/>
    <w:rsid w:val="00687233"/>
    <w:rsid w:val="006873BE"/>
    <w:rsid w:val="006876AA"/>
    <w:rsid w:val="006903C0"/>
    <w:rsid w:val="0069052A"/>
    <w:rsid w:val="006909B7"/>
    <w:rsid w:val="00690BA0"/>
    <w:rsid w:val="00691664"/>
    <w:rsid w:val="0069186E"/>
    <w:rsid w:val="00691BD2"/>
    <w:rsid w:val="0069210E"/>
    <w:rsid w:val="00692502"/>
    <w:rsid w:val="00692508"/>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AA3"/>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A7D4F"/>
    <w:rsid w:val="006B003A"/>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5D4A"/>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959"/>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B1E"/>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603"/>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282"/>
    <w:rsid w:val="00716795"/>
    <w:rsid w:val="007169A1"/>
    <w:rsid w:val="00716CA0"/>
    <w:rsid w:val="007172B7"/>
    <w:rsid w:val="00717763"/>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297"/>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156"/>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6DE"/>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27F"/>
    <w:rsid w:val="00752085"/>
    <w:rsid w:val="007525FC"/>
    <w:rsid w:val="00752726"/>
    <w:rsid w:val="0075295B"/>
    <w:rsid w:val="00752C4E"/>
    <w:rsid w:val="00753414"/>
    <w:rsid w:val="0075357D"/>
    <w:rsid w:val="007535AA"/>
    <w:rsid w:val="007535DA"/>
    <w:rsid w:val="0075373B"/>
    <w:rsid w:val="00753FA3"/>
    <w:rsid w:val="00754BEB"/>
    <w:rsid w:val="00754D6D"/>
    <w:rsid w:val="00754F62"/>
    <w:rsid w:val="0075503F"/>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744"/>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74"/>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29B5"/>
    <w:rsid w:val="0078329D"/>
    <w:rsid w:val="007832C4"/>
    <w:rsid w:val="00783690"/>
    <w:rsid w:val="00783801"/>
    <w:rsid w:val="007838B7"/>
    <w:rsid w:val="007838D6"/>
    <w:rsid w:val="00783C09"/>
    <w:rsid w:val="00783D7C"/>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0B1"/>
    <w:rsid w:val="00791401"/>
    <w:rsid w:val="00791FC1"/>
    <w:rsid w:val="00792161"/>
    <w:rsid w:val="0079245C"/>
    <w:rsid w:val="00792757"/>
    <w:rsid w:val="0079279B"/>
    <w:rsid w:val="00792A52"/>
    <w:rsid w:val="00792BEF"/>
    <w:rsid w:val="00792E00"/>
    <w:rsid w:val="00793018"/>
    <w:rsid w:val="00793107"/>
    <w:rsid w:val="00793205"/>
    <w:rsid w:val="007933F8"/>
    <w:rsid w:val="00793602"/>
    <w:rsid w:val="007939F0"/>
    <w:rsid w:val="007943AF"/>
    <w:rsid w:val="007947CB"/>
    <w:rsid w:val="00794808"/>
    <w:rsid w:val="007948B8"/>
    <w:rsid w:val="0079521E"/>
    <w:rsid w:val="007952FA"/>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46F"/>
    <w:rsid w:val="007B16A0"/>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28C"/>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B27"/>
    <w:rsid w:val="007C4181"/>
    <w:rsid w:val="007C472A"/>
    <w:rsid w:val="007C477E"/>
    <w:rsid w:val="007C4BCE"/>
    <w:rsid w:val="007C4EA8"/>
    <w:rsid w:val="007C518E"/>
    <w:rsid w:val="007C5400"/>
    <w:rsid w:val="007C5549"/>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5E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D88"/>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7D9"/>
    <w:rsid w:val="00824D92"/>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75"/>
    <w:rsid w:val="008352BE"/>
    <w:rsid w:val="0083594F"/>
    <w:rsid w:val="0083644E"/>
    <w:rsid w:val="00836702"/>
    <w:rsid w:val="00836A4F"/>
    <w:rsid w:val="00836DDA"/>
    <w:rsid w:val="00836EF0"/>
    <w:rsid w:val="0083775B"/>
    <w:rsid w:val="00840524"/>
    <w:rsid w:val="00840C67"/>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1BD"/>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0EDF"/>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57A7A"/>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93C"/>
    <w:rsid w:val="008721A0"/>
    <w:rsid w:val="008722BE"/>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6FB0"/>
    <w:rsid w:val="00877975"/>
    <w:rsid w:val="00877EE1"/>
    <w:rsid w:val="00880672"/>
    <w:rsid w:val="00880758"/>
    <w:rsid w:val="008811B0"/>
    <w:rsid w:val="00881251"/>
    <w:rsid w:val="008814CC"/>
    <w:rsid w:val="00881BC0"/>
    <w:rsid w:val="00881C82"/>
    <w:rsid w:val="00881F0A"/>
    <w:rsid w:val="008823A3"/>
    <w:rsid w:val="00882971"/>
    <w:rsid w:val="00882A32"/>
    <w:rsid w:val="00883406"/>
    <w:rsid w:val="00883F73"/>
    <w:rsid w:val="0088426E"/>
    <w:rsid w:val="00884348"/>
    <w:rsid w:val="00884D2F"/>
    <w:rsid w:val="00884DA4"/>
    <w:rsid w:val="00885159"/>
    <w:rsid w:val="00885267"/>
    <w:rsid w:val="008854C4"/>
    <w:rsid w:val="008858A3"/>
    <w:rsid w:val="00885968"/>
    <w:rsid w:val="00885BBF"/>
    <w:rsid w:val="00885D97"/>
    <w:rsid w:val="008861D3"/>
    <w:rsid w:val="00886BDE"/>
    <w:rsid w:val="00886E96"/>
    <w:rsid w:val="00887CC1"/>
    <w:rsid w:val="00887D0A"/>
    <w:rsid w:val="0089049E"/>
    <w:rsid w:val="00890838"/>
    <w:rsid w:val="0089091A"/>
    <w:rsid w:val="00891463"/>
    <w:rsid w:val="008918A2"/>
    <w:rsid w:val="008918E4"/>
    <w:rsid w:val="00891CB9"/>
    <w:rsid w:val="00891CBC"/>
    <w:rsid w:val="00891FB0"/>
    <w:rsid w:val="0089215E"/>
    <w:rsid w:val="008924C4"/>
    <w:rsid w:val="008925A6"/>
    <w:rsid w:val="0089267F"/>
    <w:rsid w:val="0089285A"/>
    <w:rsid w:val="00892864"/>
    <w:rsid w:val="00892A95"/>
    <w:rsid w:val="00892CFD"/>
    <w:rsid w:val="00893106"/>
    <w:rsid w:val="008933FC"/>
    <w:rsid w:val="008934CA"/>
    <w:rsid w:val="00893540"/>
    <w:rsid w:val="00893E62"/>
    <w:rsid w:val="008948B8"/>
    <w:rsid w:val="00894D2A"/>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C8B"/>
    <w:rsid w:val="008A5077"/>
    <w:rsid w:val="008A53E6"/>
    <w:rsid w:val="008A5BEF"/>
    <w:rsid w:val="008A5C16"/>
    <w:rsid w:val="008A5C6B"/>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825"/>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0A9C"/>
    <w:rsid w:val="008E155C"/>
    <w:rsid w:val="008E1A1F"/>
    <w:rsid w:val="008E1A29"/>
    <w:rsid w:val="008E1A64"/>
    <w:rsid w:val="008E1B80"/>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2AF"/>
    <w:rsid w:val="008F3B31"/>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6B"/>
    <w:rsid w:val="008F759F"/>
    <w:rsid w:val="008F7FF9"/>
    <w:rsid w:val="009001F7"/>
    <w:rsid w:val="0090044F"/>
    <w:rsid w:val="00900D1F"/>
    <w:rsid w:val="00901031"/>
    <w:rsid w:val="00901348"/>
    <w:rsid w:val="0090177D"/>
    <w:rsid w:val="00901790"/>
    <w:rsid w:val="00901A42"/>
    <w:rsid w:val="00901CD1"/>
    <w:rsid w:val="00901D90"/>
    <w:rsid w:val="00901F51"/>
    <w:rsid w:val="009026C9"/>
    <w:rsid w:val="009028EF"/>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C01"/>
    <w:rsid w:val="00912881"/>
    <w:rsid w:val="00912AD2"/>
    <w:rsid w:val="00912B89"/>
    <w:rsid w:val="00912D89"/>
    <w:rsid w:val="009131EE"/>
    <w:rsid w:val="009133EF"/>
    <w:rsid w:val="00913AD8"/>
    <w:rsid w:val="009152CB"/>
    <w:rsid w:val="009158DF"/>
    <w:rsid w:val="00916382"/>
    <w:rsid w:val="00916754"/>
    <w:rsid w:val="00916905"/>
    <w:rsid w:val="00916BCF"/>
    <w:rsid w:val="0091707E"/>
    <w:rsid w:val="009170D3"/>
    <w:rsid w:val="00917241"/>
    <w:rsid w:val="0091727B"/>
    <w:rsid w:val="0091745D"/>
    <w:rsid w:val="00917B5E"/>
    <w:rsid w:val="00920652"/>
    <w:rsid w:val="00920F57"/>
    <w:rsid w:val="00920FE4"/>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4DD"/>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D1A"/>
    <w:rsid w:val="00935D8A"/>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5EE"/>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3EA8"/>
    <w:rsid w:val="0097539B"/>
    <w:rsid w:val="00975C91"/>
    <w:rsid w:val="00975D72"/>
    <w:rsid w:val="00975ED3"/>
    <w:rsid w:val="00976B89"/>
    <w:rsid w:val="00977318"/>
    <w:rsid w:val="0097757C"/>
    <w:rsid w:val="00977E67"/>
    <w:rsid w:val="0098053B"/>
    <w:rsid w:val="009807C6"/>
    <w:rsid w:val="00980ACA"/>
    <w:rsid w:val="00980F14"/>
    <w:rsid w:val="0098125C"/>
    <w:rsid w:val="0098146B"/>
    <w:rsid w:val="00981877"/>
    <w:rsid w:val="009828BD"/>
    <w:rsid w:val="0098291B"/>
    <w:rsid w:val="009829FD"/>
    <w:rsid w:val="00982A6F"/>
    <w:rsid w:val="00982D58"/>
    <w:rsid w:val="00982F90"/>
    <w:rsid w:val="009837D2"/>
    <w:rsid w:val="00983984"/>
    <w:rsid w:val="00983BA8"/>
    <w:rsid w:val="00983C3B"/>
    <w:rsid w:val="00984678"/>
    <w:rsid w:val="00984DFF"/>
    <w:rsid w:val="0098555E"/>
    <w:rsid w:val="009856E1"/>
    <w:rsid w:val="009857FB"/>
    <w:rsid w:val="00986423"/>
    <w:rsid w:val="009866B2"/>
    <w:rsid w:val="00986D0E"/>
    <w:rsid w:val="00986E15"/>
    <w:rsid w:val="009871C5"/>
    <w:rsid w:val="009871D4"/>
    <w:rsid w:val="0098742C"/>
    <w:rsid w:val="0098765F"/>
    <w:rsid w:val="00987688"/>
    <w:rsid w:val="00987804"/>
    <w:rsid w:val="00987A47"/>
    <w:rsid w:val="00987DFA"/>
    <w:rsid w:val="009900E6"/>
    <w:rsid w:val="00990B6D"/>
    <w:rsid w:val="00990DDE"/>
    <w:rsid w:val="00991123"/>
    <w:rsid w:val="0099117B"/>
    <w:rsid w:val="00991550"/>
    <w:rsid w:val="0099181B"/>
    <w:rsid w:val="00991C91"/>
    <w:rsid w:val="00992402"/>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96B"/>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DB0"/>
    <w:rsid w:val="009A4F39"/>
    <w:rsid w:val="009A5178"/>
    <w:rsid w:val="009A54F1"/>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0F30"/>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2D9"/>
    <w:rsid w:val="009C64FA"/>
    <w:rsid w:val="009C6C1D"/>
    <w:rsid w:val="009C6EDB"/>
    <w:rsid w:val="009C76E4"/>
    <w:rsid w:val="009C7BA4"/>
    <w:rsid w:val="009C7CE6"/>
    <w:rsid w:val="009D046D"/>
    <w:rsid w:val="009D0AFD"/>
    <w:rsid w:val="009D0E38"/>
    <w:rsid w:val="009D0E99"/>
    <w:rsid w:val="009D0F7A"/>
    <w:rsid w:val="009D1640"/>
    <w:rsid w:val="009D1A2B"/>
    <w:rsid w:val="009D23C4"/>
    <w:rsid w:val="009D244A"/>
    <w:rsid w:val="009D27D6"/>
    <w:rsid w:val="009D2A17"/>
    <w:rsid w:val="009D3554"/>
    <w:rsid w:val="009D4157"/>
    <w:rsid w:val="009D434D"/>
    <w:rsid w:val="009D4394"/>
    <w:rsid w:val="009D45AE"/>
    <w:rsid w:val="009D4B79"/>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6F0"/>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04"/>
    <w:rsid w:val="00A40ADC"/>
    <w:rsid w:val="00A40BE2"/>
    <w:rsid w:val="00A40CF6"/>
    <w:rsid w:val="00A40E37"/>
    <w:rsid w:val="00A4115C"/>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9C9"/>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3DC"/>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80"/>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1EF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023"/>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E6A"/>
    <w:rsid w:val="00A90F91"/>
    <w:rsid w:val="00A910DA"/>
    <w:rsid w:val="00A91384"/>
    <w:rsid w:val="00A915DE"/>
    <w:rsid w:val="00A919D6"/>
    <w:rsid w:val="00A91DA2"/>
    <w:rsid w:val="00A92200"/>
    <w:rsid w:val="00A93932"/>
    <w:rsid w:val="00A93C61"/>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089"/>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87F"/>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594"/>
    <w:rsid w:val="00AD67D6"/>
    <w:rsid w:val="00AD6B3E"/>
    <w:rsid w:val="00AD6F01"/>
    <w:rsid w:val="00AD70E2"/>
    <w:rsid w:val="00AD7588"/>
    <w:rsid w:val="00AD7C28"/>
    <w:rsid w:val="00AD7C88"/>
    <w:rsid w:val="00AE0962"/>
    <w:rsid w:val="00AE0A91"/>
    <w:rsid w:val="00AE0E38"/>
    <w:rsid w:val="00AE0FCB"/>
    <w:rsid w:val="00AE1B7D"/>
    <w:rsid w:val="00AE1C38"/>
    <w:rsid w:val="00AE1D21"/>
    <w:rsid w:val="00AE24B7"/>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AC0"/>
    <w:rsid w:val="00AE6BCD"/>
    <w:rsid w:val="00AE710C"/>
    <w:rsid w:val="00AE7375"/>
    <w:rsid w:val="00AE76F3"/>
    <w:rsid w:val="00AE77D6"/>
    <w:rsid w:val="00AF0002"/>
    <w:rsid w:val="00AF0481"/>
    <w:rsid w:val="00AF0AEB"/>
    <w:rsid w:val="00AF0C58"/>
    <w:rsid w:val="00AF0DD1"/>
    <w:rsid w:val="00AF1079"/>
    <w:rsid w:val="00AF1D5E"/>
    <w:rsid w:val="00AF203B"/>
    <w:rsid w:val="00AF2484"/>
    <w:rsid w:val="00AF2708"/>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591"/>
    <w:rsid w:val="00B00AFA"/>
    <w:rsid w:val="00B017D8"/>
    <w:rsid w:val="00B01A56"/>
    <w:rsid w:val="00B01E99"/>
    <w:rsid w:val="00B025A5"/>
    <w:rsid w:val="00B0383E"/>
    <w:rsid w:val="00B03852"/>
    <w:rsid w:val="00B03B76"/>
    <w:rsid w:val="00B03C53"/>
    <w:rsid w:val="00B03D71"/>
    <w:rsid w:val="00B045CE"/>
    <w:rsid w:val="00B04FF3"/>
    <w:rsid w:val="00B05AD9"/>
    <w:rsid w:val="00B06117"/>
    <w:rsid w:val="00B06278"/>
    <w:rsid w:val="00B066BA"/>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97"/>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16"/>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838"/>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835"/>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B3A"/>
    <w:rsid w:val="00B94F63"/>
    <w:rsid w:val="00B95327"/>
    <w:rsid w:val="00B95B7D"/>
    <w:rsid w:val="00B95D29"/>
    <w:rsid w:val="00B95D37"/>
    <w:rsid w:val="00B9611C"/>
    <w:rsid w:val="00B966A1"/>
    <w:rsid w:val="00B968D3"/>
    <w:rsid w:val="00B97493"/>
    <w:rsid w:val="00B9762E"/>
    <w:rsid w:val="00B97839"/>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3D6A"/>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0DED"/>
    <w:rsid w:val="00BB122A"/>
    <w:rsid w:val="00BB1304"/>
    <w:rsid w:val="00BB15B8"/>
    <w:rsid w:val="00BB1B50"/>
    <w:rsid w:val="00BB1C51"/>
    <w:rsid w:val="00BB1C6C"/>
    <w:rsid w:val="00BB1CF5"/>
    <w:rsid w:val="00BB1F66"/>
    <w:rsid w:val="00BB225C"/>
    <w:rsid w:val="00BB2277"/>
    <w:rsid w:val="00BB2767"/>
    <w:rsid w:val="00BB2992"/>
    <w:rsid w:val="00BB2DB2"/>
    <w:rsid w:val="00BB305A"/>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D4B"/>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7FB"/>
    <w:rsid w:val="00BD7C73"/>
    <w:rsid w:val="00BE01AD"/>
    <w:rsid w:val="00BE04A5"/>
    <w:rsid w:val="00BE0A86"/>
    <w:rsid w:val="00BE0BE3"/>
    <w:rsid w:val="00BE0BEA"/>
    <w:rsid w:val="00BE1950"/>
    <w:rsid w:val="00BE1A85"/>
    <w:rsid w:val="00BE2571"/>
    <w:rsid w:val="00BE2751"/>
    <w:rsid w:val="00BE2793"/>
    <w:rsid w:val="00BE27D3"/>
    <w:rsid w:val="00BE28E2"/>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A9D"/>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2A32"/>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731"/>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C10"/>
    <w:rsid w:val="00C15D91"/>
    <w:rsid w:val="00C15DF5"/>
    <w:rsid w:val="00C1611A"/>
    <w:rsid w:val="00C162AA"/>
    <w:rsid w:val="00C162BC"/>
    <w:rsid w:val="00C16533"/>
    <w:rsid w:val="00C165B7"/>
    <w:rsid w:val="00C1677A"/>
    <w:rsid w:val="00C167F8"/>
    <w:rsid w:val="00C1704D"/>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1DD8"/>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5BD"/>
    <w:rsid w:val="00C359E1"/>
    <w:rsid w:val="00C35AC0"/>
    <w:rsid w:val="00C35BCB"/>
    <w:rsid w:val="00C35FAE"/>
    <w:rsid w:val="00C362EF"/>
    <w:rsid w:val="00C36605"/>
    <w:rsid w:val="00C36B01"/>
    <w:rsid w:val="00C36BCF"/>
    <w:rsid w:val="00C36C82"/>
    <w:rsid w:val="00C37BB6"/>
    <w:rsid w:val="00C37C26"/>
    <w:rsid w:val="00C37D0B"/>
    <w:rsid w:val="00C37DBE"/>
    <w:rsid w:val="00C4027A"/>
    <w:rsid w:val="00C4097C"/>
    <w:rsid w:val="00C40A04"/>
    <w:rsid w:val="00C40BD7"/>
    <w:rsid w:val="00C40EFB"/>
    <w:rsid w:val="00C40FAD"/>
    <w:rsid w:val="00C40FD6"/>
    <w:rsid w:val="00C41864"/>
    <w:rsid w:val="00C41CD3"/>
    <w:rsid w:val="00C4238C"/>
    <w:rsid w:val="00C42B7C"/>
    <w:rsid w:val="00C42CCE"/>
    <w:rsid w:val="00C42D07"/>
    <w:rsid w:val="00C434B3"/>
    <w:rsid w:val="00C4364B"/>
    <w:rsid w:val="00C43A68"/>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3C"/>
    <w:rsid w:val="00C5546B"/>
    <w:rsid w:val="00C557C0"/>
    <w:rsid w:val="00C56020"/>
    <w:rsid w:val="00C565FD"/>
    <w:rsid w:val="00C573A2"/>
    <w:rsid w:val="00C575DC"/>
    <w:rsid w:val="00C579C8"/>
    <w:rsid w:val="00C57C36"/>
    <w:rsid w:val="00C6039F"/>
    <w:rsid w:val="00C60451"/>
    <w:rsid w:val="00C60670"/>
    <w:rsid w:val="00C60737"/>
    <w:rsid w:val="00C60E99"/>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9A4"/>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D4D"/>
    <w:rsid w:val="00C73FD8"/>
    <w:rsid w:val="00C74A5B"/>
    <w:rsid w:val="00C74D6F"/>
    <w:rsid w:val="00C74E14"/>
    <w:rsid w:val="00C74F1F"/>
    <w:rsid w:val="00C75A98"/>
    <w:rsid w:val="00C75E0F"/>
    <w:rsid w:val="00C76228"/>
    <w:rsid w:val="00C762BE"/>
    <w:rsid w:val="00C763B6"/>
    <w:rsid w:val="00C765D7"/>
    <w:rsid w:val="00C766E2"/>
    <w:rsid w:val="00C77B9A"/>
    <w:rsid w:val="00C80C33"/>
    <w:rsid w:val="00C80F2F"/>
    <w:rsid w:val="00C83B22"/>
    <w:rsid w:val="00C841EE"/>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6B56"/>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9E2"/>
    <w:rsid w:val="00CD1A91"/>
    <w:rsid w:val="00CD1F29"/>
    <w:rsid w:val="00CD2779"/>
    <w:rsid w:val="00CD2BC2"/>
    <w:rsid w:val="00CD2E4B"/>
    <w:rsid w:val="00CD3CE5"/>
    <w:rsid w:val="00CD3CEB"/>
    <w:rsid w:val="00CD420A"/>
    <w:rsid w:val="00CD42BB"/>
    <w:rsid w:val="00CD42D7"/>
    <w:rsid w:val="00CD490E"/>
    <w:rsid w:val="00CD51F0"/>
    <w:rsid w:val="00CD5284"/>
    <w:rsid w:val="00CD5946"/>
    <w:rsid w:val="00CD5BD2"/>
    <w:rsid w:val="00CD5D78"/>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A21"/>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3D9A"/>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9CC"/>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2BC"/>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3E4D"/>
    <w:rsid w:val="00D44334"/>
    <w:rsid w:val="00D4447C"/>
    <w:rsid w:val="00D44859"/>
    <w:rsid w:val="00D44C91"/>
    <w:rsid w:val="00D450F7"/>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09F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2C1"/>
    <w:rsid w:val="00D66B22"/>
    <w:rsid w:val="00D66BCB"/>
    <w:rsid w:val="00D67569"/>
    <w:rsid w:val="00D67BAA"/>
    <w:rsid w:val="00D67EC9"/>
    <w:rsid w:val="00D70537"/>
    <w:rsid w:val="00D7066E"/>
    <w:rsid w:val="00D70792"/>
    <w:rsid w:val="00D70C58"/>
    <w:rsid w:val="00D710A9"/>
    <w:rsid w:val="00D71424"/>
    <w:rsid w:val="00D7153E"/>
    <w:rsid w:val="00D72581"/>
    <w:rsid w:val="00D72A3E"/>
    <w:rsid w:val="00D72BC8"/>
    <w:rsid w:val="00D72D57"/>
    <w:rsid w:val="00D7356A"/>
    <w:rsid w:val="00D73B6C"/>
    <w:rsid w:val="00D73C62"/>
    <w:rsid w:val="00D73E90"/>
    <w:rsid w:val="00D74012"/>
    <w:rsid w:val="00D746AB"/>
    <w:rsid w:val="00D747A7"/>
    <w:rsid w:val="00D7587C"/>
    <w:rsid w:val="00D7591E"/>
    <w:rsid w:val="00D75FF5"/>
    <w:rsid w:val="00D765B1"/>
    <w:rsid w:val="00D769DF"/>
    <w:rsid w:val="00D76EF0"/>
    <w:rsid w:val="00D779E9"/>
    <w:rsid w:val="00D77C22"/>
    <w:rsid w:val="00D77C87"/>
    <w:rsid w:val="00D77DA6"/>
    <w:rsid w:val="00D80130"/>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67"/>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E4A"/>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6F0"/>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8F1"/>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AE2"/>
    <w:rsid w:val="00DE0E1F"/>
    <w:rsid w:val="00DE1126"/>
    <w:rsid w:val="00DE14DB"/>
    <w:rsid w:val="00DE1BB0"/>
    <w:rsid w:val="00DE20CE"/>
    <w:rsid w:val="00DE27B9"/>
    <w:rsid w:val="00DE291C"/>
    <w:rsid w:val="00DE3281"/>
    <w:rsid w:val="00DE32BD"/>
    <w:rsid w:val="00DE42EE"/>
    <w:rsid w:val="00DE4C6A"/>
    <w:rsid w:val="00DE4F04"/>
    <w:rsid w:val="00DE522B"/>
    <w:rsid w:val="00DE5C5D"/>
    <w:rsid w:val="00DE710A"/>
    <w:rsid w:val="00DE7329"/>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83B"/>
    <w:rsid w:val="00E02965"/>
    <w:rsid w:val="00E02D71"/>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B64"/>
    <w:rsid w:val="00E22CB9"/>
    <w:rsid w:val="00E22F11"/>
    <w:rsid w:val="00E23271"/>
    <w:rsid w:val="00E23BEA"/>
    <w:rsid w:val="00E23C91"/>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210"/>
    <w:rsid w:val="00E30EAD"/>
    <w:rsid w:val="00E30EE0"/>
    <w:rsid w:val="00E30F72"/>
    <w:rsid w:val="00E31A45"/>
    <w:rsid w:val="00E31B8A"/>
    <w:rsid w:val="00E3206C"/>
    <w:rsid w:val="00E3215F"/>
    <w:rsid w:val="00E32A05"/>
    <w:rsid w:val="00E32BE3"/>
    <w:rsid w:val="00E32E70"/>
    <w:rsid w:val="00E3371C"/>
    <w:rsid w:val="00E34147"/>
    <w:rsid w:val="00E34A0D"/>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4E0"/>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47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10"/>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2B0"/>
    <w:rsid w:val="00E66F17"/>
    <w:rsid w:val="00E672F0"/>
    <w:rsid w:val="00E67381"/>
    <w:rsid w:val="00E67A69"/>
    <w:rsid w:val="00E67BA4"/>
    <w:rsid w:val="00E70A71"/>
    <w:rsid w:val="00E70F61"/>
    <w:rsid w:val="00E712F5"/>
    <w:rsid w:val="00E71D0B"/>
    <w:rsid w:val="00E72054"/>
    <w:rsid w:val="00E7246B"/>
    <w:rsid w:val="00E72FBA"/>
    <w:rsid w:val="00E73199"/>
    <w:rsid w:val="00E73266"/>
    <w:rsid w:val="00E7362F"/>
    <w:rsid w:val="00E739B0"/>
    <w:rsid w:val="00E73BC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BD5"/>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482"/>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94D"/>
    <w:rsid w:val="00EB2F00"/>
    <w:rsid w:val="00EB3226"/>
    <w:rsid w:val="00EB3564"/>
    <w:rsid w:val="00EB38F4"/>
    <w:rsid w:val="00EB3C9C"/>
    <w:rsid w:val="00EB3DBF"/>
    <w:rsid w:val="00EB3EB1"/>
    <w:rsid w:val="00EB3F8C"/>
    <w:rsid w:val="00EB4036"/>
    <w:rsid w:val="00EB4371"/>
    <w:rsid w:val="00EB4B1A"/>
    <w:rsid w:val="00EB52AF"/>
    <w:rsid w:val="00EB5537"/>
    <w:rsid w:val="00EB5940"/>
    <w:rsid w:val="00EB5E24"/>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D5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209"/>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0F8"/>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877"/>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1D"/>
    <w:rsid w:val="00F23E78"/>
    <w:rsid w:val="00F23EA0"/>
    <w:rsid w:val="00F24333"/>
    <w:rsid w:val="00F244FE"/>
    <w:rsid w:val="00F247C5"/>
    <w:rsid w:val="00F248B9"/>
    <w:rsid w:val="00F24944"/>
    <w:rsid w:val="00F24C06"/>
    <w:rsid w:val="00F24D53"/>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0BE"/>
    <w:rsid w:val="00F31A5B"/>
    <w:rsid w:val="00F31C91"/>
    <w:rsid w:val="00F31D19"/>
    <w:rsid w:val="00F3204F"/>
    <w:rsid w:val="00F3252E"/>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3FA"/>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678"/>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1DF"/>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1262"/>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16D"/>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4FC"/>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4063F80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6C587FCB"/>
  <w15:docId w15:val="{CF9F8FBA-A376-414F-9230-F2721947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30ACD"/>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ullet">
    <w:name w:val="_Bullet"/>
    <w:link w:val="BulletChar"/>
    <w:qFormat/>
    <w:rsid w:val="00530ACD"/>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530ACD"/>
    <w:rPr>
      <w:rFonts w:ascii="Calibri" w:hAnsi="Calibri"/>
      <w:color w:val="auto"/>
      <w:sz w:val="22"/>
      <w:szCs w:val="24"/>
      <w:lang w:eastAsia="en-US"/>
    </w:rPr>
  </w:style>
  <w:style w:type="paragraph" w:customStyle="1" w:styleId="ImprintText">
    <w:name w:val="_ImprintText"/>
    <w:uiPriority w:val="9"/>
    <w:rsid w:val="00C15C10"/>
    <w:pPr>
      <w:spacing w:after="85" w:line="170" w:lineRule="atLeast"/>
    </w:pPr>
    <w:rPr>
      <w:rFonts w:ascii="Calibri" w:hAnsi="Calibri"/>
      <w:color w:val="auto"/>
      <w:sz w:val="16"/>
      <w:szCs w:val="14"/>
      <w:lang w:eastAsia="en-US"/>
    </w:rPr>
  </w:style>
  <w:style w:type="character" w:styleId="UnresolvedMention">
    <w:name w:val="Unresolved Mention"/>
    <w:basedOn w:val="DefaultParagraphFont"/>
    <w:uiPriority w:val="99"/>
    <w:semiHidden/>
    <w:unhideWhenUsed/>
    <w:rsid w:val="00B97839"/>
    <w:rPr>
      <w:color w:val="605E5C"/>
      <w:shd w:val="clear" w:color="auto" w:fill="E1DFDD"/>
    </w:rPr>
  </w:style>
  <w:style w:type="table" w:customStyle="1" w:styleId="TableGrid10">
    <w:name w:val="Table Grid1"/>
    <w:basedOn w:val="TableNormal"/>
    <w:next w:val="TableGrid"/>
    <w:uiPriority w:val="59"/>
    <w:rsid w:val="0039003E"/>
    <w:pPr>
      <w:spacing w:line="240" w:lineRule="auto"/>
    </w:pPr>
    <w:rPr>
      <w:rFonts w:eastAsia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BodyText"/>
    <w:rsid w:val="009C0F30"/>
    <w:pPr>
      <w:numPr>
        <w:numId w:val="45"/>
      </w:numPr>
      <w:tabs>
        <w:tab w:val="clear" w:pos="720"/>
        <w:tab w:val="num" w:pos="360"/>
      </w:tabs>
      <w:spacing w:before="0" w:line="240" w:lineRule="auto"/>
      <w:ind w:left="0" w:firstLine="0"/>
    </w:pPr>
    <w:rPr>
      <w:rFonts w:ascii="Tahoma" w:hAnsi="Tahoma"/>
      <w:color w:val="auto"/>
      <w:lang w:eastAsia="en-AU"/>
    </w:rPr>
  </w:style>
  <w:style w:type="character" w:styleId="Emphasis">
    <w:name w:val="Emphasis"/>
    <w:basedOn w:val="DefaultParagraphFont"/>
    <w:uiPriority w:val="20"/>
    <w:qFormat/>
    <w:rsid w:val="00894D2A"/>
    <w:rPr>
      <w:i/>
      <w:iCs/>
    </w:rPr>
  </w:style>
  <w:style w:type="paragraph" w:styleId="Revision">
    <w:name w:val="Revision"/>
    <w:hidden/>
    <w:uiPriority w:val="99"/>
    <w:semiHidden/>
    <w:rsid w:val="00255A2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13530">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294222016">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56430740">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s://www.arnecc.gov.au/publications/mpr_guidance_notes"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3.emf"/><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rnecc.gov.au/publications/mpr_guidance_notes" TargetMode="External"/><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ropertyandlandtitles.vic.gov.au"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propertyandlandtitles.vic.gov.au/contact-us" TargetMode="External"/><Relationship Id="rId28" Type="http://schemas.openxmlformats.org/officeDocument/2006/relationships/hyperlink" Target="mailto:customer.service@delwp.vic.gov.au"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arnecc.gov.au/publications/mpr_guidance_note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arnecc.gov.au/publications/mpr_guidance_notes" TargetMode="External"/><Relationship Id="rId27" Type="http://schemas.openxmlformats.org/officeDocument/2006/relationships/hyperlink" Target="http://creativecommons.org/licenses/by/4.0/" TargetMode="External"/><Relationship Id="rId30" Type="http://schemas.openxmlformats.org/officeDocument/2006/relationships/hyperlink" Target="http://www.delwp.vic.gov.au" TargetMode="External"/><Relationship Id="rId35" Type="http://schemas.openxmlformats.org/officeDocument/2006/relationships/header" Target="header8.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DOCID429-958782834-175</_dlc_DocId>
    <_dlc_DocIdUrl xmlns="a5f32de4-e402-4188-b034-e71ca7d22e54">
      <Url>https://delwpvicgovau.sharepoint.com/sites/ecm_429/_layouts/15/DocIdRedir.aspx?ID=DOCID429-958782834-175</Url>
      <Description>DOCID429-958782834-175</Description>
    </_dlc_DocIdUrl>
  </documentManagement>
</p:propertie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65d215969f731fd070202d72c06fe884">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130e197388109dbb4463334a94534ba9"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DateTaken"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ingHintHash" ma:index="11" nillable="true" ma:displayName="Sharing Hint Hash" ma:description="" ma:hidden="true" ma:internalName="SharingHintHash" ma:readOnly="true">
      <xsd:simpleType>
        <xsd:restriction base="dms:Text"/>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E2AB-23D6-4F9D-80CE-7FFE4794B648}">
  <ds:schemaRefs>
    <ds:schemaRef ds:uri="http://schemas.microsoft.com/sharepoint/v3/contenttype/forms"/>
  </ds:schemaRefs>
</ds:datastoreItem>
</file>

<file path=customXml/itemProps2.xml><?xml version="1.0" encoding="utf-8"?>
<ds:datastoreItem xmlns:ds="http://schemas.openxmlformats.org/officeDocument/2006/customXml" ds:itemID="{8CC76F38-2D56-4FCB-A4F5-A331EB053A76}">
  <ds:schemaRefs>
    <ds:schemaRef ds:uri="http://schemas.microsoft.com/sharepoint/events"/>
  </ds:schemaRefs>
</ds:datastoreItem>
</file>

<file path=customXml/itemProps3.xml><?xml version="1.0" encoding="utf-8"?>
<ds:datastoreItem xmlns:ds="http://schemas.openxmlformats.org/officeDocument/2006/customXml" ds:itemID="{C21B7331-7624-403A-BD29-40BE998519CA}">
  <ds:schemaRefs>
    <ds:schemaRef ds:uri="http://schemas.microsoft.com/office/2006/documentManagement/types"/>
    <ds:schemaRef ds:uri="9290a5ca-787e-49e7-a052-931eeac9399c"/>
    <ds:schemaRef ds:uri="http://schemas.microsoft.com/office/2006/metadata/properties"/>
    <ds:schemaRef ds:uri="http://purl.org/dc/elements/1.1/"/>
    <ds:schemaRef ds:uri="9015103a-faad-4b62-9a46-e6493da446ca"/>
    <ds:schemaRef ds:uri="http://schemas.microsoft.com/office/infopath/2007/PartnerControls"/>
    <ds:schemaRef ds:uri="http://purl.org/dc/terms/"/>
    <ds:schemaRef ds:uri="http://schemas.openxmlformats.org/package/2006/metadata/core-properties"/>
    <ds:schemaRef ds:uri="a5f32de4-e402-4188-b034-e71ca7d22e54"/>
    <ds:schemaRef ds:uri="http://www.w3.org/XML/1998/namespace"/>
    <ds:schemaRef ds:uri="http://purl.org/dc/dcmitype/"/>
  </ds:schemaRefs>
</ds:datastoreItem>
</file>

<file path=customXml/itemProps4.xml><?xml version="1.0" encoding="utf-8"?>
<ds:datastoreItem xmlns:ds="http://schemas.openxmlformats.org/officeDocument/2006/customXml" ds:itemID="{1EBAC1E3-24C0-4280-8CD3-6C96698808D6}">
  <ds:schemaRefs>
    <ds:schemaRef ds:uri="Microsoft.SharePoint.Taxonomy.ContentTypeSync"/>
  </ds:schemaRefs>
</ds:datastoreItem>
</file>

<file path=customXml/itemProps5.xml><?xml version="1.0" encoding="utf-8"?>
<ds:datastoreItem xmlns:ds="http://schemas.openxmlformats.org/officeDocument/2006/customXml" ds:itemID="{E20DA0D9-43E6-46E3-B03D-03A218D8D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9CA4A5-7B7E-4F0A-87CA-746775D3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Guide-to-residual-documents</vt:lpstr>
    </vt:vector>
  </TitlesOfParts>
  <Company/>
  <LinksUpToDate>false</LinksUpToDate>
  <CharactersWithSpaces>35650</CharactersWithSpaces>
  <SharedDoc>false</SharedDoc>
  <HLinks>
    <vt:vector size="66" baseType="variant">
      <vt:variant>
        <vt:i4>1638431</vt:i4>
      </vt:variant>
      <vt:variant>
        <vt:i4>33</vt:i4>
      </vt:variant>
      <vt:variant>
        <vt:i4>0</vt:i4>
      </vt:variant>
      <vt:variant>
        <vt:i4>5</vt:i4>
      </vt:variant>
      <vt:variant>
        <vt:lpwstr>http://www.delwp.vic.gov.au/</vt:lpwstr>
      </vt:variant>
      <vt:variant>
        <vt:lpwstr/>
      </vt:variant>
      <vt:variant>
        <vt:i4>2490422</vt:i4>
      </vt:variant>
      <vt:variant>
        <vt:i4>30</vt:i4>
      </vt:variant>
      <vt:variant>
        <vt:i4>0</vt:i4>
      </vt:variant>
      <vt:variant>
        <vt:i4>5</vt:i4>
      </vt:variant>
      <vt:variant>
        <vt:lpwstr>http://www.relayservice.com.au/</vt:lpwstr>
      </vt:variant>
      <vt:variant>
        <vt:lpwstr/>
      </vt:variant>
      <vt:variant>
        <vt:i4>2687044</vt:i4>
      </vt:variant>
      <vt:variant>
        <vt:i4>27</vt:i4>
      </vt:variant>
      <vt:variant>
        <vt:i4>0</vt:i4>
      </vt:variant>
      <vt:variant>
        <vt:i4>5</vt:i4>
      </vt:variant>
      <vt:variant>
        <vt:lpwstr>mailto:customer.service@delwp.vic.gov.au</vt:lpwstr>
      </vt:variant>
      <vt:variant>
        <vt:lpwstr/>
      </vt:variant>
      <vt:variant>
        <vt:i4>6488166</vt:i4>
      </vt:variant>
      <vt:variant>
        <vt:i4>24</vt:i4>
      </vt:variant>
      <vt:variant>
        <vt:i4>0</vt:i4>
      </vt:variant>
      <vt:variant>
        <vt:i4>5</vt:i4>
      </vt:variant>
      <vt:variant>
        <vt:lpwstr>http://creativecommons.org/licenses/by/4.0/</vt:lpwstr>
      </vt:variant>
      <vt:variant>
        <vt:lpwstr/>
      </vt:variant>
      <vt:variant>
        <vt:i4>6488166</vt:i4>
      </vt:variant>
      <vt:variant>
        <vt:i4>21</vt:i4>
      </vt:variant>
      <vt:variant>
        <vt:i4>0</vt:i4>
      </vt:variant>
      <vt:variant>
        <vt:i4>5</vt:i4>
      </vt:variant>
      <vt:variant>
        <vt:lpwstr>http://creativecommons.org/licenses/by/4.0/</vt:lpwstr>
      </vt:variant>
      <vt:variant>
        <vt:lpwstr/>
      </vt:variant>
      <vt:variant>
        <vt:i4>1376349</vt:i4>
      </vt:variant>
      <vt:variant>
        <vt:i4>15</vt:i4>
      </vt:variant>
      <vt:variant>
        <vt:i4>0</vt:i4>
      </vt:variant>
      <vt:variant>
        <vt:i4>5</vt:i4>
      </vt:variant>
      <vt:variant>
        <vt:lpwstr>https://www.propertyandlandtitles.vic.gov.au/</vt:lpwstr>
      </vt:variant>
      <vt:variant>
        <vt:lpwstr/>
      </vt:variant>
      <vt:variant>
        <vt:i4>7864359</vt:i4>
      </vt:variant>
      <vt:variant>
        <vt:i4>12</vt:i4>
      </vt:variant>
      <vt:variant>
        <vt:i4>0</vt:i4>
      </vt:variant>
      <vt:variant>
        <vt:i4>5</vt:i4>
      </vt:variant>
      <vt:variant>
        <vt:lpwstr>https://www.propertyandlandtitles.vic.gov.au/contact-us</vt:lpwstr>
      </vt:variant>
      <vt:variant>
        <vt:lpwstr/>
      </vt:variant>
      <vt:variant>
        <vt:i4>3342383</vt:i4>
      </vt:variant>
      <vt:variant>
        <vt:i4>9</vt:i4>
      </vt:variant>
      <vt:variant>
        <vt:i4>0</vt:i4>
      </vt:variant>
      <vt:variant>
        <vt:i4>5</vt:i4>
      </vt:variant>
      <vt:variant>
        <vt:lpwstr>http://www.arnecc.gov.au/publications/mpr_guidance_notes</vt:lpwstr>
      </vt:variant>
      <vt:variant>
        <vt:lpwstr/>
      </vt:variant>
      <vt:variant>
        <vt:i4>3604523</vt:i4>
      </vt:variant>
      <vt:variant>
        <vt:i4>6</vt:i4>
      </vt:variant>
      <vt:variant>
        <vt:i4>0</vt:i4>
      </vt:variant>
      <vt:variant>
        <vt:i4>5</vt:i4>
      </vt:variant>
      <vt:variant>
        <vt:lpwstr>https://www.arnecc.gov.au/publications/mpr_guidance_notes</vt:lpwstr>
      </vt:variant>
      <vt:variant>
        <vt:lpwstr/>
      </vt:variant>
      <vt:variant>
        <vt:i4>3342383</vt:i4>
      </vt:variant>
      <vt:variant>
        <vt:i4>3</vt:i4>
      </vt:variant>
      <vt:variant>
        <vt:i4>0</vt:i4>
      </vt:variant>
      <vt:variant>
        <vt:i4>5</vt:i4>
      </vt:variant>
      <vt:variant>
        <vt:lpwstr>http://www.arnecc.gov.au/publications/mpr_guidance_notes</vt:lpwstr>
      </vt:variant>
      <vt:variant>
        <vt:lpwstr/>
      </vt:variant>
      <vt:variant>
        <vt:i4>3604523</vt:i4>
      </vt:variant>
      <vt:variant>
        <vt:i4>0</vt:i4>
      </vt:variant>
      <vt:variant>
        <vt:i4>0</vt:i4>
      </vt:variant>
      <vt:variant>
        <vt:i4>5</vt:i4>
      </vt:variant>
      <vt:variant>
        <vt:lpwstr>https://www.arnecc.gov.au/publications/mpr_guidance_notes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Guide-to-residual-documents</dc:title>
  <dc:subject/>
  <dc:creator>Annette S Binger (DELWP)</dc:creator>
  <cp:keywords/>
  <dc:description/>
  <cp:lastModifiedBy>Mark D Spence (DELWP)</cp:lastModifiedBy>
  <cp:revision>3</cp:revision>
  <cp:lastPrinted>2020-03-04T23:21:00Z</cp:lastPrinted>
  <dcterms:created xsi:type="dcterms:W3CDTF">2020-09-13T22:51:00Z</dcterms:created>
  <dcterms:modified xsi:type="dcterms:W3CDTF">2020-09-13T22:54:00Z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0x01010075D14DD0107DB3429CEA5B61994F4730</vt:lpwstr>
  </property>
  <property fmtid="{D5CDD505-2E9C-101B-9397-08002B2CF9AE}" pid="19" name="_dlc_DocIdItemGuid">
    <vt:lpwstr>04735286-6ac8-4590-a361-c4fe791ccef3</vt:lpwstr>
  </property>
  <property fmtid="{D5CDD505-2E9C-101B-9397-08002B2CF9AE}" pid="20" name="Section">
    <vt:lpwstr>7;#All|8270565e-a836-42c0-aa61-1ac7b0ff14aa</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Sub-Section">
    <vt:lpwstr/>
  </property>
  <property fmtid="{D5CDD505-2E9C-101B-9397-08002B2CF9AE}" pid="28" name="URL">
    <vt:lpwstr>, </vt:lpwstr>
  </property>
</Properties>
</file>